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40" w:rsidRDefault="00B93C40" w:rsidP="00CA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045" w:rsidRDefault="00CA3DF6" w:rsidP="00CA3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DF6">
        <w:rPr>
          <w:rFonts w:ascii="Times New Roman" w:hAnsi="Times New Roman" w:cs="Times New Roman"/>
          <w:sz w:val="28"/>
          <w:szCs w:val="28"/>
        </w:rPr>
        <w:t>Региональный оператор ООО «ЭкоАльянс»</w:t>
      </w:r>
    </w:p>
    <w:p w:rsidR="00B93C40" w:rsidRDefault="00B63C75" w:rsidP="00B9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E902B4">
        <w:rPr>
          <w:rFonts w:ascii="Times New Roman" w:hAnsi="Times New Roman" w:cs="Times New Roman"/>
          <w:sz w:val="28"/>
          <w:szCs w:val="28"/>
        </w:rPr>
        <w:t>стоимости за вывоз ТКО</w:t>
      </w:r>
      <w:r w:rsidR="00B93C40">
        <w:rPr>
          <w:rFonts w:ascii="Times New Roman" w:hAnsi="Times New Roman" w:cs="Times New Roman"/>
          <w:sz w:val="28"/>
          <w:szCs w:val="28"/>
        </w:rPr>
        <w:t xml:space="preserve"> за весь период деятельности </w:t>
      </w:r>
    </w:p>
    <w:p w:rsidR="00B63C75" w:rsidRDefault="00B93C40" w:rsidP="00B93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01.04.2019г</w:t>
      </w:r>
      <w:r w:rsidR="00DE4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настоящее время.</w:t>
      </w:r>
    </w:p>
    <w:p w:rsidR="00B63C75" w:rsidRDefault="00B63C75" w:rsidP="00CA3D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C75" w:rsidRPr="00595B6E" w:rsidRDefault="00DE4BFC" w:rsidP="00B63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3C75">
        <w:rPr>
          <w:rFonts w:ascii="Times New Roman" w:hAnsi="Times New Roman" w:cs="Times New Roman"/>
          <w:sz w:val="28"/>
          <w:szCs w:val="28"/>
        </w:rPr>
        <w:t xml:space="preserve"> 1 июля 2021г.</w:t>
      </w:r>
      <w:r w:rsidR="000E5349">
        <w:rPr>
          <w:rFonts w:ascii="Times New Roman" w:hAnsi="Times New Roman" w:cs="Times New Roman"/>
          <w:sz w:val="28"/>
          <w:szCs w:val="28"/>
        </w:rPr>
        <w:t xml:space="preserve"> тариф = 72,64</w:t>
      </w:r>
      <w:r w:rsidR="00595B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95B6E" w:rsidRPr="00595B6E">
        <w:rPr>
          <w:rFonts w:ascii="Times New Roman" w:hAnsi="Times New Roman" w:cs="Times New Roman"/>
          <w:b/>
          <w:sz w:val="28"/>
          <w:szCs w:val="28"/>
        </w:rPr>
        <w:t>Табличка для МКД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1985"/>
      </w:tblGrid>
      <w:tr w:rsidR="00CA3DF6" w:rsidTr="00290277">
        <w:tc>
          <w:tcPr>
            <w:tcW w:w="9464" w:type="dxa"/>
            <w:gridSpan w:val="3"/>
          </w:tcPr>
          <w:p w:rsidR="00CA3DF6" w:rsidRPr="00840045" w:rsidRDefault="00CA3DF6" w:rsidP="00CA3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 начислений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оплаты за вывоз ТКО </w:t>
            </w: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BF73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весь период</w:t>
            </w: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3DF6" w:rsidRDefault="00CA3DF6"/>
        </w:tc>
      </w:tr>
      <w:tr w:rsidR="00CA3DF6" w:rsidTr="004F55AA">
        <w:tc>
          <w:tcPr>
            <w:tcW w:w="2660" w:type="dxa"/>
          </w:tcPr>
          <w:p w:rsidR="00CA3DF6" w:rsidRDefault="00CA3DF6" w:rsidP="008E5FCF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67,76  х  15 месяцев  </w:t>
            </w:r>
          </w:p>
        </w:tc>
        <w:tc>
          <w:tcPr>
            <w:tcW w:w="4819" w:type="dxa"/>
          </w:tcPr>
          <w:p w:rsidR="00CA3DF6" w:rsidRDefault="00CA3DF6" w:rsidP="004F55AA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(с 1 апреля 2019г. по 1 июля 2020г.)</w:t>
            </w:r>
          </w:p>
        </w:tc>
        <w:tc>
          <w:tcPr>
            <w:tcW w:w="1985" w:type="dxa"/>
          </w:tcPr>
          <w:p w:rsidR="00CA3DF6" w:rsidRPr="00840045" w:rsidRDefault="00CA3DF6" w:rsidP="008E5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=  1016,40</w:t>
            </w:r>
          </w:p>
          <w:p w:rsidR="00CA3DF6" w:rsidRDefault="00CA3DF6" w:rsidP="008E5FCF"/>
        </w:tc>
      </w:tr>
      <w:tr w:rsidR="00CA3DF6" w:rsidTr="004F55AA">
        <w:tc>
          <w:tcPr>
            <w:tcW w:w="2660" w:type="dxa"/>
          </w:tcPr>
          <w:p w:rsidR="00CA3DF6" w:rsidRDefault="00CA3DF6" w:rsidP="008E5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69,85  х  </w:t>
            </w:r>
            <w:r w:rsidR="00BA0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</w:p>
          <w:p w:rsidR="00CA3DF6" w:rsidRDefault="00CA3DF6" w:rsidP="008E5FCF"/>
        </w:tc>
        <w:tc>
          <w:tcPr>
            <w:tcW w:w="4819" w:type="dxa"/>
          </w:tcPr>
          <w:p w:rsidR="00CA3DF6" w:rsidRDefault="00CA3DF6" w:rsidP="00BA0ED5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(с 1 июля 2020г. по 1 </w:t>
            </w:r>
            <w:r w:rsidR="00BA0ED5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  <w:r w:rsidR="00DE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985" w:type="dxa"/>
          </w:tcPr>
          <w:p w:rsidR="00CA3DF6" w:rsidRDefault="00CA3DF6" w:rsidP="00BA0ED5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 w:rsidR="00BA0ED5">
              <w:rPr>
                <w:rFonts w:ascii="Times New Roman" w:hAnsi="Times New Roman" w:cs="Times New Roman"/>
                <w:sz w:val="28"/>
                <w:szCs w:val="28"/>
              </w:rPr>
              <w:t>838,20</w:t>
            </w:r>
          </w:p>
        </w:tc>
      </w:tr>
      <w:tr w:rsidR="000E5349" w:rsidTr="004F55AA">
        <w:tc>
          <w:tcPr>
            <w:tcW w:w="2660" w:type="dxa"/>
          </w:tcPr>
          <w:p w:rsidR="000E5349" w:rsidRDefault="000E5349" w:rsidP="000E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 х  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85F2A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bookmarkStart w:id="0" w:name="_GoBack"/>
            <w:bookmarkEnd w:id="0"/>
          </w:p>
          <w:p w:rsidR="000E5349" w:rsidRPr="00840045" w:rsidRDefault="000E5349" w:rsidP="008E5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E5349" w:rsidRPr="00840045" w:rsidRDefault="00637CA3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 июля</w:t>
            </w:r>
            <w:r w:rsidR="000E5349"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 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E4BFC">
              <w:rPr>
                <w:rFonts w:ascii="Times New Roman" w:hAnsi="Times New Roman" w:cs="Times New Roman"/>
                <w:sz w:val="28"/>
                <w:szCs w:val="28"/>
              </w:rPr>
              <w:t>2г.</w:t>
            </w:r>
            <w:r w:rsidR="000E53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0E5349" w:rsidRPr="00840045" w:rsidRDefault="000E5349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653,76</w:t>
            </w:r>
          </w:p>
        </w:tc>
      </w:tr>
      <w:tr w:rsidR="004F55AA" w:rsidTr="004F55AA">
        <w:tc>
          <w:tcPr>
            <w:tcW w:w="7479" w:type="dxa"/>
            <w:gridSpan w:val="2"/>
          </w:tcPr>
          <w:p w:rsidR="004F55AA" w:rsidRDefault="004F55AA" w:rsidP="00CA3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AA" w:rsidRPr="00CA3DF6" w:rsidRDefault="004F55AA" w:rsidP="00CA3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DF6">
              <w:rPr>
                <w:rFonts w:ascii="Times New Roman" w:hAnsi="Times New Roman" w:cs="Times New Roman"/>
                <w:sz w:val="28"/>
                <w:szCs w:val="28"/>
              </w:rPr>
              <w:t>Итого начислено:</w:t>
            </w:r>
          </w:p>
        </w:tc>
        <w:tc>
          <w:tcPr>
            <w:tcW w:w="1985" w:type="dxa"/>
          </w:tcPr>
          <w:p w:rsidR="004F55AA" w:rsidRDefault="004F5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5AA" w:rsidRPr="00CA3DF6" w:rsidRDefault="00B93C40" w:rsidP="00595B6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  <w:r w:rsidR="00595B6E">
              <w:rPr>
                <w:rFonts w:ascii="Times New Roman" w:hAnsi="Times New Roman" w:cs="Times New Roman"/>
                <w:b/>
                <w:sz w:val="28"/>
                <w:szCs w:val="28"/>
              </w:rPr>
              <w:t>508,36</w:t>
            </w:r>
          </w:p>
        </w:tc>
      </w:tr>
    </w:tbl>
    <w:p w:rsidR="00840045" w:rsidRDefault="00840045" w:rsidP="00CA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27D" w:rsidRDefault="0044627D" w:rsidP="00446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B6E" w:rsidRDefault="00595B6E" w:rsidP="00446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27D" w:rsidRDefault="0044627D" w:rsidP="00446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="00595B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6E">
        <w:rPr>
          <w:rFonts w:ascii="Times New Roman" w:hAnsi="Times New Roman" w:cs="Times New Roman"/>
          <w:sz w:val="28"/>
          <w:szCs w:val="28"/>
        </w:rPr>
        <w:t>февраля 2022</w:t>
      </w:r>
      <w:r>
        <w:rPr>
          <w:rFonts w:ascii="Times New Roman" w:hAnsi="Times New Roman" w:cs="Times New Roman"/>
          <w:sz w:val="28"/>
          <w:szCs w:val="28"/>
        </w:rPr>
        <w:t xml:space="preserve">г. тариф = </w:t>
      </w:r>
      <w:r w:rsidR="00595B6E">
        <w:rPr>
          <w:rFonts w:ascii="Times New Roman" w:hAnsi="Times New Roman" w:cs="Times New Roman"/>
          <w:sz w:val="28"/>
          <w:szCs w:val="28"/>
        </w:rPr>
        <w:t>82,86</w:t>
      </w:r>
      <w:r w:rsidR="00595B6E" w:rsidRPr="00595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95B6E" w:rsidRPr="00595B6E">
        <w:rPr>
          <w:rFonts w:ascii="Times New Roman" w:hAnsi="Times New Roman" w:cs="Times New Roman"/>
          <w:b/>
          <w:sz w:val="28"/>
          <w:szCs w:val="28"/>
        </w:rPr>
        <w:t xml:space="preserve">Табличка для </w:t>
      </w:r>
      <w:r w:rsidR="00595B6E">
        <w:rPr>
          <w:rFonts w:ascii="Times New Roman" w:hAnsi="Times New Roman" w:cs="Times New Roman"/>
          <w:b/>
          <w:sz w:val="28"/>
          <w:szCs w:val="28"/>
        </w:rPr>
        <w:t>ИЖС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1985"/>
      </w:tblGrid>
      <w:tr w:rsidR="0044627D" w:rsidTr="00164FB2">
        <w:tc>
          <w:tcPr>
            <w:tcW w:w="9464" w:type="dxa"/>
            <w:gridSpan w:val="3"/>
          </w:tcPr>
          <w:p w:rsidR="0044627D" w:rsidRPr="00840045" w:rsidRDefault="0044627D" w:rsidP="00164F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 начислений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оплаты за вывоз ТКО </w:t>
            </w: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BF73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весь период</w:t>
            </w:r>
            <w:r w:rsidRPr="008400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627D" w:rsidRDefault="0044627D" w:rsidP="00164FB2"/>
        </w:tc>
      </w:tr>
      <w:tr w:rsidR="0044627D" w:rsidTr="00164FB2">
        <w:tc>
          <w:tcPr>
            <w:tcW w:w="2660" w:type="dxa"/>
          </w:tcPr>
          <w:p w:rsidR="0044627D" w:rsidRDefault="0044627D" w:rsidP="00164FB2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67,76  х  15 месяцев  </w:t>
            </w:r>
          </w:p>
        </w:tc>
        <w:tc>
          <w:tcPr>
            <w:tcW w:w="4819" w:type="dxa"/>
          </w:tcPr>
          <w:p w:rsidR="0044627D" w:rsidRDefault="0044627D" w:rsidP="00164FB2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(с 1 апреля 2019г. по 1 июля 2020г.)</w:t>
            </w:r>
          </w:p>
        </w:tc>
        <w:tc>
          <w:tcPr>
            <w:tcW w:w="1985" w:type="dxa"/>
          </w:tcPr>
          <w:p w:rsidR="0044627D" w:rsidRPr="00840045" w:rsidRDefault="0044627D" w:rsidP="0016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=  1016,40</w:t>
            </w:r>
          </w:p>
          <w:p w:rsidR="0044627D" w:rsidRDefault="0044627D" w:rsidP="00164FB2"/>
        </w:tc>
      </w:tr>
      <w:tr w:rsidR="0044627D" w:rsidTr="00164FB2">
        <w:tc>
          <w:tcPr>
            <w:tcW w:w="2660" w:type="dxa"/>
          </w:tcPr>
          <w:p w:rsidR="0044627D" w:rsidRDefault="0044627D" w:rsidP="0016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69,85  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</w:p>
          <w:p w:rsidR="0044627D" w:rsidRDefault="0044627D" w:rsidP="00164FB2"/>
        </w:tc>
        <w:tc>
          <w:tcPr>
            <w:tcW w:w="4819" w:type="dxa"/>
          </w:tcPr>
          <w:p w:rsidR="0044627D" w:rsidRDefault="0044627D" w:rsidP="00164FB2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(с 1 июля 2020г. по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985" w:type="dxa"/>
          </w:tcPr>
          <w:p w:rsidR="0044627D" w:rsidRDefault="0044627D" w:rsidP="00164FB2"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838,20</w:t>
            </w:r>
          </w:p>
        </w:tc>
      </w:tr>
      <w:tr w:rsidR="0044627D" w:rsidTr="00164FB2">
        <w:tc>
          <w:tcPr>
            <w:tcW w:w="2660" w:type="dxa"/>
          </w:tcPr>
          <w:p w:rsidR="0044627D" w:rsidRDefault="0044627D" w:rsidP="0016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 х  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  <w:p w:rsidR="0044627D" w:rsidRPr="00840045" w:rsidRDefault="0044627D" w:rsidP="0016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627D" w:rsidRPr="00840045" w:rsidRDefault="0044627D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1 июля 2021г по 1 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2022г.)</w:t>
            </w:r>
          </w:p>
        </w:tc>
        <w:tc>
          <w:tcPr>
            <w:tcW w:w="1985" w:type="dxa"/>
          </w:tcPr>
          <w:p w:rsidR="0044627D" w:rsidRPr="00840045" w:rsidRDefault="0044627D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95B6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95B6E" w:rsidTr="00164FB2">
        <w:tc>
          <w:tcPr>
            <w:tcW w:w="2660" w:type="dxa"/>
          </w:tcPr>
          <w:p w:rsidR="00595B6E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proofErr w:type="gramStart"/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595B6E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5B6E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 по 16 февраля 2022г.)</w:t>
            </w:r>
          </w:p>
        </w:tc>
        <w:tc>
          <w:tcPr>
            <w:tcW w:w="1985" w:type="dxa"/>
          </w:tcPr>
          <w:p w:rsidR="00595B6E" w:rsidRPr="00840045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41,51</w:t>
            </w:r>
          </w:p>
        </w:tc>
      </w:tr>
      <w:tr w:rsidR="00595B6E" w:rsidTr="00164FB2">
        <w:tc>
          <w:tcPr>
            <w:tcW w:w="2660" w:type="dxa"/>
          </w:tcPr>
          <w:p w:rsidR="00595B6E" w:rsidRDefault="00595B6E" w:rsidP="00F8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proofErr w:type="gramStart"/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595B6E" w:rsidRDefault="00595B6E" w:rsidP="00F87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5B6E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2022г.)</w:t>
            </w:r>
          </w:p>
        </w:tc>
        <w:tc>
          <w:tcPr>
            <w:tcW w:w="1985" w:type="dxa"/>
          </w:tcPr>
          <w:p w:rsidR="00595B6E" w:rsidRPr="00840045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35,51</w:t>
            </w:r>
          </w:p>
        </w:tc>
      </w:tr>
      <w:tr w:rsidR="00595B6E" w:rsidTr="00164FB2">
        <w:tc>
          <w:tcPr>
            <w:tcW w:w="2660" w:type="dxa"/>
          </w:tcPr>
          <w:p w:rsidR="00595B6E" w:rsidRDefault="00595B6E" w:rsidP="00F8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82,86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  <w:p w:rsidR="00595B6E" w:rsidRDefault="00595B6E" w:rsidP="00F87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95B6E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2022г.)</w:t>
            </w:r>
          </w:p>
        </w:tc>
        <w:tc>
          <w:tcPr>
            <w:tcW w:w="1985" w:type="dxa"/>
          </w:tcPr>
          <w:p w:rsidR="00595B6E" w:rsidRPr="00840045" w:rsidRDefault="00595B6E" w:rsidP="005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45">
              <w:rPr>
                <w:rFonts w:ascii="Times New Roman" w:hAnsi="Times New Roman" w:cs="Times New Roman"/>
                <w:sz w:val="28"/>
                <w:szCs w:val="28"/>
              </w:rPr>
              <w:t xml:space="preserve">=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82,86</w:t>
            </w:r>
          </w:p>
        </w:tc>
      </w:tr>
      <w:tr w:rsidR="00595B6E" w:rsidTr="00164FB2">
        <w:tc>
          <w:tcPr>
            <w:tcW w:w="7479" w:type="dxa"/>
            <w:gridSpan w:val="2"/>
          </w:tcPr>
          <w:p w:rsidR="00595B6E" w:rsidRDefault="00595B6E" w:rsidP="00164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6E" w:rsidRPr="00CA3DF6" w:rsidRDefault="00595B6E" w:rsidP="00164F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3DF6">
              <w:rPr>
                <w:rFonts w:ascii="Times New Roman" w:hAnsi="Times New Roman" w:cs="Times New Roman"/>
                <w:sz w:val="28"/>
                <w:szCs w:val="28"/>
              </w:rPr>
              <w:t>Итого начислено:</w:t>
            </w:r>
          </w:p>
        </w:tc>
        <w:tc>
          <w:tcPr>
            <w:tcW w:w="1985" w:type="dxa"/>
          </w:tcPr>
          <w:p w:rsidR="00595B6E" w:rsidRDefault="00595B6E" w:rsidP="00164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B6E" w:rsidRPr="00CA3DF6" w:rsidRDefault="00595B6E" w:rsidP="00595B6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2522,96</w:t>
            </w:r>
          </w:p>
        </w:tc>
      </w:tr>
    </w:tbl>
    <w:p w:rsidR="0044627D" w:rsidRDefault="0044627D" w:rsidP="0044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27D" w:rsidSect="00B93C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045"/>
    <w:rsid w:val="000E5349"/>
    <w:rsid w:val="001353FF"/>
    <w:rsid w:val="001D7677"/>
    <w:rsid w:val="00204D74"/>
    <w:rsid w:val="0044627D"/>
    <w:rsid w:val="004F55AA"/>
    <w:rsid w:val="00595B6E"/>
    <w:rsid w:val="006364F1"/>
    <w:rsid w:val="00637CA3"/>
    <w:rsid w:val="00840045"/>
    <w:rsid w:val="00864AD6"/>
    <w:rsid w:val="008A2B87"/>
    <w:rsid w:val="00977E3D"/>
    <w:rsid w:val="0098185E"/>
    <w:rsid w:val="009F164D"/>
    <w:rsid w:val="009F4E19"/>
    <w:rsid w:val="009F582D"/>
    <w:rsid w:val="00A85F2A"/>
    <w:rsid w:val="00B2398E"/>
    <w:rsid w:val="00B63C75"/>
    <w:rsid w:val="00B93C40"/>
    <w:rsid w:val="00BA0ED5"/>
    <w:rsid w:val="00BF73B1"/>
    <w:rsid w:val="00C5719C"/>
    <w:rsid w:val="00CA3DF6"/>
    <w:rsid w:val="00CB00EE"/>
    <w:rsid w:val="00CC5902"/>
    <w:rsid w:val="00DA2D4A"/>
    <w:rsid w:val="00DA7304"/>
    <w:rsid w:val="00DC7A3D"/>
    <w:rsid w:val="00DE46AE"/>
    <w:rsid w:val="00DE4BFC"/>
    <w:rsid w:val="00E12075"/>
    <w:rsid w:val="00E902B4"/>
    <w:rsid w:val="00F010F2"/>
    <w:rsid w:val="00F5187F"/>
    <w:rsid w:val="00FB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2022-03-02T01:11:00Z</cp:lastPrinted>
  <dcterms:created xsi:type="dcterms:W3CDTF">2020-12-30T00:51:00Z</dcterms:created>
  <dcterms:modified xsi:type="dcterms:W3CDTF">2022-04-07T03:26:00Z</dcterms:modified>
</cp:coreProperties>
</file>