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67902043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C06526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 w:rsidR="00C35375">
        <w:rPr>
          <w:b/>
          <w:sz w:val="28"/>
          <w:szCs w:val="28"/>
          <w:lang w:val="en-US"/>
        </w:rPr>
        <w:t>II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:rsidR="00C35375" w:rsidRPr="00B649D7" w:rsidRDefault="0072565F" w:rsidP="00C35375">
      <w:pPr>
        <w:jc w:val="center"/>
        <w:rPr>
          <w:b/>
          <w:sz w:val="26"/>
          <w:szCs w:val="26"/>
        </w:rPr>
      </w:pPr>
      <w:r w:rsidRPr="0072565F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72565F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E64056">
        <w:rPr>
          <w:b/>
          <w:sz w:val="28"/>
          <w:szCs w:val="26"/>
        </w:rPr>
        <w:t xml:space="preserve"> </w:t>
      </w:r>
      <w:r w:rsidR="00C06526">
        <w:rPr>
          <w:b/>
          <w:sz w:val="28"/>
          <w:szCs w:val="26"/>
        </w:rPr>
        <w:t>(проект)</w:t>
      </w:r>
    </w:p>
    <w:p w:rsidR="00C35375" w:rsidRPr="00B649D7" w:rsidRDefault="00C06526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____</w:t>
      </w:r>
      <w:r w:rsidR="00B3367F">
        <w:rPr>
          <w:b/>
          <w:sz w:val="26"/>
          <w:szCs w:val="26"/>
        </w:rPr>
        <w:t>.</w:t>
      </w:r>
      <w:r w:rsidR="00C35375" w:rsidRPr="00B649D7">
        <w:rPr>
          <w:b/>
          <w:sz w:val="26"/>
          <w:szCs w:val="26"/>
        </w:rPr>
        <w:t>20</w:t>
      </w:r>
      <w:r w:rsidR="00E64056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>
        <w:rPr>
          <w:b/>
          <w:sz w:val="26"/>
          <w:szCs w:val="26"/>
        </w:rPr>
        <w:t>___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AF05AD" w:rsidRDefault="007B6A94" w:rsidP="009773EF">
      <w:pPr>
        <w:rPr>
          <w:b/>
          <w:szCs w:val="28"/>
        </w:rPr>
      </w:pPr>
      <w:r w:rsidRPr="00C35375">
        <w:rPr>
          <w:b/>
          <w:szCs w:val="28"/>
        </w:rPr>
        <w:t>«</w:t>
      </w:r>
      <w:r w:rsidR="00EE5EFF">
        <w:rPr>
          <w:b/>
          <w:szCs w:val="28"/>
        </w:rPr>
        <w:t xml:space="preserve">О признании </w:t>
      </w:r>
      <w:proofErr w:type="gramStart"/>
      <w:r w:rsidR="00EE5EFF">
        <w:rPr>
          <w:b/>
          <w:szCs w:val="28"/>
        </w:rPr>
        <w:t>утратившим</w:t>
      </w:r>
      <w:r w:rsidR="00AF05AD">
        <w:rPr>
          <w:b/>
          <w:szCs w:val="28"/>
        </w:rPr>
        <w:t>и</w:t>
      </w:r>
      <w:proofErr w:type="gramEnd"/>
      <w:r w:rsidR="00AF05AD">
        <w:rPr>
          <w:b/>
          <w:szCs w:val="28"/>
        </w:rPr>
        <w:t xml:space="preserve"> </w:t>
      </w:r>
      <w:r w:rsidR="00EE5EFF">
        <w:rPr>
          <w:b/>
          <w:szCs w:val="28"/>
        </w:rPr>
        <w:t xml:space="preserve"> силу </w:t>
      </w:r>
    </w:p>
    <w:p w:rsidR="00E64056" w:rsidRDefault="00AF05AD" w:rsidP="009773EF">
      <w:pPr>
        <w:rPr>
          <w:b/>
        </w:rPr>
      </w:pPr>
      <w:r>
        <w:rPr>
          <w:b/>
          <w:szCs w:val="28"/>
        </w:rPr>
        <w:t xml:space="preserve">некоторых </w:t>
      </w:r>
      <w:r w:rsidR="009773EF">
        <w:rPr>
          <w:b/>
        </w:rPr>
        <w:t>Решени</w:t>
      </w:r>
      <w:r>
        <w:rPr>
          <w:b/>
        </w:rPr>
        <w:t>й</w:t>
      </w:r>
      <w:r w:rsidR="009773EF">
        <w:rPr>
          <w:b/>
        </w:rPr>
        <w:t xml:space="preserve"> Совета депутатов  </w:t>
      </w:r>
    </w:p>
    <w:p w:rsidR="00AF05AD" w:rsidRDefault="00E64056" w:rsidP="009773EF">
      <w:pPr>
        <w:rPr>
          <w:b/>
        </w:rPr>
      </w:pPr>
      <w:r>
        <w:rPr>
          <w:b/>
        </w:rPr>
        <w:t>м</w:t>
      </w:r>
      <w:r w:rsidR="009773EF">
        <w:rPr>
          <w:b/>
        </w:rPr>
        <w:t>униципального</w:t>
      </w:r>
      <w:r>
        <w:rPr>
          <w:b/>
        </w:rPr>
        <w:t xml:space="preserve"> </w:t>
      </w:r>
      <w:r w:rsidR="009773EF">
        <w:rPr>
          <w:b/>
        </w:rPr>
        <w:t xml:space="preserve"> образования </w:t>
      </w:r>
    </w:p>
    <w:p w:rsidR="00E64056" w:rsidRDefault="009773EF" w:rsidP="009773EF">
      <w:pPr>
        <w:rPr>
          <w:b/>
        </w:rPr>
      </w:pPr>
      <w:r>
        <w:rPr>
          <w:b/>
        </w:rPr>
        <w:t>городского поселения</w:t>
      </w:r>
      <w:r w:rsidR="00AF05AD">
        <w:rPr>
          <w:b/>
        </w:rPr>
        <w:t xml:space="preserve"> «п. </w:t>
      </w:r>
      <w:proofErr w:type="gramStart"/>
      <w:r w:rsidR="00AF05AD">
        <w:rPr>
          <w:b/>
        </w:rPr>
        <w:t>Новый</w:t>
      </w:r>
      <w:proofErr w:type="gramEnd"/>
      <w:r w:rsidR="00AF05AD">
        <w:rPr>
          <w:b/>
        </w:rPr>
        <w:t xml:space="preserve"> Уо</w:t>
      </w:r>
      <w:r w:rsidR="00C06526">
        <w:rPr>
          <w:b/>
        </w:rPr>
        <w:t>я</w:t>
      </w:r>
      <w:r w:rsidR="00AF05AD">
        <w:rPr>
          <w:b/>
        </w:rPr>
        <w:t>н»</w:t>
      </w:r>
    </w:p>
    <w:p w:rsidR="009773EF" w:rsidRDefault="009773EF" w:rsidP="00AF05AD">
      <w:pPr>
        <w:rPr>
          <w:b/>
        </w:rPr>
      </w:pPr>
      <w:r>
        <w:rPr>
          <w:b/>
        </w:rPr>
        <w:t xml:space="preserve"> </w:t>
      </w:r>
    </w:p>
    <w:p w:rsidR="009773EF" w:rsidRPr="00D13422" w:rsidRDefault="009773EF" w:rsidP="009773EF">
      <w:pPr>
        <w:rPr>
          <w:b/>
        </w:rPr>
      </w:pPr>
    </w:p>
    <w:p w:rsidR="009773EF" w:rsidRPr="00C06526" w:rsidRDefault="009773EF" w:rsidP="00C06526">
      <w:pPr>
        <w:rPr>
          <w:b/>
          <w:szCs w:val="28"/>
        </w:rPr>
      </w:pPr>
      <w:r w:rsidRPr="00C06526">
        <w:rPr>
          <w:sz w:val="28"/>
          <w:szCs w:val="28"/>
        </w:rPr>
        <w:t xml:space="preserve">     </w:t>
      </w:r>
      <w:r w:rsidR="00E64056" w:rsidRPr="00C06526">
        <w:t>В соответствии с  Федеральным  законом  от 06.10.2003 г. № 131-ФЗ «Об общих принципах организации местного самоуправления в Российской Федерации»</w:t>
      </w:r>
      <w:r w:rsidR="00091B28" w:rsidRPr="00C06526">
        <w:rPr>
          <w:szCs w:val="28"/>
        </w:rPr>
        <w:t>,</w:t>
      </w:r>
      <w:r w:rsidR="00C06526" w:rsidRPr="00C06526">
        <w:rPr>
          <w:szCs w:val="28"/>
        </w:rPr>
        <w:t xml:space="preserve"> решением Совета депутатов муниципального образования городского поселения "п. Новый Уоян" от 20.07.2015г. № 23-</w:t>
      </w:r>
      <w:r w:rsidR="00C06526" w:rsidRPr="00C06526">
        <w:rPr>
          <w:szCs w:val="28"/>
          <w:lang w:val="en-US"/>
        </w:rPr>
        <w:t>IV</w:t>
      </w:r>
      <w:r w:rsidR="00AF05AD" w:rsidRPr="00C06526">
        <w:rPr>
          <w:szCs w:val="28"/>
        </w:rPr>
        <w:t xml:space="preserve"> </w:t>
      </w:r>
      <w:r w:rsidR="00AF05AD" w:rsidRPr="00C06526">
        <w:rPr>
          <w:b/>
          <w:sz w:val="22"/>
        </w:rPr>
        <w:t>«</w:t>
      </w:r>
      <w:r w:rsidR="00AF05AD" w:rsidRPr="00C06526">
        <w:t>О даче согласия на передачу части полномочий</w:t>
      </w:r>
      <w:r w:rsidR="00C06526" w:rsidRPr="00C06526">
        <w:t xml:space="preserve"> </w:t>
      </w:r>
      <w:r w:rsidR="00AF05AD" w:rsidRPr="00C06526">
        <w:t>по вопросам местного значения от администрации муниципального образования</w:t>
      </w:r>
      <w:r w:rsidR="00C06526" w:rsidRPr="00C06526">
        <w:t xml:space="preserve"> </w:t>
      </w:r>
      <w:r w:rsidR="00AF05AD" w:rsidRPr="00C06526">
        <w:t>городского поселения «поселок Новый Уоян» администрации муниципального образования «</w:t>
      </w:r>
      <w:proofErr w:type="spellStart"/>
      <w:r w:rsidR="00AF05AD" w:rsidRPr="00C06526">
        <w:t>Северо-Байкальский</w:t>
      </w:r>
      <w:proofErr w:type="spellEnd"/>
      <w:r w:rsidR="00AF05AD" w:rsidRPr="00C06526">
        <w:t xml:space="preserve"> район»</w:t>
      </w:r>
      <w:proofErr w:type="gramStart"/>
      <w:r w:rsidR="00AF05AD" w:rsidRPr="00C06526">
        <w:t xml:space="preserve"> </w:t>
      </w:r>
      <w:r w:rsidR="00C06526" w:rsidRPr="00C06526">
        <w:t>,</w:t>
      </w:r>
      <w:proofErr w:type="gramEnd"/>
      <w:r w:rsidR="00C06526">
        <w:t xml:space="preserve"> </w:t>
      </w:r>
      <w:r w:rsidR="00C06526" w:rsidRPr="00C06526">
        <w:t xml:space="preserve">Решения </w:t>
      </w:r>
      <w:r w:rsidR="00C06526" w:rsidRPr="00C06526">
        <w:rPr>
          <w:szCs w:val="28"/>
        </w:rPr>
        <w:t>Совета депутатов муниципального образования</w:t>
      </w:r>
      <w:proofErr w:type="gramStart"/>
      <w:r w:rsidR="00C06526" w:rsidRPr="00C06526">
        <w:t>«</w:t>
      </w:r>
      <w:proofErr w:type="spellStart"/>
      <w:r w:rsidR="00C06526" w:rsidRPr="00C06526">
        <w:t>С</w:t>
      </w:r>
      <w:proofErr w:type="gramEnd"/>
      <w:r w:rsidR="00C06526" w:rsidRPr="00C06526">
        <w:t>еверо-Байкальский</w:t>
      </w:r>
      <w:proofErr w:type="spellEnd"/>
      <w:r w:rsidR="00C06526" w:rsidRPr="00C06526">
        <w:t xml:space="preserve"> район» от 18.11.2020г. №136 «Об утверждении генерального плана</w:t>
      </w:r>
      <w:r w:rsidR="00C06526" w:rsidRPr="00C06526">
        <w:rPr>
          <w:szCs w:val="28"/>
        </w:rPr>
        <w:t xml:space="preserve"> муниципального образования городского поселения "п. Новый Уоян"</w:t>
      </w:r>
      <w:r w:rsidRPr="00C06526">
        <w:rPr>
          <w:szCs w:val="28"/>
        </w:rPr>
        <w:t xml:space="preserve"> Совет депутатов муниципального образования городского поселения "</w:t>
      </w:r>
      <w:r w:rsidR="00091B28" w:rsidRPr="00C06526">
        <w:rPr>
          <w:szCs w:val="28"/>
        </w:rPr>
        <w:t>п. Новый Уоян</w:t>
      </w:r>
      <w:r w:rsidRPr="00C06526">
        <w:rPr>
          <w:szCs w:val="28"/>
        </w:rPr>
        <w:t xml:space="preserve">" </w:t>
      </w:r>
      <w:r w:rsidR="00C06526" w:rsidRPr="00C06526">
        <w:rPr>
          <w:szCs w:val="28"/>
        </w:rPr>
        <w:t xml:space="preserve">пятого </w:t>
      </w:r>
      <w:r w:rsidRPr="00C06526">
        <w:rPr>
          <w:szCs w:val="28"/>
        </w:rPr>
        <w:t xml:space="preserve">созыва </w:t>
      </w:r>
      <w:r w:rsidRPr="00C06526">
        <w:rPr>
          <w:b/>
          <w:szCs w:val="28"/>
        </w:rPr>
        <w:t>решил:</w:t>
      </w:r>
    </w:p>
    <w:p w:rsidR="009773EF" w:rsidRPr="00C06526" w:rsidRDefault="009773EF" w:rsidP="009773EF">
      <w:pPr>
        <w:rPr>
          <w:b/>
          <w:szCs w:val="28"/>
        </w:rPr>
      </w:pPr>
    </w:p>
    <w:p w:rsidR="009773EF" w:rsidRPr="00C06526" w:rsidRDefault="009773EF" w:rsidP="00C06526">
      <w:pPr>
        <w:rPr>
          <w:sz w:val="28"/>
          <w:szCs w:val="28"/>
        </w:rPr>
      </w:pPr>
      <w:r w:rsidRPr="00C06526">
        <w:rPr>
          <w:szCs w:val="28"/>
        </w:rPr>
        <w:t xml:space="preserve">   1</w:t>
      </w:r>
      <w:r w:rsidRPr="00C06526">
        <w:rPr>
          <w:sz w:val="28"/>
          <w:szCs w:val="28"/>
        </w:rPr>
        <w:t xml:space="preserve">. </w:t>
      </w:r>
      <w:r w:rsidR="00EE5EFF" w:rsidRPr="00C06526">
        <w:rPr>
          <w:sz w:val="28"/>
          <w:szCs w:val="28"/>
        </w:rPr>
        <w:t>П</w:t>
      </w:r>
      <w:r w:rsidR="00EE5EFF" w:rsidRPr="00C06526">
        <w:rPr>
          <w:szCs w:val="28"/>
        </w:rPr>
        <w:t>ризнать  утратившим</w:t>
      </w:r>
      <w:r w:rsidR="00C06526" w:rsidRPr="00C06526">
        <w:rPr>
          <w:szCs w:val="28"/>
        </w:rPr>
        <w:t>и</w:t>
      </w:r>
      <w:r w:rsidR="00EE5EFF" w:rsidRPr="00C06526">
        <w:rPr>
          <w:szCs w:val="28"/>
        </w:rPr>
        <w:t xml:space="preserve"> силу</w:t>
      </w:r>
      <w:r w:rsidR="00EE5EFF" w:rsidRPr="00C06526">
        <w:rPr>
          <w:b/>
          <w:szCs w:val="28"/>
        </w:rPr>
        <w:t xml:space="preserve"> </w:t>
      </w:r>
      <w:r w:rsidR="00C06526" w:rsidRPr="00C06526">
        <w:rPr>
          <w:szCs w:val="28"/>
        </w:rPr>
        <w:t>решения</w:t>
      </w:r>
      <w:r w:rsidRPr="00C06526">
        <w:rPr>
          <w:szCs w:val="28"/>
        </w:rPr>
        <w:t xml:space="preserve"> Совета депутатов муниципального образования городского поселения "</w:t>
      </w:r>
      <w:r w:rsidR="00091B28" w:rsidRPr="00C06526">
        <w:rPr>
          <w:szCs w:val="28"/>
        </w:rPr>
        <w:t>п</w:t>
      </w:r>
      <w:proofErr w:type="gramStart"/>
      <w:r w:rsidR="00091B28" w:rsidRPr="00C06526">
        <w:rPr>
          <w:szCs w:val="28"/>
        </w:rPr>
        <w:t>.Н</w:t>
      </w:r>
      <w:proofErr w:type="gramEnd"/>
      <w:r w:rsidR="00091B28" w:rsidRPr="00C06526">
        <w:rPr>
          <w:szCs w:val="28"/>
        </w:rPr>
        <w:t>овый Уоян</w:t>
      </w:r>
      <w:r w:rsidRPr="00C06526">
        <w:rPr>
          <w:szCs w:val="28"/>
        </w:rPr>
        <w:t xml:space="preserve">" </w:t>
      </w:r>
      <w:r w:rsidR="00C06526" w:rsidRPr="00C06526">
        <w:t>от 17.12.2012 г № 49</w:t>
      </w:r>
      <w:r w:rsidR="00C06526">
        <w:t xml:space="preserve"> </w:t>
      </w:r>
      <w:r w:rsidR="00C06526" w:rsidRPr="00C06526">
        <w:t>"Об утверждении генерального плана муниципального образования</w:t>
      </w:r>
      <w:r w:rsidR="00C06526">
        <w:t xml:space="preserve"> </w:t>
      </w:r>
      <w:r w:rsidR="00C06526" w:rsidRPr="00C06526">
        <w:t>городского поселения "п.Новый Уоян" и от 07.11.2019г. №173-</w:t>
      </w:r>
      <w:r w:rsidR="00C06526" w:rsidRPr="00C06526">
        <w:rPr>
          <w:lang w:val="en-US"/>
        </w:rPr>
        <w:t>IV</w:t>
      </w:r>
      <w:r w:rsidR="00C06526" w:rsidRPr="00C06526">
        <w:t xml:space="preserve"> </w:t>
      </w:r>
      <w:r w:rsidR="00C06526" w:rsidRPr="00C06526">
        <w:rPr>
          <w:szCs w:val="28"/>
        </w:rPr>
        <w:t>«</w:t>
      </w:r>
      <w:r w:rsidR="00C06526" w:rsidRPr="00C06526">
        <w:t>Об отмене Решения Совета депутатов  муниципального  образования городского поселения "п. Новый Уоян" от 17.12.2012 г № 49 "Об утверждении генерального плана муниципального образования городского поселения "п.Новый Уоян" в части  включения в границы населенного пункта Новый Уоян земельных участков, расположенных на землях лесного фонда».</w:t>
      </w:r>
    </w:p>
    <w:p w:rsidR="009773EF" w:rsidRPr="00C06526" w:rsidRDefault="009773EF" w:rsidP="009773EF">
      <w:pPr>
        <w:autoSpaceDE w:val="0"/>
        <w:autoSpaceDN w:val="0"/>
        <w:adjustRightInd w:val="0"/>
        <w:jc w:val="both"/>
        <w:rPr>
          <w:szCs w:val="28"/>
        </w:rPr>
      </w:pPr>
      <w:r w:rsidRPr="00C06526">
        <w:rPr>
          <w:szCs w:val="28"/>
        </w:rPr>
        <w:t xml:space="preserve">  2.  Настоящее решение вступает в силу </w:t>
      </w:r>
      <w:r w:rsidR="00C06526" w:rsidRPr="00C06526">
        <w:rPr>
          <w:szCs w:val="28"/>
        </w:rPr>
        <w:t xml:space="preserve">после </w:t>
      </w:r>
      <w:r w:rsidRPr="00C06526">
        <w:rPr>
          <w:szCs w:val="28"/>
        </w:rPr>
        <w:t xml:space="preserve">его </w:t>
      </w:r>
      <w:r w:rsidR="003954E9" w:rsidRPr="00C06526">
        <w:rPr>
          <w:szCs w:val="28"/>
        </w:rPr>
        <w:t>обнародования.</w:t>
      </w:r>
      <w:r w:rsidRPr="00C06526">
        <w:rPr>
          <w:szCs w:val="28"/>
        </w:rPr>
        <w:t xml:space="preserve"> </w:t>
      </w:r>
    </w:p>
    <w:p w:rsidR="009773EF" w:rsidRPr="00C06526" w:rsidRDefault="009773EF" w:rsidP="00EE5EFF">
      <w:pPr>
        <w:tabs>
          <w:tab w:val="left" w:pos="8789"/>
        </w:tabs>
        <w:jc w:val="both"/>
        <w:rPr>
          <w:szCs w:val="28"/>
        </w:rPr>
      </w:pPr>
      <w:r w:rsidRPr="00C06526">
        <w:rPr>
          <w:szCs w:val="28"/>
        </w:rPr>
        <w:t xml:space="preserve">  </w:t>
      </w:r>
    </w:p>
    <w:p w:rsidR="00B61A18" w:rsidRPr="00C3537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Cs w:val="28"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5367E"/>
    <w:rsid w:val="00073BB9"/>
    <w:rsid w:val="00091B28"/>
    <w:rsid w:val="000C1690"/>
    <w:rsid w:val="000D2FA0"/>
    <w:rsid w:val="00117212"/>
    <w:rsid w:val="0024656E"/>
    <w:rsid w:val="0025601E"/>
    <w:rsid w:val="00381AFE"/>
    <w:rsid w:val="00390E38"/>
    <w:rsid w:val="003954E9"/>
    <w:rsid w:val="00556C89"/>
    <w:rsid w:val="005D2401"/>
    <w:rsid w:val="0072361C"/>
    <w:rsid w:val="0072565F"/>
    <w:rsid w:val="007B6A94"/>
    <w:rsid w:val="008F435E"/>
    <w:rsid w:val="009773EF"/>
    <w:rsid w:val="00A12F4C"/>
    <w:rsid w:val="00AF05AD"/>
    <w:rsid w:val="00B3367F"/>
    <w:rsid w:val="00B61A18"/>
    <w:rsid w:val="00B7139B"/>
    <w:rsid w:val="00C06526"/>
    <w:rsid w:val="00C35375"/>
    <w:rsid w:val="00C40428"/>
    <w:rsid w:val="00CF0D47"/>
    <w:rsid w:val="00CF1F8E"/>
    <w:rsid w:val="00D174A8"/>
    <w:rsid w:val="00D7646D"/>
    <w:rsid w:val="00E64056"/>
    <w:rsid w:val="00ED7F8D"/>
    <w:rsid w:val="00EE5EFF"/>
    <w:rsid w:val="00F238B4"/>
    <w:rsid w:val="00F25A3D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2020-03-17T07:04:00Z</cp:lastPrinted>
  <dcterms:created xsi:type="dcterms:W3CDTF">2019-10-09T10:28:00Z</dcterms:created>
  <dcterms:modified xsi:type="dcterms:W3CDTF">2020-11-26T05:21:00Z</dcterms:modified>
</cp:coreProperties>
</file>