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65D61" w:rsidRPr="00611DC5" w:rsidRDefault="00365D61" w:rsidP="002944A6">
      <w:pPr>
        <w:spacing w:line="240" w:lineRule="auto"/>
        <w:jc w:val="right"/>
        <w:rPr>
          <w:rFonts w:ascii="Times New Roman" w:hAnsi="Times New Roman" w:cs="Times New Roman"/>
          <w:color w:val="auto"/>
          <w:sz w:val="28"/>
          <w:szCs w:val="28"/>
        </w:rPr>
      </w:pPr>
    </w:p>
    <w:p w:rsidR="00365D61" w:rsidRPr="00611DC5" w:rsidRDefault="00280418" w:rsidP="00365D61">
      <w:pPr>
        <w:pStyle w:val="a3"/>
        <w:rPr>
          <w:i/>
          <w:iCs/>
          <w:color w:val="auto"/>
          <w:sz w:val="28"/>
          <w:szCs w:val="28"/>
        </w:rPr>
      </w:pPr>
      <w:r w:rsidRPr="00280418">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21.6pt;margin-top:1.5pt;width:45pt;height:62.35pt;z-index:251662336">
            <v:imagedata r:id="rId8" o:title=""/>
          </v:shape>
          <o:OLEObject Type="Embed" ProgID="CorelDraw.Graphic.8" ShapeID="_x0000_s1027" DrawAspect="Content" ObjectID="_1601193366" r:id="rId9"/>
        </w:pict>
      </w:r>
    </w:p>
    <w:p w:rsidR="00C76169" w:rsidRDefault="00C76169" w:rsidP="00C76169">
      <w:pPr>
        <w:pStyle w:val="a3"/>
        <w:rPr>
          <w:rFonts w:ascii="Times New Roman" w:hAnsi="Times New Roman" w:cs="Times New Roman"/>
          <w:b/>
          <w:iCs/>
          <w:color w:val="auto"/>
          <w:sz w:val="28"/>
          <w:szCs w:val="28"/>
        </w:rPr>
      </w:pPr>
    </w:p>
    <w:p w:rsidR="002C7B64" w:rsidRDefault="002C7B64" w:rsidP="00D242B2">
      <w:pPr>
        <w:spacing w:line="240" w:lineRule="auto"/>
        <w:ind w:right="4251"/>
        <w:jc w:val="both"/>
        <w:rPr>
          <w:rFonts w:ascii="Times New Roman" w:hAnsi="Times New Roman" w:cs="Times New Roman"/>
          <w:color w:val="auto"/>
          <w:sz w:val="26"/>
          <w:szCs w:val="26"/>
        </w:rPr>
      </w:pPr>
    </w:p>
    <w:p w:rsidR="002C7B64" w:rsidRDefault="002C7B64" w:rsidP="002C7B64">
      <w:pPr>
        <w:jc w:val="center"/>
        <w:rPr>
          <w:rFonts w:ascii="Times New Roman" w:hAnsi="Times New Roman" w:cs="Times New Roman"/>
          <w:b/>
          <w:sz w:val="28"/>
          <w:szCs w:val="28"/>
        </w:rPr>
      </w:pPr>
    </w:p>
    <w:p w:rsidR="002C7B64" w:rsidRPr="00E605CC" w:rsidRDefault="002C7B64" w:rsidP="002C7B64">
      <w:pPr>
        <w:jc w:val="center"/>
        <w:rPr>
          <w:rFonts w:ascii="Times New Roman" w:hAnsi="Times New Roman" w:cs="Times New Roman"/>
          <w:b/>
          <w:sz w:val="28"/>
          <w:szCs w:val="28"/>
        </w:rPr>
      </w:pPr>
      <w:r w:rsidRPr="00E605CC">
        <w:rPr>
          <w:rFonts w:ascii="Times New Roman" w:hAnsi="Times New Roman" w:cs="Times New Roman"/>
          <w:b/>
          <w:sz w:val="28"/>
          <w:szCs w:val="28"/>
        </w:rPr>
        <w:t>Совет депутатов</w:t>
      </w:r>
    </w:p>
    <w:p w:rsidR="002C7B64" w:rsidRPr="00E605CC" w:rsidRDefault="002C7B64" w:rsidP="002C7B64">
      <w:pPr>
        <w:jc w:val="center"/>
        <w:rPr>
          <w:rFonts w:ascii="Times New Roman" w:hAnsi="Times New Roman" w:cs="Times New Roman"/>
          <w:b/>
          <w:sz w:val="28"/>
          <w:szCs w:val="28"/>
        </w:rPr>
      </w:pPr>
      <w:r w:rsidRPr="00E605CC">
        <w:rPr>
          <w:rFonts w:ascii="Times New Roman" w:hAnsi="Times New Roman" w:cs="Times New Roman"/>
          <w:b/>
          <w:sz w:val="28"/>
          <w:szCs w:val="28"/>
        </w:rPr>
        <w:t>муниципального образования</w:t>
      </w:r>
    </w:p>
    <w:p w:rsidR="002C7B64" w:rsidRPr="00E605CC" w:rsidRDefault="002C7B64" w:rsidP="002C7B64">
      <w:pPr>
        <w:jc w:val="center"/>
        <w:rPr>
          <w:rFonts w:ascii="Times New Roman" w:hAnsi="Times New Roman" w:cs="Times New Roman"/>
          <w:b/>
          <w:sz w:val="28"/>
          <w:szCs w:val="28"/>
        </w:rPr>
      </w:pPr>
      <w:r w:rsidRPr="00E605CC">
        <w:rPr>
          <w:rFonts w:ascii="Times New Roman" w:hAnsi="Times New Roman" w:cs="Times New Roman"/>
          <w:b/>
          <w:sz w:val="28"/>
          <w:szCs w:val="28"/>
        </w:rPr>
        <w:t>городское поселение «поселок Новый Уоян»</w:t>
      </w:r>
    </w:p>
    <w:p w:rsidR="002C7B64" w:rsidRPr="00E605CC" w:rsidRDefault="002C7B64" w:rsidP="002C7B64">
      <w:pPr>
        <w:jc w:val="center"/>
        <w:rPr>
          <w:rFonts w:ascii="Times New Roman" w:hAnsi="Times New Roman" w:cs="Times New Roman"/>
          <w:b/>
          <w:sz w:val="28"/>
          <w:szCs w:val="28"/>
        </w:rPr>
      </w:pPr>
      <w:r w:rsidRPr="00E605CC">
        <w:rPr>
          <w:rFonts w:ascii="Times New Roman" w:hAnsi="Times New Roman" w:cs="Times New Roman"/>
          <w:b/>
          <w:sz w:val="28"/>
          <w:szCs w:val="28"/>
        </w:rPr>
        <w:t>Северо-Байкальского района Республики Бурятия</w:t>
      </w:r>
    </w:p>
    <w:p w:rsidR="002C7B64" w:rsidRPr="005753F5" w:rsidRDefault="002C7B64" w:rsidP="003706D9">
      <w:pPr>
        <w:pStyle w:val="1"/>
        <w:numPr>
          <w:ilvl w:val="0"/>
          <w:numId w:val="0"/>
        </w:numPr>
        <w:spacing w:before="0" w:after="0"/>
        <w:ind w:left="432"/>
        <w:jc w:val="center"/>
        <w:rPr>
          <w:rFonts w:ascii="Times New Roman" w:hAnsi="Times New Roman" w:cs="Times New Roman"/>
          <w:b/>
          <w:sz w:val="28"/>
        </w:rPr>
      </w:pPr>
      <w:r w:rsidRPr="003706D9">
        <w:rPr>
          <w:rFonts w:ascii="Times New Roman" w:hAnsi="Times New Roman" w:cs="Times New Roman"/>
          <w:b/>
          <w:sz w:val="28"/>
        </w:rPr>
        <w:t>I</w:t>
      </w:r>
      <w:r w:rsidRPr="003706D9">
        <w:rPr>
          <w:rFonts w:ascii="Times New Roman" w:hAnsi="Times New Roman" w:cs="Times New Roman"/>
          <w:b/>
          <w:sz w:val="28"/>
          <w:lang w:val="en-US"/>
        </w:rPr>
        <w:t>V</w:t>
      </w:r>
      <w:r w:rsidRPr="003706D9">
        <w:rPr>
          <w:rFonts w:ascii="Times New Roman" w:hAnsi="Times New Roman" w:cs="Times New Roman"/>
          <w:b/>
          <w:sz w:val="28"/>
        </w:rPr>
        <w:t xml:space="preserve"> созыва </w:t>
      </w:r>
      <w:r w:rsidRPr="003706D9">
        <w:rPr>
          <w:rFonts w:ascii="Times New Roman" w:hAnsi="Times New Roman" w:cs="Times New Roman"/>
          <w:b/>
          <w:sz w:val="28"/>
          <w:lang w:val="en-US"/>
        </w:rPr>
        <w:t>XX</w:t>
      </w:r>
      <w:r w:rsidR="003706D9">
        <w:rPr>
          <w:rFonts w:ascii="Times New Roman" w:hAnsi="Times New Roman" w:cs="Times New Roman"/>
          <w:b/>
          <w:sz w:val="28"/>
          <w:lang w:val="en-US"/>
        </w:rPr>
        <w:t>XVI</w:t>
      </w:r>
      <w:r w:rsidRPr="003706D9">
        <w:rPr>
          <w:rFonts w:ascii="Times New Roman" w:hAnsi="Times New Roman" w:cs="Times New Roman"/>
          <w:b/>
          <w:sz w:val="28"/>
          <w:lang w:val="en-US"/>
        </w:rPr>
        <w:t>II</w:t>
      </w:r>
      <w:r w:rsidRPr="003706D9">
        <w:rPr>
          <w:rFonts w:ascii="Times New Roman" w:hAnsi="Times New Roman" w:cs="Times New Roman"/>
          <w:b/>
          <w:sz w:val="28"/>
        </w:rPr>
        <w:t xml:space="preserve"> сессия</w:t>
      </w:r>
    </w:p>
    <w:p w:rsidR="003706D9" w:rsidRPr="00625150" w:rsidRDefault="003706D9" w:rsidP="003706D9">
      <w:r w:rsidRPr="00625150">
        <w:t>_________________________________________________________________________________</w:t>
      </w:r>
    </w:p>
    <w:p w:rsidR="003706D9" w:rsidRDefault="003706D9" w:rsidP="003706D9">
      <w:pPr>
        <w:jc w:val="center"/>
        <w:rPr>
          <w:rFonts w:ascii="Times New Roman" w:hAnsi="Times New Roman" w:cs="Times New Roman"/>
          <w:b/>
          <w:sz w:val="28"/>
        </w:rPr>
      </w:pPr>
      <w:r w:rsidRPr="003706D9">
        <w:rPr>
          <w:rFonts w:ascii="Times New Roman" w:hAnsi="Times New Roman" w:cs="Times New Roman"/>
          <w:b/>
          <w:sz w:val="28"/>
        </w:rPr>
        <w:t xml:space="preserve">Решение </w:t>
      </w:r>
    </w:p>
    <w:p w:rsidR="003706D9" w:rsidRDefault="007436A2" w:rsidP="003706D9">
      <w:pPr>
        <w:jc w:val="both"/>
        <w:rPr>
          <w:rFonts w:ascii="Times New Roman" w:hAnsi="Times New Roman" w:cs="Times New Roman"/>
          <w:b/>
          <w:sz w:val="28"/>
        </w:rPr>
      </w:pPr>
      <w:r>
        <w:rPr>
          <w:rFonts w:ascii="Times New Roman" w:hAnsi="Times New Roman" w:cs="Times New Roman"/>
          <w:b/>
          <w:sz w:val="28"/>
        </w:rPr>
        <w:t>08</w:t>
      </w:r>
      <w:r w:rsidR="003706D9">
        <w:rPr>
          <w:rFonts w:ascii="Times New Roman" w:hAnsi="Times New Roman" w:cs="Times New Roman"/>
          <w:b/>
          <w:sz w:val="28"/>
        </w:rPr>
        <w:t>.10.2018г.</w:t>
      </w:r>
      <w:r w:rsidR="003706D9">
        <w:rPr>
          <w:rFonts w:ascii="Times New Roman" w:hAnsi="Times New Roman" w:cs="Times New Roman"/>
          <w:b/>
          <w:sz w:val="28"/>
        </w:rPr>
        <w:tab/>
      </w:r>
      <w:r w:rsidR="003706D9">
        <w:rPr>
          <w:rFonts w:ascii="Times New Roman" w:hAnsi="Times New Roman" w:cs="Times New Roman"/>
          <w:b/>
          <w:sz w:val="28"/>
        </w:rPr>
        <w:tab/>
      </w:r>
      <w:r w:rsidR="003706D9">
        <w:rPr>
          <w:rFonts w:ascii="Times New Roman" w:hAnsi="Times New Roman" w:cs="Times New Roman"/>
          <w:b/>
          <w:sz w:val="28"/>
        </w:rPr>
        <w:tab/>
      </w:r>
      <w:r w:rsidR="003706D9">
        <w:rPr>
          <w:rFonts w:ascii="Times New Roman" w:hAnsi="Times New Roman" w:cs="Times New Roman"/>
          <w:b/>
          <w:sz w:val="28"/>
        </w:rPr>
        <w:tab/>
      </w:r>
      <w:r w:rsidR="003706D9">
        <w:rPr>
          <w:rFonts w:ascii="Times New Roman" w:hAnsi="Times New Roman" w:cs="Times New Roman"/>
          <w:b/>
          <w:sz w:val="28"/>
        </w:rPr>
        <w:tab/>
      </w:r>
      <w:r w:rsidR="003706D9">
        <w:rPr>
          <w:rFonts w:ascii="Times New Roman" w:hAnsi="Times New Roman" w:cs="Times New Roman"/>
          <w:b/>
          <w:sz w:val="28"/>
        </w:rPr>
        <w:tab/>
      </w:r>
      <w:r w:rsidR="003706D9">
        <w:rPr>
          <w:rFonts w:ascii="Times New Roman" w:hAnsi="Times New Roman" w:cs="Times New Roman"/>
          <w:b/>
          <w:sz w:val="28"/>
        </w:rPr>
        <w:tab/>
      </w:r>
      <w:r w:rsidR="003706D9">
        <w:rPr>
          <w:rFonts w:ascii="Times New Roman" w:hAnsi="Times New Roman" w:cs="Times New Roman"/>
          <w:b/>
          <w:sz w:val="28"/>
        </w:rPr>
        <w:tab/>
      </w:r>
      <w:r w:rsidR="003706D9">
        <w:rPr>
          <w:rFonts w:ascii="Times New Roman" w:hAnsi="Times New Roman" w:cs="Times New Roman"/>
          <w:b/>
          <w:sz w:val="28"/>
        </w:rPr>
        <w:tab/>
        <w:t>№</w:t>
      </w:r>
      <w:r>
        <w:rPr>
          <w:rFonts w:ascii="Times New Roman" w:hAnsi="Times New Roman" w:cs="Times New Roman"/>
          <w:b/>
          <w:sz w:val="28"/>
        </w:rPr>
        <w:t xml:space="preserve"> 131-</w:t>
      </w:r>
      <w:r w:rsidR="003706D9" w:rsidRPr="003706D9">
        <w:rPr>
          <w:rFonts w:ascii="Times New Roman" w:hAnsi="Times New Roman" w:cs="Times New Roman"/>
          <w:b/>
          <w:sz w:val="28"/>
        </w:rPr>
        <w:t>I</w:t>
      </w:r>
      <w:r w:rsidR="003706D9" w:rsidRPr="003706D9">
        <w:rPr>
          <w:rFonts w:ascii="Times New Roman" w:hAnsi="Times New Roman" w:cs="Times New Roman"/>
          <w:b/>
          <w:sz w:val="28"/>
          <w:lang w:val="en-US"/>
        </w:rPr>
        <w:t>V</w:t>
      </w:r>
    </w:p>
    <w:p w:rsidR="002C7B64" w:rsidRDefault="002C7B64" w:rsidP="00D242B2">
      <w:pPr>
        <w:spacing w:line="240" w:lineRule="auto"/>
        <w:ind w:right="4251"/>
        <w:jc w:val="both"/>
        <w:rPr>
          <w:rFonts w:ascii="Times New Roman" w:hAnsi="Times New Roman" w:cs="Times New Roman"/>
          <w:color w:val="auto"/>
          <w:sz w:val="26"/>
          <w:szCs w:val="26"/>
        </w:rPr>
      </w:pPr>
    </w:p>
    <w:p w:rsidR="00365D61" w:rsidRPr="00FF1E24" w:rsidRDefault="00365D61" w:rsidP="00D242B2">
      <w:pPr>
        <w:spacing w:line="240" w:lineRule="auto"/>
        <w:ind w:right="4251"/>
        <w:jc w:val="both"/>
        <w:rPr>
          <w:rFonts w:ascii="Times New Roman" w:hAnsi="Times New Roman" w:cs="Times New Roman"/>
          <w:b/>
          <w:color w:val="auto"/>
          <w:sz w:val="24"/>
          <w:szCs w:val="24"/>
        </w:rPr>
      </w:pPr>
      <w:r w:rsidRPr="00FF1E24">
        <w:rPr>
          <w:rFonts w:ascii="Times New Roman" w:hAnsi="Times New Roman" w:cs="Times New Roman"/>
          <w:b/>
          <w:color w:val="auto"/>
          <w:sz w:val="24"/>
          <w:szCs w:val="24"/>
        </w:rPr>
        <w:t xml:space="preserve">О </w:t>
      </w:r>
      <w:r w:rsidR="00625150" w:rsidRPr="00FF1E24">
        <w:rPr>
          <w:rFonts w:ascii="Times New Roman" w:hAnsi="Times New Roman" w:cs="Times New Roman"/>
          <w:b/>
          <w:color w:val="auto"/>
          <w:sz w:val="24"/>
          <w:szCs w:val="24"/>
        </w:rPr>
        <w:t xml:space="preserve">проекте </w:t>
      </w:r>
      <w:r w:rsidRPr="00FF1E24">
        <w:rPr>
          <w:rFonts w:ascii="Times New Roman" w:hAnsi="Times New Roman" w:cs="Times New Roman"/>
          <w:b/>
          <w:color w:val="auto"/>
          <w:sz w:val="24"/>
          <w:szCs w:val="24"/>
        </w:rPr>
        <w:t xml:space="preserve">«Правил благоустройства территории  муниципального образования  городского  поселения «поселок </w:t>
      </w:r>
      <w:r w:rsidR="003706D9" w:rsidRPr="00FF1E24">
        <w:rPr>
          <w:rFonts w:ascii="Times New Roman" w:hAnsi="Times New Roman" w:cs="Times New Roman"/>
          <w:b/>
          <w:color w:val="auto"/>
          <w:sz w:val="24"/>
          <w:szCs w:val="24"/>
        </w:rPr>
        <w:t>Новый Уоян</w:t>
      </w:r>
      <w:r w:rsidR="00625150" w:rsidRPr="00FF1E24">
        <w:rPr>
          <w:rFonts w:ascii="Times New Roman" w:hAnsi="Times New Roman" w:cs="Times New Roman"/>
          <w:b/>
          <w:color w:val="auto"/>
          <w:sz w:val="24"/>
          <w:szCs w:val="24"/>
        </w:rPr>
        <w:t>»</w:t>
      </w:r>
      <w:r w:rsidRPr="00FF1E24">
        <w:rPr>
          <w:rFonts w:ascii="Times New Roman" w:hAnsi="Times New Roman" w:cs="Times New Roman"/>
          <w:b/>
          <w:color w:val="auto"/>
          <w:sz w:val="24"/>
          <w:szCs w:val="24"/>
        </w:rPr>
        <w:t xml:space="preserve">  </w:t>
      </w:r>
    </w:p>
    <w:p w:rsidR="00365D61" w:rsidRPr="00FF1E24" w:rsidRDefault="00365D61" w:rsidP="00365D61">
      <w:pPr>
        <w:spacing w:line="240" w:lineRule="auto"/>
        <w:jc w:val="both"/>
        <w:rPr>
          <w:rFonts w:ascii="Times New Roman" w:hAnsi="Times New Roman" w:cs="Times New Roman"/>
          <w:color w:val="auto"/>
          <w:sz w:val="24"/>
          <w:szCs w:val="24"/>
        </w:rPr>
      </w:pPr>
    </w:p>
    <w:p w:rsidR="00365D61" w:rsidRPr="00FF1E24" w:rsidRDefault="00365D61" w:rsidP="00365D61">
      <w:pPr>
        <w:pStyle w:val="a3"/>
        <w:spacing w:line="240" w:lineRule="auto"/>
        <w:ind w:firstLine="900"/>
        <w:jc w:val="both"/>
        <w:rPr>
          <w:rFonts w:ascii="Times New Roman" w:hAnsi="Times New Roman" w:cs="Times New Roman"/>
          <w:color w:val="auto"/>
          <w:sz w:val="24"/>
          <w:szCs w:val="24"/>
        </w:rPr>
      </w:pPr>
      <w:r w:rsidRPr="00FF1E24">
        <w:rPr>
          <w:rFonts w:ascii="Times New Roman" w:hAnsi="Times New Roman" w:cs="Times New Roman"/>
          <w:color w:val="auto"/>
          <w:sz w:val="24"/>
          <w:szCs w:val="24"/>
        </w:rPr>
        <w:t>В целях повышения эффективности деятельности администрации муниципального образования городского поселения «поселок</w:t>
      </w:r>
      <w:r w:rsidR="003706D9" w:rsidRPr="00FF1E24">
        <w:rPr>
          <w:rFonts w:ascii="Times New Roman" w:hAnsi="Times New Roman" w:cs="Times New Roman"/>
          <w:color w:val="auto"/>
          <w:sz w:val="24"/>
          <w:szCs w:val="24"/>
        </w:rPr>
        <w:t xml:space="preserve"> Новый Уоян</w:t>
      </w:r>
      <w:r w:rsidRPr="00FF1E24">
        <w:rPr>
          <w:rFonts w:ascii="Times New Roman" w:hAnsi="Times New Roman" w:cs="Times New Roman"/>
          <w:color w:val="auto"/>
          <w:sz w:val="24"/>
          <w:szCs w:val="24"/>
        </w:rPr>
        <w:t>» в области благоустройства, участия в муниципальных программах в рамках реализации приоритетного проекта «Формирование современной городской среды», руководствуясь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городского поселения «поселок</w:t>
      </w:r>
      <w:r w:rsidR="003706D9" w:rsidRPr="00FF1E24">
        <w:rPr>
          <w:rFonts w:ascii="Times New Roman" w:hAnsi="Times New Roman" w:cs="Times New Roman"/>
          <w:color w:val="auto"/>
          <w:sz w:val="24"/>
          <w:szCs w:val="24"/>
        </w:rPr>
        <w:t xml:space="preserve"> Новый Уоян</w:t>
      </w:r>
      <w:r w:rsidRPr="00FF1E24">
        <w:rPr>
          <w:rFonts w:ascii="Times New Roman" w:hAnsi="Times New Roman" w:cs="Times New Roman"/>
          <w:color w:val="auto"/>
          <w:sz w:val="24"/>
          <w:szCs w:val="24"/>
        </w:rPr>
        <w:t>»,   Совет депутатов муниципального образования городского поселения «поселок</w:t>
      </w:r>
      <w:r w:rsidR="003706D9" w:rsidRPr="00FF1E24">
        <w:rPr>
          <w:rFonts w:ascii="Times New Roman" w:hAnsi="Times New Roman" w:cs="Times New Roman"/>
          <w:color w:val="auto"/>
          <w:sz w:val="24"/>
          <w:szCs w:val="24"/>
        </w:rPr>
        <w:t xml:space="preserve"> Новый Уоян</w:t>
      </w:r>
      <w:r w:rsidRPr="00FF1E24">
        <w:rPr>
          <w:rFonts w:ascii="Times New Roman" w:hAnsi="Times New Roman" w:cs="Times New Roman"/>
          <w:color w:val="auto"/>
          <w:sz w:val="24"/>
          <w:szCs w:val="24"/>
        </w:rPr>
        <w:t xml:space="preserve">» </w:t>
      </w:r>
      <w:r w:rsidR="003706D9" w:rsidRPr="00FF1E24">
        <w:rPr>
          <w:rFonts w:ascii="Times New Roman" w:hAnsi="Times New Roman" w:cs="Times New Roman"/>
          <w:color w:val="auto"/>
          <w:sz w:val="24"/>
          <w:szCs w:val="24"/>
        </w:rPr>
        <w:t xml:space="preserve">четвертого </w:t>
      </w:r>
      <w:r w:rsidRPr="00FF1E24">
        <w:rPr>
          <w:rFonts w:ascii="Times New Roman" w:hAnsi="Times New Roman" w:cs="Times New Roman"/>
          <w:color w:val="auto"/>
          <w:sz w:val="24"/>
          <w:szCs w:val="24"/>
        </w:rPr>
        <w:t xml:space="preserve">  созыва </w:t>
      </w:r>
      <w:r w:rsidRPr="00FF1E24">
        <w:rPr>
          <w:rFonts w:ascii="Times New Roman" w:hAnsi="Times New Roman" w:cs="Times New Roman"/>
          <w:b/>
          <w:color w:val="auto"/>
          <w:sz w:val="24"/>
          <w:szCs w:val="24"/>
        </w:rPr>
        <w:t>решил:</w:t>
      </w:r>
    </w:p>
    <w:p w:rsidR="00365D61" w:rsidRPr="00FF1E24" w:rsidRDefault="00FF1E24" w:rsidP="001E660B">
      <w:pPr>
        <w:pStyle w:val="a3"/>
        <w:keepNext w:val="0"/>
        <w:keepLines w:val="0"/>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1.</w:t>
      </w:r>
      <w:r w:rsidR="00625150" w:rsidRPr="00FF1E24">
        <w:rPr>
          <w:rFonts w:ascii="Times New Roman" w:hAnsi="Times New Roman" w:cs="Times New Roman"/>
          <w:color w:val="auto"/>
          <w:sz w:val="24"/>
          <w:szCs w:val="24"/>
        </w:rPr>
        <w:t xml:space="preserve">Принять проект </w:t>
      </w:r>
      <w:r w:rsidR="00365D61" w:rsidRPr="00FF1E24">
        <w:rPr>
          <w:rFonts w:ascii="Times New Roman" w:hAnsi="Times New Roman" w:cs="Times New Roman"/>
          <w:color w:val="auto"/>
          <w:sz w:val="24"/>
          <w:szCs w:val="24"/>
        </w:rPr>
        <w:t xml:space="preserve">«Правил благоустройства территории муниципального образования городского поселения «посёлок </w:t>
      </w:r>
      <w:r w:rsidR="003706D9" w:rsidRPr="00FF1E24">
        <w:rPr>
          <w:rFonts w:ascii="Times New Roman" w:hAnsi="Times New Roman" w:cs="Times New Roman"/>
          <w:color w:val="auto"/>
          <w:sz w:val="24"/>
          <w:szCs w:val="24"/>
        </w:rPr>
        <w:t xml:space="preserve">Новый Уоян». </w:t>
      </w:r>
    </w:p>
    <w:p w:rsidR="007436A2" w:rsidRPr="00FF1E24" w:rsidRDefault="00FF1E24" w:rsidP="001E660B">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2.</w:t>
      </w:r>
      <w:r w:rsidR="007436A2" w:rsidRPr="00FF1E24">
        <w:rPr>
          <w:rFonts w:ascii="Times New Roman" w:hAnsi="Times New Roman" w:cs="Times New Roman"/>
          <w:sz w:val="24"/>
          <w:szCs w:val="24"/>
        </w:rPr>
        <w:t xml:space="preserve"> Провести </w:t>
      </w:r>
      <w:r w:rsidRPr="00FF1E24">
        <w:rPr>
          <w:rFonts w:ascii="Times New Roman" w:hAnsi="Times New Roman" w:cs="Times New Roman"/>
          <w:sz w:val="24"/>
          <w:szCs w:val="24"/>
        </w:rPr>
        <w:t xml:space="preserve">23 октября </w:t>
      </w:r>
      <w:r w:rsidR="007436A2" w:rsidRPr="00FF1E24">
        <w:rPr>
          <w:rFonts w:ascii="Times New Roman" w:hAnsi="Times New Roman" w:cs="Times New Roman"/>
          <w:sz w:val="24"/>
          <w:szCs w:val="24"/>
        </w:rPr>
        <w:t xml:space="preserve"> 201</w:t>
      </w:r>
      <w:r w:rsidRPr="00FF1E24">
        <w:rPr>
          <w:rFonts w:ascii="Times New Roman" w:hAnsi="Times New Roman" w:cs="Times New Roman"/>
          <w:sz w:val="24"/>
          <w:szCs w:val="24"/>
        </w:rPr>
        <w:t>8</w:t>
      </w:r>
      <w:r w:rsidR="007436A2" w:rsidRPr="00FF1E24">
        <w:rPr>
          <w:rFonts w:ascii="Times New Roman" w:hAnsi="Times New Roman" w:cs="Times New Roman"/>
          <w:sz w:val="24"/>
          <w:szCs w:val="24"/>
        </w:rPr>
        <w:t xml:space="preserve"> года в 11-30 часов в зале заседаний администрации муниципального образования городского поселения поселок Новый Уоян» публичные слушания по проекту </w:t>
      </w:r>
      <w:r w:rsidRPr="00FF1E24">
        <w:rPr>
          <w:rFonts w:ascii="Times New Roman" w:hAnsi="Times New Roman" w:cs="Times New Roman"/>
          <w:color w:val="auto"/>
          <w:sz w:val="24"/>
          <w:szCs w:val="24"/>
        </w:rPr>
        <w:t>«Правил благоустройства территории муниципального образования городского поселения «посёлок Новый Уоян»</w:t>
      </w:r>
      <w:r w:rsidR="007436A2" w:rsidRPr="00FF1E24">
        <w:rPr>
          <w:rFonts w:ascii="Times New Roman" w:hAnsi="Times New Roman" w:cs="Times New Roman"/>
          <w:sz w:val="24"/>
          <w:szCs w:val="24"/>
        </w:rPr>
        <w:t xml:space="preserve"> .</w:t>
      </w:r>
    </w:p>
    <w:p w:rsidR="007436A2" w:rsidRPr="00FF1E24" w:rsidRDefault="00FF1E24" w:rsidP="001E660B">
      <w:pPr>
        <w:spacing w:line="360" w:lineRule="exact"/>
        <w:ind w:firstLine="720"/>
        <w:rPr>
          <w:rFonts w:ascii="Times New Roman" w:hAnsi="Times New Roman" w:cs="Times New Roman"/>
          <w:sz w:val="24"/>
          <w:szCs w:val="24"/>
        </w:rPr>
      </w:pPr>
      <w:r>
        <w:rPr>
          <w:rFonts w:ascii="Times New Roman" w:hAnsi="Times New Roman" w:cs="Times New Roman"/>
          <w:sz w:val="24"/>
          <w:szCs w:val="24"/>
        </w:rPr>
        <w:t>3.</w:t>
      </w:r>
      <w:r w:rsidR="007436A2" w:rsidRPr="00FF1E24">
        <w:rPr>
          <w:rFonts w:ascii="Times New Roman" w:hAnsi="Times New Roman" w:cs="Times New Roman"/>
          <w:sz w:val="24"/>
          <w:szCs w:val="24"/>
        </w:rPr>
        <w:t xml:space="preserve">Предложения по внесению изменений в </w:t>
      </w:r>
      <w:r w:rsidRPr="00FF1E24">
        <w:rPr>
          <w:rFonts w:ascii="Times New Roman" w:hAnsi="Times New Roman" w:cs="Times New Roman"/>
          <w:sz w:val="24"/>
          <w:szCs w:val="24"/>
        </w:rPr>
        <w:t xml:space="preserve">Правила благоустройства </w:t>
      </w:r>
      <w:r w:rsidR="007436A2" w:rsidRPr="00FF1E24">
        <w:rPr>
          <w:rFonts w:ascii="Times New Roman" w:hAnsi="Times New Roman" w:cs="Times New Roman"/>
          <w:sz w:val="24"/>
          <w:szCs w:val="24"/>
        </w:rPr>
        <w:t xml:space="preserve">направлять в Совет депутатов муниципального образования городского поселения поселок Новый Уоян» </w:t>
      </w:r>
      <w:r w:rsidR="007436A2" w:rsidRPr="00FF1E24">
        <w:rPr>
          <w:rFonts w:ascii="Times New Roman" w:hAnsi="Times New Roman" w:cs="Times New Roman"/>
          <w:sz w:val="24"/>
          <w:szCs w:val="24"/>
          <w:lang w:val="en-US"/>
        </w:rPr>
        <w:t>IV</w:t>
      </w:r>
      <w:r w:rsidR="007436A2" w:rsidRPr="00FF1E24">
        <w:rPr>
          <w:rFonts w:ascii="Times New Roman" w:hAnsi="Times New Roman" w:cs="Times New Roman"/>
          <w:sz w:val="24"/>
          <w:szCs w:val="24"/>
        </w:rPr>
        <w:t xml:space="preserve"> </w:t>
      </w:r>
      <w:r w:rsidR="007436A2" w:rsidRPr="00FF1E24">
        <w:rPr>
          <w:rFonts w:ascii="Times New Roman" w:hAnsi="Times New Roman" w:cs="Times New Roman"/>
          <w:sz w:val="24"/>
          <w:szCs w:val="24"/>
          <w:lang w:val="en-US"/>
        </w:rPr>
        <w:t>c</w:t>
      </w:r>
      <w:r w:rsidR="007436A2" w:rsidRPr="00FF1E24">
        <w:rPr>
          <w:rFonts w:ascii="Times New Roman" w:hAnsi="Times New Roman" w:cs="Times New Roman"/>
          <w:sz w:val="24"/>
          <w:szCs w:val="24"/>
        </w:rPr>
        <w:t>озыва  письменно или по телефону 44-032 до 18.12.2017г.</w:t>
      </w:r>
    </w:p>
    <w:p w:rsidR="003C245A" w:rsidRPr="00FF1E24" w:rsidRDefault="00FF1E24" w:rsidP="001E660B">
      <w:pPr>
        <w:pStyle w:val="a3"/>
        <w:keepNext w:val="0"/>
        <w:keepLines w:val="0"/>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4</w:t>
      </w:r>
      <w:r w:rsidR="00BB3080" w:rsidRPr="00FF1E24">
        <w:rPr>
          <w:rFonts w:ascii="Times New Roman" w:hAnsi="Times New Roman" w:cs="Times New Roman"/>
          <w:color w:val="auto"/>
          <w:sz w:val="24"/>
          <w:szCs w:val="24"/>
        </w:rPr>
        <w:t xml:space="preserve">. </w:t>
      </w:r>
      <w:r w:rsidR="003C245A" w:rsidRPr="00FF1E24">
        <w:rPr>
          <w:rFonts w:ascii="Times New Roman" w:hAnsi="Times New Roman" w:cs="Times New Roman"/>
          <w:color w:val="auto"/>
          <w:sz w:val="24"/>
          <w:szCs w:val="24"/>
        </w:rPr>
        <w:t>Настоящее решение подлежит официальному обнародованию на информационных стендах и размещению на официальном сайте администрации муниципального образования городского поселения «посёлок Новый Уоян».</w:t>
      </w:r>
    </w:p>
    <w:p w:rsidR="003C245A" w:rsidRPr="00FF1E24" w:rsidRDefault="003C245A" w:rsidP="00FF1E24">
      <w:pPr>
        <w:pStyle w:val="ac"/>
        <w:ind w:left="1260"/>
        <w:rPr>
          <w:rFonts w:ascii="Times New Roman" w:hAnsi="Times New Roman" w:cs="Times New Roman"/>
          <w:sz w:val="24"/>
          <w:szCs w:val="24"/>
        </w:rPr>
      </w:pPr>
    </w:p>
    <w:p w:rsidR="003C245A" w:rsidRPr="00FF1E24" w:rsidRDefault="003C245A" w:rsidP="003C245A">
      <w:pPr>
        <w:rPr>
          <w:rFonts w:ascii="Times New Roman" w:hAnsi="Times New Roman" w:cs="Times New Roman"/>
          <w:sz w:val="24"/>
          <w:szCs w:val="24"/>
        </w:rPr>
      </w:pPr>
    </w:p>
    <w:tbl>
      <w:tblPr>
        <w:tblW w:w="0" w:type="auto"/>
        <w:tblLook w:val="04A0"/>
      </w:tblPr>
      <w:tblGrid>
        <w:gridCol w:w="4643"/>
        <w:gridCol w:w="426"/>
        <w:gridCol w:w="4501"/>
      </w:tblGrid>
      <w:tr w:rsidR="00365D61" w:rsidRPr="00FF1E24" w:rsidTr="004E6455">
        <w:tc>
          <w:tcPr>
            <w:tcW w:w="4643" w:type="dxa"/>
          </w:tcPr>
          <w:p w:rsidR="00D242B2" w:rsidRPr="00FF1E24" w:rsidRDefault="00625150" w:rsidP="00365D61">
            <w:pPr>
              <w:spacing w:line="240" w:lineRule="auto"/>
              <w:jc w:val="both"/>
              <w:rPr>
                <w:rFonts w:ascii="Times New Roman" w:hAnsi="Times New Roman" w:cs="Times New Roman"/>
                <w:b/>
                <w:color w:val="auto"/>
                <w:sz w:val="24"/>
                <w:szCs w:val="24"/>
              </w:rPr>
            </w:pPr>
            <w:r w:rsidRPr="00FF1E24">
              <w:rPr>
                <w:rFonts w:ascii="Times New Roman" w:hAnsi="Times New Roman" w:cs="Times New Roman"/>
                <w:b/>
                <w:color w:val="auto"/>
                <w:sz w:val="24"/>
                <w:szCs w:val="24"/>
              </w:rPr>
              <w:t xml:space="preserve">  </w:t>
            </w:r>
            <w:r w:rsidR="003C245A" w:rsidRPr="00FF1E24">
              <w:rPr>
                <w:rFonts w:ascii="Times New Roman" w:hAnsi="Times New Roman" w:cs="Times New Roman"/>
                <w:b/>
                <w:color w:val="auto"/>
                <w:sz w:val="24"/>
                <w:szCs w:val="24"/>
              </w:rPr>
              <w:t xml:space="preserve">     </w:t>
            </w:r>
          </w:p>
          <w:p w:rsidR="003706D9" w:rsidRPr="00FF1E24" w:rsidRDefault="00365D61" w:rsidP="00D242B2">
            <w:pPr>
              <w:spacing w:line="240" w:lineRule="auto"/>
              <w:rPr>
                <w:rFonts w:ascii="Times New Roman" w:hAnsi="Times New Roman" w:cs="Times New Roman"/>
                <w:b/>
                <w:color w:val="auto"/>
                <w:sz w:val="24"/>
                <w:szCs w:val="24"/>
              </w:rPr>
            </w:pPr>
            <w:r w:rsidRPr="00FF1E24">
              <w:rPr>
                <w:rFonts w:ascii="Times New Roman" w:hAnsi="Times New Roman" w:cs="Times New Roman"/>
                <w:b/>
                <w:color w:val="auto"/>
                <w:sz w:val="24"/>
                <w:szCs w:val="24"/>
              </w:rPr>
              <w:t xml:space="preserve">Глава </w:t>
            </w:r>
            <w:r w:rsidR="00D242B2" w:rsidRPr="00FF1E24">
              <w:rPr>
                <w:rFonts w:ascii="Times New Roman" w:hAnsi="Times New Roman" w:cs="Times New Roman"/>
                <w:b/>
                <w:color w:val="auto"/>
                <w:sz w:val="24"/>
                <w:szCs w:val="24"/>
              </w:rPr>
              <w:t>МО ГП</w:t>
            </w:r>
            <w:r w:rsidRPr="00FF1E24">
              <w:rPr>
                <w:rFonts w:ascii="Times New Roman" w:hAnsi="Times New Roman" w:cs="Times New Roman"/>
                <w:b/>
                <w:color w:val="auto"/>
                <w:sz w:val="24"/>
                <w:szCs w:val="24"/>
              </w:rPr>
              <w:t xml:space="preserve"> «п</w:t>
            </w:r>
            <w:r w:rsidR="003706D9" w:rsidRPr="00FF1E24">
              <w:rPr>
                <w:rFonts w:ascii="Times New Roman" w:hAnsi="Times New Roman" w:cs="Times New Roman"/>
                <w:b/>
                <w:color w:val="auto"/>
                <w:sz w:val="24"/>
                <w:szCs w:val="24"/>
              </w:rPr>
              <w:t>. Новый Уоян</w:t>
            </w:r>
            <w:r w:rsidRPr="00FF1E24">
              <w:rPr>
                <w:rFonts w:ascii="Times New Roman" w:hAnsi="Times New Roman" w:cs="Times New Roman"/>
                <w:b/>
                <w:color w:val="auto"/>
                <w:sz w:val="24"/>
                <w:szCs w:val="24"/>
              </w:rPr>
              <w:t xml:space="preserve">»  </w:t>
            </w:r>
          </w:p>
          <w:p w:rsidR="003706D9" w:rsidRPr="00FF1E24" w:rsidRDefault="003706D9" w:rsidP="003706D9">
            <w:pPr>
              <w:spacing w:line="240" w:lineRule="auto"/>
              <w:rPr>
                <w:rFonts w:ascii="Times New Roman" w:hAnsi="Times New Roman" w:cs="Times New Roman"/>
                <w:b/>
                <w:color w:val="auto"/>
                <w:sz w:val="24"/>
                <w:szCs w:val="24"/>
              </w:rPr>
            </w:pPr>
          </w:p>
          <w:p w:rsidR="003706D9" w:rsidRPr="00FF1E24" w:rsidRDefault="003706D9" w:rsidP="003706D9">
            <w:pPr>
              <w:spacing w:line="240" w:lineRule="auto"/>
              <w:rPr>
                <w:rFonts w:ascii="Times New Roman" w:hAnsi="Times New Roman" w:cs="Times New Roman"/>
                <w:b/>
                <w:color w:val="auto"/>
                <w:sz w:val="24"/>
                <w:szCs w:val="24"/>
              </w:rPr>
            </w:pPr>
            <w:r w:rsidRPr="00FF1E24">
              <w:rPr>
                <w:rFonts w:ascii="Times New Roman" w:hAnsi="Times New Roman" w:cs="Times New Roman"/>
                <w:b/>
                <w:color w:val="auto"/>
                <w:sz w:val="24"/>
                <w:szCs w:val="24"/>
              </w:rPr>
              <w:t xml:space="preserve">Председатель Совета депутатов </w:t>
            </w:r>
          </w:p>
          <w:p w:rsidR="00365D61" w:rsidRPr="00FF1E24" w:rsidRDefault="003706D9" w:rsidP="003706D9">
            <w:pPr>
              <w:spacing w:line="240" w:lineRule="auto"/>
              <w:rPr>
                <w:rFonts w:ascii="Times New Roman" w:hAnsi="Times New Roman" w:cs="Times New Roman"/>
                <w:b/>
                <w:color w:val="auto"/>
                <w:sz w:val="24"/>
                <w:szCs w:val="24"/>
              </w:rPr>
            </w:pPr>
            <w:r w:rsidRPr="00FF1E24">
              <w:rPr>
                <w:rFonts w:ascii="Times New Roman" w:hAnsi="Times New Roman" w:cs="Times New Roman"/>
                <w:b/>
                <w:color w:val="auto"/>
                <w:sz w:val="24"/>
                <w:szCs w:val="24"/>
              </w:rPr>
              <w:t xml:space="preserve">МО ГП «п. Новый Уоян»                              </w:t>
            </w:r>
            <w:r w:rsidRPr="00FF1E24">
              <w:rPr>
                <w:rFonts w:ascii="Times New Roman" w:hAnsi="Times New Roman" w:cs="Times New Roman"/>
                <w:b/>
                <w:color w:val="auto"/>
                <w:sz w:val="24"/>
                <w:szCs w:val="24"/>
              </w:rPr>
              <w:tab/>
            </w:r>
            <w:r w:rsidRPr="00FF1E24">
              <w:rPr>
                <w:rFonts w:ascii="Times New Roman" w:hAnsi="Times New Roman" w:cs="Times New Roman"/>
                <w:b/>
                <w:color w:val="auto"/>
                <w:sz w:val="24"/>
                <w:szCs w:val="24"/>
              </w:rPr>
              <w:tab/>
            </w:r>
            <w:r w:rsidR="00365D61" w:rsidRPr="00FF1E24">
              <w:rPr>
                <w:rFonts w:ascii="Times New Roman" w:hAnsi="Times New Roman" w:cs="Times New Roman"/>
                <w:b/>
                <w:color w:val="auto"/>
                <w:sz w:val="24"/>
                <w:szCs w:val="24"/>
              </w:rPr>
              <w:tab/>
            </w:r>
            <w:r w:rsidR="00365D61" w:rsidRPr="00FF1E24">
              <w:rPr>
                <w:rFonts w:ascii="Times New Roman" w:hAnsi="Times New Roman" w:cs="Times New Roman"/>
                <w:b/>
                <w:color w:val="auto"/>
                <w:sz w:val="24"/>
                <w:szCs w:val="24"/>
              </w:rPr>
              <w:tab/>
            </w:r>
          </w:p>
        </w:tc>
        <w:tc>
          <w:tcPr>
            <w:tcW w:w="426" w:type="dxa"/>
          </w:tcPr>
          <w:p w:rsidR="00365D61" w:rsidRPr="00FF1E24" w:rsidRDefault="00365D61" w:rsidP="00365D61">
            <w:pPr>
              <w:spacing w:line="240" w:lineRule="auto"/>
              <w:jc w:val="both"/>
              <w:rPr>
                <w:rFonts w:ascii="Times New Roman" w:hAnsi="Times New Roman" w:cs="Times New Roman"/>
                <w:b/>
                <w:color w:val="auto"/>
                <w:sz w:val="24"/>
                <w:szCs w:val="24"/>
              </w:rPr>
            </w:pPr>
          </w:p>
        </w:tc>
        <w:tc>
          <w:tcPr>
            <w:tcW w:w="4501" w:type="dxa"/>
          </w:tcPr>
          <w:p w:rsidR="00365D61" w:rsidRPr="00FF1E24" w:rsidRDefault="00365D61" w:rsidP="00365D61">
            <w:pPr>
              <w:spacing w:line="240" w:lineRule="auto"/>
              <w:jc w:val="both"/>
              <w:rPr>
                <w:rFonts w:ascii="Times New Roman" w:hAnsi="Times New Roman" w:cs="Times New Roman"/>
                <w:b/>
                <w:color w:val="auto"/>
                <w:sz w:val="24"/>
                <w:szCs w:val="24"/>
              </w:rPr>
            </w:pPr>
          </w:p>
          <w:p w:rsidR="00365D61" w:rsidRPr="00FF1E24" w:rsidRDefault="00365D61" w:rsidP="00365D61">
            <w:pPr>
              <w:spacing w:line="240" w:lineRule="auto"/>
              <w:jc w:val="both"/>
              <w:rPr>
                <w:rFonts w:ascii="Times New Roman" w:hAnsi="Times New Roman" w:cs="Times New Roman"/>
                <w:b/>
                <w:color w:val="auto"/>
                <w:sz w:val="24"/>
                <w:szCs w:val="24"/>
              </w:rPr>
            </w:pPr>
          </w:p>
          <w:p w:rsidR="00365D61" w:rsidRPr="00FF1E24" w:rsidRDefault="003706D9" w:rsidP="003706D9">
            <w:pPr>
              <w:spacing w:line="240" w:lineRule="auto"/>
              <w:jc w:val="center"/>
              <w:rPr>
                <w:rFonts w:ascii="Times New Roman" w:hAnsi="Times New Roman" w:cs="Times New Roman"/>
                <w:b/>
                <w:color w:val="auto"/>
                <w:sz w:val="24"/>
                <w:szCs w:val="24"/>
              </w:rPr>
            </w:pPr>
            <w:r w:rsidRPr="00FF1E24">
              <w:rPr>
                <w:rFonts w:ascii="Times New Roman" w:hAnsi="Times New Roman" w:cs="Times New Roman"/>
                <w:b/>
                <w:color w:val="auto"/>
                <w:sz w:val="24"/>
                <w:szCs w:val="24"/>
              </w:rPr>
              <w:t xml:space="preserve">                       О.В.Ловчая</w:t>
            </w:r>
          </w:p>
          <w:p w:rsidR="003706D9" w:rsidRPr="00FF1E24" w:rsidRDefault="003706D9" w:rsidP="003706D9">
            <w:pPr>
              <w:spacing w:line="240" w:lineRule="auto"/>
              <w:jc w:val="center"/>
              <w:rPr>
                <w:rFonts w:ascii="Times New Roman" w:hAnsi="Times New Roman" w:cs="Times New Roman"/>
                <w:b/>
                <w:color w:val="auto"/>
                <w:sz w:val="24"/>
                <w:szCs w:val="24"/>
              </w:rPr>
            </w:pPr>
          </w:p>
          <w:p w:rsidR="00365D61" w:rsidRPr="00FF1E24" w:rsidRDefault="003706D9" w:rsidP="00365D61">
            <w:pPr>
              <w:spacing w:line="240" w:lineRule="auto"/>
              <w:jc w:val="both"/>
              <w:rPr>
                <w:rFonts w:ascii="Times New Roman" w:hAnsi="Times New Roman" w:cs="Times New Roman"/>
                <w:b/>
                <w:color w:val="auto"/>
                <w:sz w:val="24"/>
                <w:szCs w:val="24"/>
              </w:rPr>
            </w:pPr>
            <w:r w:rsidRPr="00FF1E24">
              <w:rPr>
                <w:rFonts w:ascii="Times New Roman" w:hAnsi="Times New Roman" w:cs="Times New Roman"/>
                <w:b/>
                <w:color w:val="auto"/>
                <w:sz w:val="24"/>
                <w:szCs w:val="24"/>
              </w:rPr>
              <w:t xml:space="preserve">                                  Е.П.Бондаренко</w:t>
            </w:r>
          </w:p>
          <w:p w:rsidR="00365D61" w:rsidRPr="00FF1E24" w:rsidRDefault="003706D9" w:rsidP="003706D9">
            <w:pPr>
              <w:spacing w:line="240" w:lineRule="auto"/>
              <w:ind w:left="-5069"/>
              <w:jc w:val="both"/>
              <w:rPr>
                <w:rFonts w:ascii="Times New Roman" w:hAnsi="Times New Roman" w:cs="Times New Roman"/>
                <w:b/>
                <w:color w:val="auto"/>
                <w:sz w:val="24"/>
                <w:szCs w:val="24"/>
              </w:rPr>
            </w:pPr>
            <w:r w:rsidRPr="00FF1E24">
              <w:rPr>
                <w:rFonts w:ascii="Times New Roman" w:hAnsi="Times New Roman" w:cs="Times New Roman"/>
                <w:b/>
                <w:color w:val="auto"/>
                <w:sz w:val="24"/>
                <w:szCs w:val="24"/>
              </w:rPr>
              <w:t xml:space="preserve">         </w:t>
            </w:r>
          </w:p>
        </w:tc>
      </w:tr>
      <w:tr w:rsidR="003706D9" w:rsidRPr="00FF1E24" w:rsidTr="009E233F">
        <w:trPr>
          <w:trHeight w:val="87"/>
        </w:trPr>
        <w:tc>
          <w:tcPr>
            <w:tcW w:w="4643" w:type="dxa"/>
          </w:tcPr>
          <w:p w:rsidR="003706D9" w:rsidRPr="00FF1E24" w:rsidRDefault="003706D9" w:rsidP="00365D61">
            <w:pPr>
              <w:spacing w:line="240" w:lineRule="auto"/>
              <w:jc w:val="both"/>
              <w:rPr>
                <w:rFonts w:ascii="Times New Roman" w:hAnsi="Times New Roman" w:cs="Times New Roman"/>
                <w:b/>
                <w:color w:val="auto"/>
                <w:sz w:val="24"/>
                <w:szCs w:val="24"/>
              </w:rPr>
            </w:pPr>
          </w:p>
        </w:tc>
        <w:tc>
          <w:tcPr>
            <w:tcW w:w="426" w:type="dxa"/>
          </w:tcPr>
          <w:p w:rsidR="003706D9" w:rsidRPr="00FF1E24" w:rsidRDefault="003706D9" w:rsidP="00365D61">
            <w:pPr>
              <w:spacing w:line="240" w:lineRule="auto"/>
              <w:jc w:val="both"/>
              <w:rPr>
                <w:rFonts w:ascii="Times New Roman" w:hAnsi="Times New Roman" w:cs="Times New Roman"/>
                <w:b/>
                <w:color w:val="auto"/>
                <w:sz w:val="24"/>
                <w:szCs w:val="24"/>
              </w:rPr>
            </w:pPr>
          </w:p>
        </w:tc>
        <w:tc>
          <w:tcPr>
            <w:tcW w:w="4501" w:type="dxa"/>
          </w:tcPr>
          <w:p w:rsidR="003706D9" w:rsidRPr="00FF1E24" w:rsidRDefault="003706D9" w:rsidP="00365D61">
            <w:pPr>
              <w:spacing w:line="240" w:lineRule="auto"/>
              <w:jc w:val="both"/>
              <w:rPr>
                <w:rFonts w:ascii="Times New Roman" w:hAnsi="Times New Roman" w:cs="Times New Roman"/>
                <w:b/>
                <w:color w:val="auto"/>
                <w:sz w:val="24"/>
                <w:szCs w:val="24"/>
              </w:rPr>
            </w:pPr>
          </w:p>
        </w:tc>
      </w:tr>
    </w:tbl>
    <w:p w:rsidR="003C245A" w:rsidRDefault="003C245A" w:rsidP="002944A6">
      <w:pPr>
        <w:spacing w:line="240" w:lineRule="auto"/>
        <w:jc w:val="right"/>
        <w:rPr>
          <w:rFonts w:ascii="Times New Roman" w:hAnsi="Times New Roman" w:cs="Times New Roman"/>
          <w:color w:val="auto"/>
        </w:rPr>
      </w:pPr>
    </w:p>
    <w:p w:rsidR="003C245A" w:rsidRDefault="003C245A" w:rsidP="002944A6">
      <w:pPr>
        <w:spacing w:line="240" w:lineRule="auto"/>
        <w:jc w:val="right"/>
        <w:rPr>
          <w:rFonts w:ascii="Times New Roman" w:hAnsi="Times New Roman" w:cs="Times New Roman"/>
          <w:color w:val="auto"/>
        </w:rPr>
      </w:pPr>
    </w:p>
    <w:p w:rsidR="003C245A" w:rsidRDefault="003C245A" w:rsidP="002944A6">
      <w:pPr>
        <w:spacing w:line="240" w:lineRule="auto"/>
        <w:jc w:val="right"/>
        <w:rPr>
          <w:rFonts w:ascii="Times New Roman" w:hAnsi="Times New Roman" w:cs="Times New Roman"/>
          <w:color w:val="auto"/>
        </w:rPr>
      </w:pPr>
    </w:p>
    <w:p w:rsidR="007C44BC" w:rsidRPr="00D242B2" w:rsidRDefault="00D01FA5" w:rsidP="002944A6">
      <w:pPr>
        <w:spacing w:line="240" w:lineRule="auto"/>
        <w:jc w:val="right"/>
        <w:rPr>
          <w:rFonts w:ascii="Times New Roman" w:hAnsi="Times New Roman" w:cs="Times New Roman"/>
          <w:color w:val="auto"/>
        </w:rPr>
      </w:pPr>
      <w:r w:rsidRPr="00D242B2">
        <w:rPr>
          <w:rFonts w:ascii="Times New Roman" w:hAnsi="Times New Roman" w:cs="Times New Roman"/>
          <w:color w:val="auto"/>
        </w:rPr>
        <w:lastRenderedPageBreak/>
        <w:t xml:space="preserve">Приложение </w:t>
      </w:r>
    </w:p>
    <w:p w:rsidR="00D01FA5" w:rsidRPr="00D242B2" w:rsidRDefault="00D01FA5" w:rsidP="002944A6">
      <w:pPr>
        <w:spacing w:line="240" w:lineRule="auto"/>
        <w:jc w:val="right"/>
        <w:rPr>
          <w:rFonts w:ascii="Times New Roman" w:hAnsi="Times New Roman" w:cs="Times New Roman"/>
          <w:color w:val="auto"/>
        </w:rPr>
      </w:pPr>
      <w:r w:rsidRPr="00D242B2">
        <w:rPr>
          <w:rFonts w:ascii="Times New Roman" w:hAnsi="Times New Roman" w:cs="Times New Roman"/>
          <w:color w:val="auto"/>
        </w:rPr>
        <w:t xml:space="preserve">к Решению Совета депутатов </w:t>
      </w:r>
    </w:p>
    <w:p w:rsidR="00D01FA5" w:rsidRPr="00D242B2" w:rsidRDefault="00D01FA5" w:rsidP="002944A6">
      <w:pPr>
        <w:spacing w:line="240" w:lineRule="auto"/>
        <w:jc w:val="right"/>
        <w:rPr>
          <w:rFonts w:ascii="Times New Roman" w:hAnsi="Times New Roman" w:cs="Times New Roman"/>
          <w:color w:val="auto"/>
        </w:rPr>
      </w:pPr>
      <w:r w:rsidRPr="00D242B2">
        <w:rPr>
          <w:rFonts w:ascii="Times New Roman" w:hAnsi="Times New Roman" w:cs="Times New Roman"/>
          <w:color w:val="auto"/>
        </w:rPr>
        <w:t>МО ГП «посёлок Н</w:t>
      </w:r>
      <w:r w:rsidR="009E233F">
        <w:rPr>
          <w:rFonts w:ascii="Times New Roman" w:hAnsi="Times New Roman" w:cs="Times New Roman"/>
          <w:color w:val="auto"/>
        </w:rPr>
        <w:t>овый Уоян</w:t>
      </w:r>
      <w:r w:rsidRPr="00D242B2">
        <w:rPr>
          <w:rFonts w:ascii="Times New Roman" w:hAnsi="Times New Roman" w:cs="Times New Roman"/>
          <w:color w:val="auto"/>
        </w:rPr>
        <w:t xml:space="preserve">» </w:t>
      </w:r>
    </w:p>
    <w:p w:rsidR="00DE43B0" w:rsidRPr="007436A2" w:rsidRDefault="00D01FA5" w:rsidP="002944A6">
      <w:pPr>
        <w:spacing w:line="240" w:lineRule="auto"/>
        <w:jc w:val="right"/>
        <w:rPr>
          <w:rFonts w:ascii="Times New Roman" w:hAnsi="Times New Roman" w:cs="Times New Roman"/>
          <w:color w:val="auto"/>
        </w:rPr>
      </w:pPr>
      <w:r w:rsidRPr="00D242B2">
        <w:rPr>
          <w:rFonts w:ascii="Times New Roman" w:hAnsi="Times New Roman" w:cs="Times New Roman"/>
          <w:color w:val="auto"/>
        </w:rPr>
        <w:t xml:space="preserve">от </w:t>
      </w:r>
      <w:r w:rsidR="007436A2">
        <w:rPr>
          <w:rFonts w:ascii="Times New Roman" w:hAnsi="Times New Roman" w:cs="Times New Roman"/>
          <w:color w:val="auto"/>
        </w:rPr>
        <w:t>08.10.2018г.</w:t>
      </w:r>
      <w:r w:rsidR="006C54C1" w:rsidRPr="00D242B2">
        <w:rPr>
          <w:rFonts w:ascii="Times New Roman" w:hAnsi="Times New Roman" w:cs="Times New Roman"/>
          <w:color w:val="auto"/>
        </w:rPr>
        <w:t xml:space="preserve"> </w:t>
      </w:r>
      <w:r w:rsidRPr="00D242B2">
        <w:rPr>
          <w:rFonts w:ascii="Times New Roman" w:hAnsi="Times New Roman" w:cs="Times New Roman"/>
          <w:color w:val="auto"/>
        </w:rPr>
        <w:t xml:space="preserve"> №</w:t>
      </w:r>
      <w:r w:rsidR="007436A2">
        <w:rPr>
          <w:rFonts w:ascii="Times New Roman" w:hAnsi="Times New Roman" w:cs="Times New Roman"/>
          <w:color w:val="auto"/>
        </w:rPr>
        <w:t xml:space="preserve"> 131-</w:t>
      </w:r>
      <w:r w:rsidR="007436A2">
        <w:rPr>
          <w:rFonts w:ascii="Times New Roman" w:hAnsi="Times New Roman" w:cs="Times New Roman"/>
          <w:color w:val="auto"/>
          <w:lang w:val="en-US"/>
        </w:rPr>
        <w:t>IV</w:t>
      </w:r>
    </w:p>
    <w:p w:rsidR="00057C8F" w:rsidRPr="00611DC5" w:rsidRDefault="00057C8F" w:rsidP="002944A6">
      <w:pPr>
        <w:spacing w:line="240" w:lineRule="auto"/>
        <w:rPr>
          <w:rFonts w:ascii="Times New Roman" w:hAnsi="Times New Roman" w:cs="Times New Roman"/>
          <w:b/>
          <w:color w:val="auto"/>
          <w:sz w:val="28"/>
          <w:szCs w:val="28"/>
        </w:rPr>
      </w:pPr>
    </w:p>
    <w:p w:rsidR="00057C8F" w:rsidRPr="00611DC5" w:rsidRDefault="00057C8F" w:rsidP="002944A6">
      <w:pPr>
        <w:spacing w:line="240" w:lineRule="auto"/>
        <w:rPr>
          <w:rFonts w:ascii="Times New Roman" w:hAnsi="Times New Roman" w:cs="Times New Roman"/>
          <w:color w:val="auto"/>
          <w:sz w:val="28"/>
          <w:szCs w:val="28"/>
        </w:rPr>
      </w:pPr>
    </w:p>
    <w:p w:rsidR="00057C8F" w:rsidRPr="00611DC5" w:rsidRDefault="00057C8F" w:rsidP="002944A6">
      <w:pPr>
        <w:spacing w:line="240" w:lineRule="auto"/>
        <w:rPr>
          <w:rFonts w:ascii="Times New Roman" w:hAnsi="Times New Roman" w:cs="Times New Roman"/>
          <w:color w:val="auto"/>
          <w:sz w:val="28"/>
          <w:szCs w:val="28"/>
        </w:rPr>
      </w:pPr>
    </w:p>
    <w:p w:rsidR="00057C8F" w:rsidRPr="00611DC5" w:rsidRDefault="00057C8F" w:rsidP="002944A6">
      <w:pPr>
        <w:spacing w:line="240" w:lineRule="auto"/>
        <w:rPr>
          <w:rFonts w:ascii="Times New Roman" w:hAnsi="Times New Roman" w:cs="Times New Roman"/>
          <w:color w:val="auto"/>
          <w:sz w:val="28"/>
          <w:szCs w:val="28"/>
        </w:rPr>
      </w:pPr>
    </w:p>
    <w:p w:rsidR="00057C8F" w:rsidRPr="00611DC5" w:rsidRDefault="00057C8F" w:rsidP="002944A6">
      <w:pPr>
        <w:spacing w:line="240" w:lineRule="auto"/>
        <w:rPr>
          <w:rFonts w:ascii="Times New Roman" w:hAnsi="Times New Roman" w:cs="Times New Roman"/>
          <w:color w:val="auto"/>
          <w:sz w:val="28"/>
          <w:szCs w:val="28"/>
        </w:rPr>
      </w:pPr>
    </w:p>
    <w:p w:rsidR="00057C8F" w:rsidRPr="00611DC5" w:rsidRDefault="00057C8F" w:rsidP="002944A6">
      <w:pPr>
        <w:spacing w:line="240" w:lineRule="auto"/>
        <w:rPr>
          <w:rFonts w:ascii="Times New Roman" w:hAnsi="Times New Roman" w:cs="Times New Roman"/>
          <w:color w:val="auto"/>
          <w:sz w:val="28"/>
          <w:szCs w:val="28"/>
        </w:rPr>
      </w:pPr>
    </w:p>
    <w:p w:rsidR="00057C8F" w:rsidRPr="00611DC5" w:rsidRDefault="00057C8F" w:rsidP="002944A6">
      <w:pPr>
        <w:spacing w:line="240" w:lineRule="auto"/>
        <w:rPr>
          <w:rFonts w:ascii="Times New Roman" w:hAnsi="Times New Roman" w:cs="Times New Roman"/>
          <w:color w:val="auto"/>
          <w:sz w:val="28"/>
          <w:szCs w:val="28"/>
        </w:rPr>
      </w:pPr>
    </w:p>
    <w:p w:rsidR="00057C8F" w:rsidRPr="00611DC5" w:rsidRDefault="00057C8F" w:rsidP="002944A6">
      <w:pPr>
        <w:spacing w:line="240" w:lineRule="auto"/>
        <w:rPr>
          <w:rFonts w:ascii="Times New Roman" w:hAnsi="Times New Roman" w:cs="Times New Roman"/>
          <w:b/>
          <w:bCs/>
          <w:smallCaps/>
          <w:color w:val="auto"/>
          <w:sz w:val="28"/>
          <w:szCs w:val="28"/>
        </w:rPr>
      </w:pPr>
    </w:p>
    <w:p w:rsidR="00057C8F" w:rsidRPr="00611DC5" w:rsidRDefault="00057C8F" w:rsidP="002944A6">
      <w:pPr>
        <w:spacing w:line="240" w:lineRule="auto"/>
        <w:rPr>
          <w:rFonts w:ascii="Times New Roman" w:hAnsi="Times New Roman" w:cs="Times New Roman"/>
          <w:b/>
          <w:bCs/>
          <w:smallCaps/>
          <w:color w:val="auto"/>
          <w:sz w:val="28"/>
          <w:szCs w:val="28"/>
        </w:rPr>
      </w:pPr>
    </w:p>
    <w:p w:rsidR="00D01FA5" w:rsidRPr="00611DC5" w:rsidRDefault="00BC1E6D" w:rsidP="00D01FA5">
      <w:pPr>
        <w:pStyle w:val="af7"/>
        <w:spacing w:line="276" w:lineRule="auto"/>
        <w:jc w:val="center"/>
        <w:rPr>
          <w:rFonts w:ascii="Times New Roman" w:hAnsi="Times New Roman" w:cs="Times New Roman"/>
          <w:b/>
          <w:bCs/>
          <w:smallCaps/>
          <w:color w:val="auto"/>
          <w:sz w:val="36"/>
          <w:szCs w:val="36"/>
        </w:rPr>
      </w:pPr>
      <w:r w:rsidRPr="00611DC5">
        <w:rPr>
          <w:rFonts w:ascii="Times New Roman" w:hAnsi="Times New Roman" w:cs="Times New Roman"/>
          <w:b/>
          <w:bCs/>
          <w:smallCaps/>
          <w:color w:val="auto"/>
          <w:sz w:val="36"/>
          <w:szCs w:val="36"/>
        </w:rPr>
        <w:t xml:space="preserve">ПРАВИЛА БЛАГОУСТРОЙСТВА ТЕРРИТОРИИ </w:t>
      </w:r>
      <w:r w:rsidRPr="00611DC5">
        <w:rPr>
          <w:rFonts w:ascii="Times New Roman" w:hAnsi="Times New Roman" w:cs="Times New Roman"/>
          <w:b/>
          <w:bCs/>
          <w:smallCaps/>
          <w:color w:val="auto"/>
          <w:sz w:val="36"/>
          <w:szCs w:val="36"/>
        </w:rPr>
        <w:tab/>
        <w:t xml:space="preserve"> МУНИЦИПАЛЬНОГО ОБРАЗОВАНИЯ</w:t>
      </w:r>
    </w:p>
    <w:p w:rsidR="00A450A4" w:rsidRPr="00611DC5" w:rsidRDefault="00D01FA5" w:rsidP="00D01FA5">
      <w:pPr>
        <w:pStyle w:val="af7"/>
        <w:spacing w:line="276" w:lineRule="auto"/>
        <w:jc w:val="center"/>
        <w:rPr>
          <w:rFonts w:ascii="Times New Roman" w:hAnsi="Times New Roman" w:cs="Times New Roman"/>
          <w:b/>
          <w:bCs/>
          <w:smallCaps/>
          <w:color w:val="auto"/>
          <w:sz w:val="36"/>
          <w:szCs w:val="36"/>
        </w:rPr>
      </w:pPr>
      <w:r w:rsidRPr="00611DC5">
        <w:rPr>
          <w:rFonts w:ascii="Times New Roman" w:hAnsi="Times New Roman" w:cs="Times New Roman"/>
          <w:b/>
          <w:bCs/>
          <w:smallCaps/>
          <w:color w:val="auto"/>
          <w:sz w:val="36"/>
          <w:szCs w:val="36"/>
        </w:rPr>
        <w:t>ГОРОДСКОГО   ПОСЕЛЕНИЯ</w:t>
      </w:r>
    </w:p>
    <w:p w:rsidR="00E03332" w:rsidRPr="00611DC5" w:rsidRDefault="00D01FA5" w:rsidP="00D01FA5">
      <w:pPr>
        <w:pStyle w:val="af7"/>
        <w:spacing w:line="276" w:lineRule="auto"/>
        <w:jc w:val="center"/>
        <w:rPr>
          <w:rFonts w:ascii="Times New Roman" w:hAnsi="Times New Roman" w:cs="Times New Roman"/>
          <w:b/>
          <w:bCs/>
          <w:smallCaps/>
          <w:color w:val="auto"/>
          <w:sz w:val="52"/>
          <w:szCs w:val="52"/>
        </w:rPr>
      </w:pPr>
      <w:r w:rsidRPr="00611DC5">
        <w:rPr>
          <w:rFonts w:ascii="Times New Roman" w:hAnsi="Times New Roman" w:cs="Times New Roman"/>
          <w:b/>
          <w:bCs/>
          <w:smallCaps/>
          <w:color w:val="auto"/>
          <w:sz w:val="52"/>
          <w:szCs w:val="52"/>
        </w:rPr>
        <w:t xml:space="preserve">«посёлок </w:t>
      </w:r>
      <w:r w:rsidRPr="005753F5">
        <w:rPr>
          <w:rFonts w:ascii="Times New Roman" w:hAnsi="Times New Roman" w:cs="Times New Roman"/>
          <w:b/>
          <w:bCs/>
          <w:smallCaps/>
          <w:color w:val="auto"/>
          <w:sz w:val="44"/>
          <w:szCs w:val="52"/>
        </w:rPr>
        <w:t>Н</w:t>
      </w:r>
      <w:r w:rsidR="009E233F" w:rsidRPr="005753F5">
        <w:rPr>
          <w:rFonts w:ascii="Times New Roman" w:hAnsi="Times New Roman" w:cs="Times New Roman"/>
          <w:b/>
          <w:bCs/>
          <w:smallCaps/>
          <w:color w:val="auto"/>
          <w:sz w:val="44"/>
          <w:szCs w:val="52"/>
        </w:rPr>
        <w:t>ОВЫЙ УОЯН</w:t>
      </w:r>
      <w:r w:rsidRPr="00611DC5">
        <w:rPr>
          <w:rFonts w:ascii="Times New Roman" w:hAnsi="Times New Roman" w:cs="Times New Roman"/>
          <w:b/>
          <w:bCs/>
          <w:smallCaps/>
          <w:color w:val="auto"/>
          <w:sz w:val="52"/>
          <w:szCs w:val="52"/>
        </w:rPr>
        <w:t>»</w:t>
      </w:r>
    </w:p>
    <w:p w:rsidR="00057C8F" w:rsidRPr="00611DC5" w:rsidRDefault="00BC1E6D" w:rsidP="00D01FA5">
      <w:pPr>
        <w:pStyle w:val="af7"/>
        <w:spacing w:line="276" w:lineRule="auto"/>
        <w:jc w:val="center"/>
        <w:rPr>
          <w:rFonts w:ascii="Times New Roman" w:hAnsi="Times New Roman" w:cs="Times New Roman"/>
          <w:color w:val="auto"/>
          <w:sz w:val="36"/>
          <w:szCs w:val="36"/>
        </w:rPr>
      </w:pPr>
      <w:r w:rsidRPr="00611DC5">
        <w:rPr>
          <w:rFonts w:ascii="Times New Roman" w:hAnsi="Times New Roman" w:cs="Times New Roman"/>
          <w:b/>
          <w:bCs/>
          <w:smallCaps/>
          <w:color w:val="auto"/>
          <w:sz w:val="36"/>
          <w:szCs w:val="36"/>
        </w:rPr>
        <w:br/>
      </w:r>
    </w:p>
    <w:p w:rsidR="006E62B9" w:rsidRPr="00611DC5" w:rsidRDefault="006E62B9" w:rsidP="006E62B9">
      <w:pPr>
        <w:pStyle w:val="af7"/>
        <w:jc w:val="center"/>
        <w:rPr>
          <w:rFonts w:ascii="Times New Roman" w:hAnsi="Times New Roman" w:cs="Times New Roman"/>
          <w:color w:val="auto"/>
          <w:sz w:val="28"/>
          <w:szCs w:val="28"/>
        </w:rPr>
      </w:pPr>
    </w:p>
    <w:p w:rsidR="006E62B9" w:rsidRPr="00611DC5" w:rsidRDefault="006E62B9" w:rsidP="006E62B9">
      <w:pPr>
        <w:pStyle w:val="af7"/>
        <w:jc w:val="center"/>
        <w:rPr>
          <w:rFonts w:ascii="Times New Roman" w:hAnsi="Times New Roman" w:cs="Times New Roman"/>
          <w:color w:val="auto"/>
          <w:sz w:val="28"/>
          <w:szCs w:val="28"/>
        </w:rPr>
      </w:pPr>
    </w:p>
    <w:p w:rsidR="006E62B9" w:rsidRPr="00611DC5" w:rsidRDefault="006E62B9" w:rsidP="006E62B9">
      <w:pPr>
        <w:pStyle w:val="af7"/>
        <w:jc w:val="center"/>
        <w:rPr>
          <w:rFonts w:ascii="Times New Roman" w:hAnsi="Times New Roman" w:cs="Times New Roman"/>
          <w:color w:val="auto"/>
          <w:sz w:val="28"/>
          <w:szCs w:val="28"/>
        </w:rPr>
      </w:pPr>
    </w:p>
    <w:p w:rsidR="006E62B9" w:rsidRPr="00611DC5" w:rsidRDefault="006E62B9" w:rsidP="006E62B9">
      <w:pPr>
        <w:pStyle w:val="af7"/>
        <w:jc w:val="center"/>
        <w:rPr>
          <w:rFonts w:ascii="Times New Roman" w:hAnsi="Times New Roman" w:cs="Times New Roman"/>
          <w:color w:val="auto"/>
          <w:sz w:val="28"/>
          <w:szCs w:val="28"/>
        </w:rPr>
      </w:pPr>
    </w:p>
    <w:p w:rsidR="006E62B9" w:rsidRPr="00611DC5" w:rsidRDefault="006E62B9" w:rsidP="006E62B9">
      <w:pPr>
        <w:pStyle w:val="af7"/>
        <w:jc w:val="center"/>
        <w:rPr>
          <w:rFonts w:ascii="Times New Roman" w:hAnsi="Times New Roman" w:cs="Times New Roman"/>
          <w:color w:val="auto"/>
          <w:sz w:val="28"/>
          <w:szCs w:val="28"/>
        </w:rPr>
      </w:pPr>
    </w:p>
    <w:p w:rsidR="006E62B9" w:rsidRPr="00611DC5" w:rsidRDefault="006E62B9" w:rsidP="006E62B9">
      <w:pPr>
        <w:pStyle w:val="af7"/>
        <w:jc w:val="center"/>
        <w:rPr>
          <w:rFonts w:ascii="Times New Roman" w:hAnsi="Times New Roman" w:cs="Times New Roman"/>
          <w:color w:val="auto"/>
          <w:sz w:val="28"/>
          <w:szCs w:val="28"/>
        </w:rPr>
      </w:pPr>
    </w:p>
    <w:p w:rsidR="006E62B9" w:rsidRPr="00611DC5" w:rsidRDefault="006E62B9" w:rsidP="006E62B9">
      <w:pPr>
        <w:pStyle w:val="af7"/>
        <w:jc w:val="center"/>
        <w:rPr>
          <w:rFonts w:ascii="Times New Roman" w:hAnsi="Times New Roman" w:cs="Times New Roman"/>
          <w:color w:val="auto"/>
          <w:sz w:val="28"/>
          <w:szCs w:val="28"/>
        </w:rPr>
      </w:pPr>
    </w:p>
    <w:p w:rsidR="006E62B9" w:rsidRPr="00611DC5" w:rsidRDefault="006E62B9" w:rsidP="006E62B9">
      <w:pPr>
        <w:pStyle w:val="af7"/>
        <w:jc w:val="center"/>
        <w:rPr>
          <w:rFonts w:ascii="Times New Roman" w:hAnsi="Times New Roman" w:cs="Times New Roman"/>
          <w:color w:val="auto"/>
          <w:sz w:val="28"/>
          <w:szCs w:val="28"/>
        </w:rPr>
      </w:pPr>
    </w:p>
    <w:p w:rsidR="006E62B9" w:rsidRPr="00611DC5" w:rsidRDefault="006E62B9" w:rsidP="006E62B9">
      <w:pPr>
        <w:pStyle w:val="af7"/>
        <w:jc w:val="center"/>
        <w:rPr>
          <w:rFonts w:ascii="Times New Roman" w:hAnsi="Times New Roman" w:cs="Times New Roman"/>
          <w:color w:val="auto"/>
          <w:sz w:val="28"/>
          <w:szCs w:val="28"/>
        </w:rPr>
      </w:pPr>
    </w:p>
    <w:p w:rsidR="006E62B9" w:rsidRPr="00611DC5" w:rsidRDefault="006E62B9" w:rsidP="006E62B9">
      <w:pPr>
        <w:pStyle w:val="af7"/>
        <w:jc w:val="center"/>
        <w:rPr>
          <w:rFonts w:ascii="Times New Roman" w:hAnsi="Times New Roman" w:cs="Times New Roman"/>
          <w:color w:val="auto"/>
          <w:sz w:val="28"/>
          <w:szCs w:val="28"/>
        </w:rPr>
      </w:pPr>
    </w:p>
    <w:p w:rsidR="00057C8F" w:rsidRPr="00611DC5" w:rsidRDefault="00057C8F" w:rsidP="002944A6">
      <w:pPr>
        <w:spacing w:line="240" w:lineRule="auto"/>
        <w:rPr>
          <w:rFonts w:ascii="Times New Roman" w:hAnsi="Times New Roman" w:cs="Times New Roman"/>
          <w:color w:val="auto"/>
          <w:sz w:val="28"/>
          <w:szCs w:val="28"/>
        </w:rPr>
      </w:pPr>
    </w:p>
    <w:p w:rsidR="00057C8F" w:rsidRPr="00611DC5" w:rsidRDefault="00057C8F" w:rsidP="002944A6">
      <w:pPr>
        <w:spacing w:line="240" w:lineRule="auto"/>
        <w:rPr>
          <w:rFonts w:ascii="Times New Roman" w:hAnsi="Times New Roman" w:cs="Times New Roman"/>
          <w:color w:val="auto"/>
          <w:sz w:val="28"/>
          <w:szCs w:val="28"/>
        </w:rPr>
      </w:pPr>
    </w:p>
    <w:p w:rsidR="00057C8F" w:rsidRPr="00611DC5" w:rsidRDefault="00057C8F" w:rsidP="002944A6">
      <w:pPr>
        <w:spacing w:line="240" w:lineRule="auto"/>
        <w:rPr>
          <w:rFonts w:ascii="Times New Roman" w:hAnsi="Times New Roman" w:cs="Times New Roman"/>
          <w:color w:val="auto"/>
          <w:sz w:val="28"/>
          <w:szCs w:val="28"/>
        </w:rPr>
      </w:pPr>
    </w:p>
    <w:p w:rsidR="00FC3AAA" w:rsidRPr="00611DC5" w:rsidRDefault="00FC3AAA" w:rsidP="002944A6">
      <w:pPr>
        <w:spacing w:line="240" w:lineRule="auto"/>
        <w:rPr>
          <w:rFonts w:ascii="Times New Roman" w:hAnsi="Times New Roman" w:cs="Times New Roman"/>
          <w:color w:val="auto"/>
          <w:sz w:val="28"/>
          <w:szCs w:val="28"/>
        </w:rPr>
      </w:pPr>
    </w:p>
    <w:p w:rsidR="00096384" w:rsidRPr="00611DC5" w:rsidRDefault="00096384" w:rsidP="002944A6">
      <w:pPr>
        <w:spacing w:line="240" w:lineRule="auto"/>
        <w:rPr>
          <w:rFonts w:ascii="Times New Roman" w:hAnsi="Times New Roman" w:cs="Times New Roman"/>
          <w:color w:val="auto"/>
          <w:sz w:val="28"/>
          <w:szCs w:val="28"/>
        </w:rPr>
      </w:pPr>
    </w:p>
    <w:p w:rsidR="00096384" w:rsidRPr="00611DC5" w:rsidRDefault="00096384" w:rsidP="002944A6">
      <w:pPr>
        <w:spacing w:line="240" w:lineRule="auto"/>
        <w:rPr>
          <w:rFonts w:ascii="Times New Roman" w:hAnsi="Times New Roman" w:cs="Times New Roman"/>
          <w:color w:val="auto"/>
          <w:sz w:val="28"/>
          <w:szCs w:val="28"/>
        </w:rPr>
      </w:pPr>
    </w:p>
    <w:p w:rsidR="00096384" w:rsidRPr="00611DC5" w:rsidRDefault="00096384" w:rsidP="002944A6">
      <w:pPr>
        <w:spacing w:line="240" w:lineRule="auto"/>
        <w:rPr>
          <w:rFonts w:ascii="Times New Roman" w:hAnsi="Times New Roman" w:cs="Times New Roman"/>
          <w:color w:val="auto"/>
          <w:sz w:val="28"/>
          <w:szCs w:val="28"/>
        </w:rPr>
      </w:pPr>
    </w:p>
    <w:p w:rsidR="00096384" w:rsidRPr="00611DC5" w:rsidRDefault="00096384" w:rsidP="002944A6">
      <w:pPr>
        <w:spacing w:line="240" w:lineRule="auto"/>
        <w:rPr>
          <w:rFonts w:ascii="Times New Roman" w:hAnsi="Times New Roman" w:cs="Times New Roman"/>
          <w:color w:val="auto"/>
          <w:sz w:val="28"/>
          <w:szCs w:val="28"/>
        </w:rPr>
      </w:pPr>
    </w:p>
    <w:p w:rsidR="00096384" w:rsidRPr="00611DC5" w:rsidRDefault="00096384" w:rsidP="002944A6">
      <w:pPr>
        <w:spacing w:line="240" w:lineRule="auto"/>
        <w:rPr>
          <w:rFonts w:ascii="Times New Roman" w:hAnsi="Times New Roman" w:cs="Times New Roman"/>
          <w:color w:val="auto"/>
          <w:sz w:val="28"/>
          <w:szCs w:val="28"/>
        </w:rPr>
      </w:pPr>
    </w:p>
    <w:p w:rsidR="00096384" w:rsidRPr="00611DC5" w:rsidRDefault="00096384" w:rsidP="002944A6">
      <w:pPr>
        <w:spacing w:line="240" w:lineRule="auto"/>
        <w:rPr>
          <w:rFonts w:ascii="Times New Roman" w:hAnsi="Times New Roman" w:cs="Times New Roman"/>
          <w:color w:val="auto"/>
          <w:sz w:val="28"/>
          <w:szCs w:val="28"/>
        </w:rPr>
      </w:pPr>
    </w:p>
    <w:p w:rsidR="00057C8F" w:rsidRPr="00611DC5" w:rsidRDefault="00057C8F" w:rsidP="002944A6">
      <w:pPr>
        <w:spacing w:line="240" w:lineRule="auto"/>
        <w:rPr>
          <w:rFonts w:ascii="Times New Roman" w:hAnsi="Times New Roman" w:cs="Times New Roman"/>
          <w:color w:val="auto"/>
          <w:sz w:val="28"/>
          <w:szCs w:val="28"/>
        </w:rPr>
      </w:pPr>
    </w:p>
    <w:p w:rsidR="00920B0A" w:rsidRPr="00611DC5" w:rsidRDefault="00057C8F" w:rsidP="002944A6">
      <w:pPr>
        <w:spacing w:line="240" w:lineRule="auto"/>
        <w:jc w:val="center"/>
        <w:rPr>
          <w:rFonts w:ascii="Times New Roman" w:hAnsi="Times New Roman" w:cs="Times New Roman"/>
          <w:b/>
          <w:color w:val="auto"/>
          <w:sz w:val="28"/>
          <w:szCs w:val="28"/>
        </w:rPr>
      </w:pPr>
      <w:r w:rsidRPr="00611DC5">
        <w:rPr>
          <w:rFonts w:ascii="Times New Roman" w:hAnsi="Times New Roman" w:cs="Times New Roman"/>
          <w:b/>
          <w:color w:val="auto"/>
          <w:sz w:val="28"/>
          <w:szCs w:val="28"/>
        </w:rPr>
        <w:t>201</w:t>
      </w:r>
      <w:r w:rsidR="006C54C1">
        <w:rPr>
          <w:rFonts w:ascii="Times New Roman" w:hAnsi="Times New Roman" w:cs="Times New Roman"/>
          <w:b/>
          <w:color w:val="auto"/>
          <w:sz w:val="28"/>
          <w:szCs w:val="28"/>
        </w:rPr>
        <w:t>8</w:t>
      </w:r>
      <w:r w:rsidRPr="00611DC5">
        <w:rPr>
          <w:rFonts w:ascii="Times New Roman" w:hAnsi="Times New Roman" w:cs="Times New Roman"/>
          <w:b/>
          <w:color w:val="auto"/>
          <w:sz w:val="28"/>
          <w:szCs w:val="28"/>
        </w:rPr>
        <w:t xml:space="preserve"> г.</w:t>
      </w:r>
    </w:p>
    <w:p w:rsidR="00096384" w:rsidRPr="00611DC5" w:rsidRDefault="00096384" w:rsidP="002944A6">
      <w:pPr>
        <w:spacing w:line="240" w:lineRule="auto"/>
        <w:jc w:val="center"/>
        <w:rPr>
          <w:rFonts w:ascii="Times New Roman" w:hAnsi="Times New Roman" w:cs="Times New Roman"/>
          <w:color w:val="auto"/>
          <w:sz w:val="28"/>
          <w:szCs w:val="28"/>
        </w:rPr>
      </w:pPr>
    </w:p>
    <w:tbl>
      <w:tblPr>
        <w:tblStyle w:val="afb"/>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6"/>
        <w:gridCol w:w="8690"/>
        <w:gridCol w:w="708"/>
      </w:tblGrid>
      <w:tr w:rsidR="0015139F" w:rsidRPr="00611DC5" w:rsidTr="00CE77F1">
        <w:tc>
          <w:tcPr>
            <w:tcW w:w="10314" w:type="dxa"/>
            <w:gridSpan w:val="3"/>
            <w:hideMark/>
          </w:tcPr>
          <w:p w:rsidR="0015139F" w:rsidRPr="00D75AB1" w:rsidRDefault="00D242B2">
            <w:pPr>
              <w:jc w:val="center"/>
              <w:rPr>
                <w:rFonts w:ascii="Times New Roman" w:hAnsi="Times New Roman" w:cs="Times New Roman"/>
                <w:b/>
                <w:sz w:val="28"/>
                <w:szCs w:val="28"/>
              </w:rPr>
            </w:pPr>
            <w:r>
              <w:br w:type="page"/>
            </w:r>
            <w:r w:rsidR="0015139F" w:rsidRPr="00D75AB1">
              <w:rPr>
                <w:rFonts w:ascii="Times New Roman" w:hAnsi="Times New Roman" w:cs="Times New Roman"/>
                <w:b/>
                <w:sz w:val="28"/>
                <w:szCs w:val="28"/>
              </w:rPr>
              <w:t>ОГЛАВЛЕНИЕ</w:t>
            </w:r>
          </w:p>
        </w:tc>
      </w:tr>
      <w:tr w:rsidR="0015139F" w:rsidRPr="00611DC5" w:rsidTr="00CE77F1">
        <w:tc>
          <w:tcPr>
            <w:tcW w:w="9606" w:type="dxa"/>
            <w:gridSpan w:val="2"/>
            <w:hideMark/>
          </w:tcPr>
          <w:p w:rsidR="0015139F" w:rsidRPr="00D75AB1" w:rsidRDefault="0015139F">
            <w:pPr>
              <w:jc w:val="both"/>
              <w:rPr>
                <w:rFonts w:ascii="Times New Roman" w:hAnsi="Times New Roman" w:cs="Times New Roman"/>
                <w:b/>
                <w:sz w:val="27"/>
                <w:szCs w:val="27"/>
              </w:rPr>
            </w:pPr>
            <w:r w:rsidRPr="00D75AB1">
              <w:rPr>
                <w:rFonts w:ascii="Times New Roman" w:hAnsi="Times New Roman" w:cs="Times New Roman"/>
                <w:b/>
                <w:sz w:val="27"/>
                <w:szCs w:val="27"/>
              </w:rPr>
              <w:t xml:space="preserve">Основные понятия </w:t>
            </w:r>
            <w:r w:rsidRPr="00D75AB1">
              <w:rPr>
                <w:rFonts w:ascii="Times New Roman" w:hAnsi="Times New Roman" w:cs="Times New Roman"/>
                <w:sz w:val="27"/>
                <w:szCs w:val="27"/>
              </w:rPr>
              <w:t>…………………………………………………</w:t>
            </w:r>
            <w:r w:rsidR="00843763" w:rsidRPr="00D75AB1">
              <w:rPr>
                <w:rFonts w:ascii="Times New Roman" w:hAnsi="Times New Roman" w:cs="Times New Roman"/>
                <w:sz w:val="27"/>
                <w:szCs w:val="27"/>
              </w:rPr>
              <w:t>……</w:t>
            </w:r>
            <w:r w:rsidRPr="00D75AB1">
              <w:rPr>
                <w:rFonts w:ascii="Times New Roman" w:hAnsi="Times New Roman" w:cs="Times New Roman"/>
                <w:sz w:val="27"/>
                <w:szCs w:val="27"/>
              </w:rPr>
              <w:t>……</w:t>
            </w:r>
            <w:r w:rsidR="00CE77F1">
              <w:rPr>
                <w:rFonts w:ascii="Times New Roman" w:hAnsi="Times New Roman" w:cs="Times New Roman"/>
                <w:sz w:val="27"/>
                <w:szCs w:val="27"/>
              </w:rPr>
              <w:t>..</w:t>
            </w:r>
            <w:r w:rsidRPr="00D75AB1">
              <w:rPr>
                <w:rFonts w:ascii="Times New Roman" w:hAnsi="Times New Roman" w:cs="Times New Roman"/>
                <w:sz w:val="27"/>
                <w:szCs w:val="27"/>
              </w:rPr>
              <w:t>….</w:t>
            </w:r>
          </w:p>
        </w:tc>
        <w:tc>
          <w:tcPr>
            <w:tcW w:w="708" w:type="dxa"/>
            <w:vAlign w:val="bottom"/>
          </w:tcPr>
          <w:p w:rsidR="0015139F" w:rsidRPr="00D75AB1" w:rsidRDefault="000162B9" w:rsidP="005E564B">
            <w:pPr>
              <w:jc w:val="right"/>
              <w:rPr>
                <w:rFonts w:ascii="Times New Roman" w:hAnsi="Times New Roman" w:cs="Times New Roman"/>
                <w:sz w:val="27"/>
                <w:szCs w:val="27"/>
              </w:rPr>
            </w:pPr>
            <w:r>
              <w:rPr>
                <w:rFonts w:ascii="Times New Roman" w:hAnsi="Times New Roman" w:cs="Times New Roman"/>
                <w:sz w:val="27"/>
                <w:szCs w:val="27"/>
              </w:rPr>
              <w:t>4</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b/>
                <w:sz w:val="24"/>
                <w:szCs w:val="24"/>
              </w:rPr>
            </w:pPr>
            <w:r w:rsidRPr="001E660B">
              <w:rPr>
                <w:rFonts w:ascii="Times New Roman" w:hAnsi="Times New Roman" w:cs="Times New Roman"/>
                <w:b/>
                <w:sz w:val="24"/>
                <w:szCs w:val="24"/>
              </w:rPr>
              <w:lastRenderedPageBreak/>
              <w:t>1</w:t>
            </w:r>
            <w:r w:rsidR="00E0571C" w:rsidRPr="001E660B">
              <w:rPr>
                <w:rFonts w:ascii="Times New Roman" w:hAnsi="Times New Roman" w:cs="Times New Roman"/>
                <w:b/>
                <w:sz w:val="24"/>
                <w:szCs w:val="24"/>
              </w:rPr>
              <w:t>.</w:t>
            </w:r>
          </w:p>
        </w:tc>
        <w:tc>
          <w:tcPr>
            <w:tcW w:w="8690" w:type="dxa"/>
            <w:hideMark/>
          </w:tcPr>
          <w:p w:rsidR="0015139F" w:rsidRPr="001E660B" w:rsidRDefault="0015139F">
            <w:pPr>
              <w:pStyle w:val="1"/>
              <w:numPr>
                <w:ilvl w:val="0"/>
                <w:numId w:val="0"/>
              </w:numPr>
              <w:spacing w:before="0" w:after="0"/>
              <w:jc w:val="both"/>
              <w:outlineLvl w:val="0"/>
              <w:rPr>
                <w:rFonts w:ascii="Times New Roman" w:eastAsia="Arial" w:hAnsi="Times New Roman" w:cs="Times New Roman"/>
                <w:b/>
                <w:sz w:val="24"/>
                <w:szCs w:val="24"/>
              </w:rPr>
            </w:pPr>
            <w:bookmarkStart w:id="0" w:name="_Toc477332132"/>
            <w:r w:rsidRPr="001E660B">
              <w:rPr>
                <w:rFonts w:ascii="Times New Roman" w:eastAsia="Arial" w:hAnsi="Times New Roman" w:cs="Times New Roman"/>
                <w:b/>
                <w:sz w:val="24"/>
                <w:szCs w:val="24"/>
              </w:rPr>
              <w:t>Общие принципы и подходы</w:t>
            </w:r>
            <w:bookmarkEnd w:id="0"/>
            <w:r w:rsidRPr="001E660B">
              <w:rPr>
                <w:rFonts w:ascii="Times New Roman" w:eastAsia="Arial" w:hAnsi="Times New Roman" w:cs="Times New Roman"/>
                <w:sz w:val="24"/>
                <w:szCs w:val="24"/>
              </w:rPr>
              <w:t>………………………………</w:t>
            </w:r>
            <w:r w:rsidR="00843763" w:rsidRPr="001E660B">
              <w:rPr>
                <w:rFonts w:ascii="Times New Roman" w:eastAsia="Arial" w:hAnsi="Times New Roman" w:cs="Times New Roman"/>
                <w:sz w:val="24"/>
                <w:szCs w:val="24"/>
              </w:rPr>
              <w:t>……</w:t>
            </w:r>
            <w:r w:rsidRPr="001E660B">
              <w:rPr>
                <w:rFonts w:ascii="Times New Roman" w:eastAsia="Arial" w:hAnsi="Times New Roman" w:cs="Times New Roman"/>
                <w:sz w:val="24"/>
                <w:szCs w:val="24"/>
              </w:rPr>
              <w:t>…</w:t>
            </w:r>
            <w:r w:rsidR="00CE77F1" w:rsidRPr="001E660B">
              <w:rPr>
                <w:rFonts w:ascii="Times New Roman" w:eastAsia="Arial" w:hAnsi="Times New Roman" w:cs="Times New Roman"/>
                <w:sz w:val="24"/>
                <w:szCs w:val="24"/>
              </w:rPr>
              <w:t>.</w:t>
            </w:r>
            <w:r w:rsidRPr="001E660B">
              <w:rPr>
                <w:rFonts w:ascii="Times New Roman" w:eastAsia="Arial"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6</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b/>
                <w:sz w:val="24"/>
                <w:szCs w:val="24"/>
              </w:rPr>
            </w:pPr>
            <w:r w:rsidRPr="001E660B">
              <w:rPr>
                <w:rFonts w:ascii="Times New Roman" w:hAnsi="Times New Roman" w:cs="Times New Roman"/>
                <w:b/>
                <w:sz w:val="24"/>
                <w:szCs w:val="24"/>
              </w:rPr>
              <w:t>2</w:t>
            </w:r>
            <w:r w:rsidR="00E0571C" w:rsidRPr="001E660B">
              <w:rPr>
                <w:rFonts w:ascii="Times New Roman" w:hAnsi="Times New Roman" w:cs="Times New Roman"/>
                <w:b/>
                <w:sz w:val="24"/>
                <w:szCs w:val="24"/>
              </w:rPr>
              <w:t>.</w:t>
            </w:r>
          </w:p>
        </w:tc>
        <w:tc>
          <w:tcPr>
            <w:tcW w:w="8690" w:type="dxa"/>
            <w:hideMark/>
          </w:tcPr>
          <w:p w:rsidR="0015139F" w:rsidRPr="001E660B" w:rsidRDefault="0015139F">
            <w:pPr>
              <w:pStyle w:val="1"/>
              <w:numPr>
                <w:ilvl w:val="0"/>
                <w:numId w:val="0"/>
              </w:numPr>
              <w:spacing w:before="0" w:after="0"/>
              <w:jc w:val="both"/>
              <w:outlineLvl w:val="0"/>
              <w:rPr>
                <w:rFonts w:ascii="Times New Roman" w:eastAsia="Arial" w:hAnsi="Times New Roman" w:cs="Times New Roman"/>
                <w:b/>
                <w:sz w:val="24"/>
                <w:szCs w:val="24"/>
              </w:rPr>
            </w:pPr>
            <w:bookmarkStart w:id="1" w:name="_Toc477332133"/>
            <w:r w:rsidRPr="001E660B">
              <w:rPr>
                <w:rFonts w:ascii="Times New Roman" w:eastAsia="Arial" w:hAnsi="Times New Roman" w:cs="Times New Roman"/>
                <w:b/>
                <w:sz w:val="24"/>
                <w:szCs w:val="24"/>
              </w:rPr>
              <w:t>Основные положения правил</w:t>
            </w:r>
            <w:bookmarkEnd w:id="1"/>
            <w:r w:rsidRPr="001E660B">
              <w:rPr>
                <w:rFonts w:ascii="Times New Roman" w:eastAsia="Arial" w:hAnsi="Times New Roman" w:cs="Times New Roman"/>
                <w:sz w:val="24"/>
                <w:szCs w:val="24"/>
              </w:rPr>
              <w:t>…………………………</w:t>
            </w:r>
            <w:r w:rsidR="00843763" w:rsidRPr="001E660B">
              <w:rPr>
                <w:rFonts w:ascii="Times New Roman" w:eastAsia="Arial" w:hAnsi="Times New Roman" w:cs="Times New Roman"/>
                <w:sz w:val="24"/>
                <w:szCs w:val="24"/>
              </w:rPr>
              <w:t>……</w:t>
            </w:r>
            <w:r w:rsidRPr="001E660B">
              <w:rPr>
                <w:rFonts w:ascii="Times New Roman" w:eastAsia="Arial" w:hAnsi="Times New Roman" w:cs="Times New Roman"/>
                <w:sz w:val="24"/>
                <w:szCs w:val="24"/>
              </w:rPr>
              <w:t>………</w:t>
            </w:r>
            <w:r w:rsidR="00CE77F1" w:rsidRPr="001E660B">
              <w:rPr>
                <w:rFonts w:ascii="Times New Roman" w:eastAsia="Arial" w:hAnsi="Times New Roman" w:cs="Times New Roman"/>
                <w:sz w:val="24"/>
                <w:szCs w:val="24"/>
              </w:rPr>
              <w:t>..</w:t>
            </w:r>
            <w:r w:rsidRPr="001E660B">
              <w:rPr>
                <w:rFonts w:ascii="Times New Roman" w:eastAsia="Arial"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8</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b/>
                <w:sz w:val="24"/>
                <w:szCs w:val="24"/>
              </w:rPr>
            </w:pPr>
            <w:r w:rsidRPr="001E660B">
              <w:rPr>
                <w:rFonts w:ascii="Times New Roman" w:hAnsi="Times New Roman" w:cs="Times New Roman"/>
                <w:b/>
                <w:sz w:val="24"/>
                <w:szCs w:val="24"/>
              </w:rPr>
              <w:t>3</w:t>
            </w:r>
            <w:r w:rsidR="00E0571C" w:rsidRPr="001E660B">
              <w:rPr>
                <w:rFonts w:ascii="Times New Roman" w:hAnsi="Times New Roman" w:cs="Times New Roman"/>
                <w:b/>
                <w:sz w:val="24"/>
                <w:szCs w:val="24"/>
              </w:rPr>
              <w:t>.</w:t>
            </w:r>
          </w:p>
        </w:tc>
        <w:tc>
          <w:tcPr>
            <w:tcW w:w="8690" w:type="dxa"/>
            <w:hideMark/>
          </w:tcPr>
          <w:p w:rsidR="0015139F" w:rsidRPr="001E660B" w:rsidRDefault="0015139F">
            <w:pPr>
              <w:pStyle w:val="1"/>
              <w:numPr>
                <w:ilvl w:val="0"/>
                <w:numId w:val="0"/>
              </w:numPr>
              <w:spacing w:before="0" w:after="0"/>
              <w:jc w:val="both"/>
              <w:outlineLvl w:val="0"/>
              <w:rPr>
                <w:rFonts w:ascii="Times New Roman" w:eastAsia="Arial" w:hAnsi="Times New Roman" w:cs="Times New Roman"/>
                <w:b/>
                <w:sz w:val="24"/>
                <w:szCs w:val="24"/>
              </w:rPr>
            </w:pPr>
            <w:bookmarkStart w:id="2" w:name="_Toc477332134"/>
            <w:r w:rsidRPr="001E660B">
              <w:rPr>
                <w:rFonts w:ascii="Times New Roman" w:eastAsia="Arial" w:hAnsi="Times New Roman" w:cs="Times New Roman"/>
                <w:b/>
                <w:sz w:val="24"/>
                <w:szCs w:val="24"/>
              </w:rPr>
              <w:t>Элементы благоустройства территории</w:t>
            </w:r>
            <w:bookmarkEnd w:id="2"/>
            <w:r w:rsidRPr="001E660B">
              <w:rPr>
                <w:rFonts w:ascii="Times New Roman" w:eastAsia="Arial" w:hAnsi="Times New Roman" w:cs="Times New Roman"/>
                <w:sz w:val="24"/>
                <w:szCs w:val="24"/>
              </w:rPr>
              <w:t>…………</w:t>
            </w:r>
            <w:r w:rsidR="00843763" w:rsidRPr="001E660B">
              <w:rPr>
                <w:rFonts w:ascii="Times New Roman" w:eastAsia="Arial" w:hAnsi="Times New Roman" w:cs="Times New Roman"/>
                <w:sz w:val="24"/>
                <w:szCs w:val="24"/>
              </w:rPr>
              <w:t>……</w:t>
            </w:r>
            <w:r w:rsidRPr="001E660B">
              <w:rPr>
                <w:rFonts w:ascii="Times New Roman" w:eastAsia="Arial" w:hAnsi="Times New Roman" w:cs="Times New Roman"/>
                <w:sz w:val="24"/>
                <w:szCs w:val="24"/>
              </w:rPr>
              <w:t>…………</w:t>
            </w:r>
            <w:r w:rsidR="00CE77F1" w:rsidRPr="001E660B">
              <w:rPr>
                <w:rFonts w:ascii="Times New Roman" w:eastAsia="Arial" w:hAnsi="Times New Roman" w:cs="Times New Roman"/>
                <w:sz w:val="24"/>
                <w:szCs w:val="24"/>
              </w:rPr>
              <w:t>.</w:t>
            </w:r>
            <w:r w:rsidRPr="001E660B">
              <w:rPr>
                <w:rFonts w:ascii="Times New Roman" w:eastAsia="Arial"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9</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3.1</w:t>
            </w:r>
          </w:p>
        </w:tc>
        <w:tc>
          <w:tcPr>
            <w:tcW w:w="8690" w:type="dxa"/>
            <w:hideMark/>
          </w:tcPr>
          <w:p w:rsidR="0015139F" w:rsidRPr="001E660B" w:rsidRDefault="0015139F">
            <w:pPr>
              <w:contextualSpacing/>
              <w:jc w:val="both"/>
              <w:rPr>
                <w:rFonts w:ascii="Times New Roman" w:hAnsi="Times New Roman" w:cs="Times New Roman"/>
                <w:sz w:val="24"/>
                <w:szCs w:val="24"/>
              </w:rPr>
            </w:pPr>
            <w:r w:rsidRPr="001E660B">
              <w:rPr>
                <w:rFonts w:ascii="Times New Roman" w:hAnsi="Times New Roman" w:cs="Times New Roman"/>
                <w:sz w:val="24"/>
                <w:szCs w:val="24"/>
              </w:rPr>
              <w:t>Элементы благоустройства территории …..………………………</w:t>
            </w:r>
            <w:r w:rsidR="00843763" w:rsidRPr="001E660B">
              <w:rPr>
                <w:rFonts w:ascii="Times New Roman" w:eastAsia="Arial" w:hAnsi="Times New Roman" w:cs="Times New Roman"/>
                <w:sz w:val="24"/>
                <w:szCs w:val="24"/>
              </w:rPr>
              <w:t>…</w:t>
            </w:r>
            <w:r w:rsidR="00CE77F1" w:rsidRPr="001E660B">
              <w:rPr>
                <w:rFonts w:ascii="Times New Roman" w:eastAsia="Arial" w:hAnsi="Times New Roman" w:cs="Times New Roman"/>
                <w:sz w:val="24"/>
                <w:szCs w:val="24"/>
              </w:rPr>
              <w:t>..</w:t>
            </w:r>
            <w:r w:rsidR="00843763" w:rsidRPr="001E660B">
              <w:rPr>
                <w:rFonts w:ascii="Times New Roman" w:eastAsia="Arial"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9</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3.2</w:t>
            </w:r>
          </w:p>
        </w:tc>
        <w:tc>
          <w:tcPr>
            <w:tcW w:w="8690" w:type="dxa"/>
            <w:hideMark/>
          </w:tcPr>
          <w:p w:rsidR="0015139F" w:rsidRPr="001E660B" w:rsidRDefault="0015139F">
            <w:pPr>
              <w:pStyle w:val="1"/>
              <w:numPr>
                <w:ilvl w:val="0"/>
                <w:numId w:val="0"/>
              </w:numPr>
              <w:spacing w:before="0" w:after="0"/>
              <w:jc w:val="both"/>
              <w:outlineLvl w:val="0"/>
              <w:rPr>
                <w:rFonts w:ascii="Times New Roman" w:eastAsia="Arial" w:hAnsi="Times New Roman" w:cs="Times New Roman"/>
                <w:sz w:val="24"/>
                <w:szCs w:val="24"/>
              </w:rPr>
            </w:pPr>
            <w:bookmarkStart w:id="3" w:name="_Toc477332135"/>
            <w:r w:rsidRPr="001E660B">
              <w:rPr>
                <w:rFonts w:ascii="Times New Roman" w:eastAsia="Arial" w:hAnsi="Times New Roman" w:cs="Times New Roman"/>
                <w:sz w:val="24"/>
                <w:szCs w:val="24"/>
              </w:rPr>
              <w:t>Элементы инженерной подготовки и защиты территории</w:t>
            </w:r>
            <w:bookmarkEnd w:id="3"/>
            <w:r w:rsidRPr="001E660B">
              <w:rPr>
                <w:rFonts w:ascii="Times New Roman" w:eastAsia="Arial" w:hAnsi="Times New Roman" w:cs="Times New Roman"/>
                <w:sz w:val="24"/>
                <w:szCs w:val="24"/>
              </w:rPr>
              <w:t xml:space="preserve"> ……</w:t>
            </w:r>
            <w:r w:rsidR="00843763" w:rsidRPr="001E660B">
              <w:rPr>
                <w:rFonts w:ascii="Times New Roman" w:eastAsia="Arial" w:hAnsi="Times New Roman" w:cs="Times New Roman"/>
                <w:sz w:val="24"/>
                <w:szCs w:val="24"/>
              </w:rPr>
              <w:t>……</w:t>
            </w:r>
            <w:r w:rsidRPr="001E660B">
              <w:rPr>
                <w:rFonts w:ascii="Times New Roman" w:eastAsia="Arial"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9</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3.3</w:t>
            </w:r>
          </w:p>
        </w:tc>
        <w:tc>
          <w:tcPr>
            <w:tcW w:w="8690" w:type="dxa"/>
            <w:hideMark/>
          </w:tcPr>
          <w:p w:rsidR="0015139F" w:rsidRPr="001E660B" w:rsidRDefault="0015139F">
            <w:pPr>
              <w:pStyle w:val="1"/>
              <w:numPr>
                <w:ilvl w:val="0"/>
                <w:numId w:val="0"/>
              </w:numPr>
              <w:spacing w:before="0" w:after="0"/>
              <w:jc w:val="both"/>
              <w:outlineLvl w:val="0"/>
              <w:rPr>
                <w:rFonts w:ascii="Times New Roman" w:eastAsia="Arial" w:hAnsi="Times New Roman" w:cs="Times New Roman"/>
                <w:sz w:val="24"/>
                <w:szCs w:val="24"/>
              </w:rPr>
            </w:pPr>
            <w:bookmarkStart w:id="4" w:name="_Toc477332136"/>
            <w:r w:rsidRPr="001E660B">
              <w:rPr>
                <w:rFonts w:ascii="Times New Roman" w:eastAsia="Arial" w:hAnsi="Times New Roman" w:cs="Times New Roman"/>
                <w:sz w:val="24"/>
                <w:szCs w:val="24"/>
              </w:rPr>
              <w:t>Элементы озеленения</w:t>
            </w:r>
            <w:bookmarkEnd w:id="4"/>
            <w:r w:rsidRPr="001E660B">
              <w:rPr>
                <w:rFonts w:ascii="Times New Roman" w:eastAsia="Arial" w:hAnsi="Times New Roman" w:cs="Times New Roman"/>
                <w:sz w:val="24"/>
                <w:szCs w:val="24"/>
              </w:rPr>
              <w:t xml:space="preserve"> ……………………………………………</w:t>
            </w:r>
            <w:r w:rsidR="00843763" w:rsidRPr="001E660B">
              <w:rPr>
                <w:rFonts w:ascii="Times New Roman" w:eastAsia="Arial" w:hAnsi="Times New Roman" w:cs="Times New Roman"/>
                <w:sz w:val="24"/>
                <w:szCs w:val="24"/>
              </w:rPr>
              <w:t>……</w:t>
            </w:r>
            <w:r w:rsidR="00CE77F1" w:rsidRPr="001E660B">
              <w:rPr>
                <w:rFonts w:ascii="Times New Roman" w:eastAsia="Arial" w:hAnsi="Times New Roman" w:cs="Times New Roman"/>
                <w:sz w:val="24"/>
                <w:szCs w:val="24"/>
              </w:rPr>
              <w:t>..</w:t>
            </w:r>
            <w:r w:rsidRPr="001E660B">
              <w:rPr>
                <w:rFonts w:ascii="Times New Roman" w:eastAsia="Arial"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11</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3.4</w:t>
            </w:r>
          </w:p>
        </w:tc>
        <w:tc>
          <w:tcPr>
            <w:tcW w:w="8690" w:type="dxa"/>
            <w:hideMark/>
          </w:tcPr>
          <w:p w:rsidR="0015139F" w:rsidRPr="001E660B" w:rsidRDefault="0015139F">
            <w:pPr>
              <w:jc w:val="both"/>
              <w:rPr>
                <w:rFonts w:ascii="Times New Roman" w:hAnsi="Times New Roman" w:cs="Times New Roman"/>
                <w:sz w:val="24"/>
                <w:szCs w:val="24"/>
              </w:rPr>
            </w:pPr>
            <w:bookmarkStart w:id="5" w:name="_Toc477332137"/>
            <w:r w:rsidRPr="001E660B">
              <w:rPr>
                <w:rFonts w:ascii="Times New Roman" w:eastAsia="Times New Roman" w:hAnsi="Times New Roman" w:cs="Times New Roman"/>
                <w:sz w:val="24"/>
                <w:szCs w:val="24"/>
              </w:rPr>
              <w:t>Виды покрытий</w:t>
            </w:r>
            <w:bookmarkEnd w:id="5"/>
            <w:r w:rsidRPr="001E660B">
              <w:rPr>
                <w:rFonts w:ascii="Times New Roman" w:eastAsia="Times New Roman" w:hAnsi="Times New Roman" w:cs="Times New Roman"/>
                <w:sz w:val="24"/>
                <w:szCs w:val="24"/>
              </w:rPr>
              <w:t xml:space="preserve"> …………………………………………………</w:t>
            </w:r>
            <w:r w:rsidR="00843763" w:rsidRPr="001E660B">
              <w:rPr>
                <w:rFonts w:ascii="Times New Roman" w:eastAsia="Arial" w:hAnsi="Times New Roman" w:cs="Times New Roman"/>
                <w:sz w:val="24"/>
                <w:szCs w:val="24"/>
              </w:rPr>
              <w:t>……</w:t>
            </w:r>
            <w:r w:rsidR="00CE77F1"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13</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3.5</w:t>
            </w:r>
          </w:p>
        </w:tc>
        <w:tc>
          <w:tcPr>
            <w:tcW w:w="8690" w:type="dxa"/>
            <w:hideMark/>
          </w:tcPr>
          <w:p w:rsidR="0015139F" w:rsidRPr="001E660B" w:rsidRDefault="0015139F">
            <w:pPr>
              <w:pStyle w:val="1"/>
              <w:numPr>
                <w:ilvl w:val="0"/>
                <w:numId w:val="0"/>
              </w:numPr>
              <w:spacing w:before="0" w:after="0"/>
              <w:jc w:val="both"/>
              <w:outlineLvl w:val="0"/>
              <w:rPr>
                <w:rFonts w:ascii="Times New Roman" w:hAnsi="Times New Roman" w:cs="Times New Roman"/>
                <w:sz w:val="24"/>
                <w:szCs w:val="24"/>
              </w:rPr>
            </w:pPr>
            <w:bookmarkStart w:id="6" w:name="_Toc477332138"/>
            <w:r w:rsidRPr="001E660B">
              <w:rPr>
                <w:rFonts w:ascii="Times New Roman" w:hAnsi="Times New Roman" w:cs="Times New Roman"/>
                <w:sz w:val="24"/>
                <w:szCs w:val="24"/>
              </w:rPr>
              <w:t>Ограждения</w:t>
            </w:r>
            <w:bookmarkEnd w:id="6"/>
            <w:r w:rsidRPr="001E660B">
              <w:rPr>
                <w:rFonts w:ascii="Times New Roman" w:hAnsi="Times New Roman" w:cs="Times New Roman"/>
                <w:sz w:val="24"/>
                <w:szCs w:val="24"/>
              </w:rPr>
              <w:t xml:space="preserve"> ……………………………………………………</w:t>
            </w:r>
            <w:r w:rsidR="00843763" w:rsidRPr="001E660B">
              <w:rPr>
                <w:rFonts w:ascii="Times New Roman" w:eastAsia="Arial" w:hAnsi="Times New Roman" w:cs="Times New Roman"/>
                <w:sz w:val="24"/>
                <w:szCs w:val="24"/>
              </w:rPr>
              <w:t>……</w:t>
            </w:r>
            <w:r w:rsidRPr="001E660B">
              <w:rPr>
                <w:rFonts w:ascii="Times New Roman"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15</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3.6</w:t>
            </w:r>
          </w:p>
        </w:tc>
        <w:tc>
          <w:tcPr>
            <w:tcW w:w="8690" w:type="dxa"/>
            <w:hideMark/>
          </w:tcPr>
          <w:p w:rsidR="0015139F" w:rsidRPr="001E660B" w:rsidRDefault="0015139F">
            <w:pPr>
              <w:pStyle w:val="1"/>
              <w:numPr>
                <w:ilvl w:val="0"/>
                <w:numId w:val="0"/>
              </w:numPr>
              <w:spacing w:before="0" w:after="0"/>
              <w:jc w:val="both"/>
              <w:outlineLvl w:val="0"/>
              <w:rPr>
                <w:rFonts w:ascii="Times New Roman" w:hAnsi="Times New Roman" w:cs="Times New Roman"/>
                <w:sz w:val="24"/>
                <w:szCs w:val="24"/>
              </w:rPr>
            </w:pPr>
            <w:bookmarkStart w:id="7" w:name="_Toc477332139"/>
            <w:r w:rsidRPr="001E660B">
              <w:rPr>
                <w:rFonts w:ascii="Times New Roman" w:hAnsi="Times New Roman" w:cs="Times New Roman"/>
                <w:sz w:val="24"/>
                <w:szCs w:val="24"/>
              </w:rPr>
              <w:t>Мебель для территорий муниципального образования</w:t>
            </w:r>
            <w:bookmarkEnd w:id="7"/>
            <w:r w:rsidRPr="001E660B">
              <w:rPr>
                <w:rFonts w:ascii="Times New Roman" w:hAnsi="Times New Roman" w:cs="Times New Roman"/>
                <w:sz w:val="24"/>
                <w:szCs w:val="24"/>
              </w:rPr>
              <w:t xml:space="preserve"> ……</w:t>
            </w:r>
            <w:r w:rsidR="00843763" w:rsidRPr="001E660B">
              <w:rPr>
                <w:rFonts w:ascii="Times New Roman" w:eastAsia="Arial" w:hAnsi="Times New Roman" w:cs="Times New Roman"/>
                <w:sz w:val="24"/>
                <w:szCs w:val="24"/>
              </w:rPr>
              <w:t>……</w:t>
            </w:r>
            <w:r w:rsidRPr="001E660B">
              <w:rPr>
                <w:rFonts w:ascii="Times New Roman" w:hAnsi="Times New Roman" w:cs="Times New Roman"/>
                <w:sz w:val="24"/>
                <w:szCs w:val="24"/>
              </w:rPr>
              <w:t>…</w:t>
            </w:r>
            <w:r w:rsidR="00CE77F1" w:rsidRPr="001E660B">
              <w:rPr>
                <w:rFonts w:ascii="Times New Roman" w:hAnsi="Times New Roman" w:cs="Times New Roman"/>
                <w:sz w:val="24"/>
                <w:szCs w:val="24"/>
              </w:rPr>
              <w:t>.</w:t>
            </w:r>
            <w:r w:rsidRPr="001E660B">
              <w:rPr>
                <w:rFonts w:ascii="Times New Roman"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17</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3.7</w:t>
            </w:r>
          </w:p>
        </w:tc>
        <w:tc>
          <w:tcPr>
            <w:tcW w:w="8690" w:type="dxa"/>
            <w:hideMark/>
          </w:tcPr>
          <w:p w:rsidR="0015139F" w:rsidRPr="001E660B" w:rsidRDefault="0015139F">
            <w:pPr>
              <w:jc w:val="both"/>
              <w:rPr>
                <w:rFonts w:ascii="Times New Roman" w:hAnsi="Times New Roman" w:cs="Times New Roman"/>
                <w:sz w:val="24"/>
                <w:szCs w:val="24"/>
              </w:rPr>
            </w:pPr>
            <w:bookmarkStart w:id="8" w:name="_Toc477332140"/>
            <w:r w:rsidRPr="001E660B">
              <w:rPr>
                <w:rFonts w:ascii="Times New Roman" w:eastAsia="Times New Roman" w:hAnsi="Times New Roman" w:cs="Times New Roman"/>
                <w:sz w:val="24"/>
                <w:szCs w:val="24"/>
              </w:rPr>
              <w:t>Уличное коммунально-бытовое оборудование</w:t>
            </w:r>
            <w:bookmarkEnd w:id="8"/>
            <w:r w:rsidRPr="001E660B">
              <w:rPr>
                <w:rFonts w:ascii="Times New Roman" w:eastAsia="Times New Roman" w:hAnsi="Times New Roman" w:cs="Times New Roman"/>
                <w:sz w:val="24"/>
                <w:szCs w:val="24"/>
              </w:rPr>
              <w:t xml:space="preserve"> ……………</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r w:rsidRPr="001E660B">
              <w:rPr>
                <w:rFonts w:ascii="Times New Roman" w:eastAsia="Times New Roman"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17</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3.8</w:t>
            </w:r>
          </w:p>
        </w:tc>
        <w:tc>
          <w:tcPr>
            <w:tcW w:w="8690" w:type="dxa"/>
            <w:hideMark/>
          </w:tcPr>
          <w:p w:rsidR="0015139F" w:rsidRPr="001E660B" w:rsidRDefault="0015139F">
            <w:pPr>
              <w:pStyle w:val="1"/>
              <w:numPr>
                <w:ilvl w:val="0"/>
                <w:numId w:val="0"/>
              </w:numPr>
              <w:spacing w:before="0" w:after="0"/>
              <w:jc w:val="both"/>
              <w:outlineLvl w:val="0"/>
              <w:rPr>
                <w:rFonts w:ascii="Times New Roman" w:hAnsi="Times New Roman" w:cs="Times New Roman"/>
                <w:sz w:val="24"/>
                <w:szCs w:val="24"/>
              </w:rPr>
            </w:pPr>
            <w:bookmarkStart w:id="9" w:name="_Toc477332141"/>
            <w:r w:rsidRPr="001E660B">
              <w:rPr>
                <w:rFonts w:ascii="Times New Roman" w:hAnsi="Times New Roman" w:cs="Times New Roman"/>
                <w:sz w:val="24"/>
                <w:szCs w:val="24"/>
              </w:rPr>
              <w:t>Уличное техническое оборудование</w:t>
            </w:r>
            <w:bookmarkEnd w:id="9"/>
            <w:r w:rsidRPr="001E660B">
              <w:rPr>
                <w:rFonts w:ascii="Times New Roman" w:hAnsi="Times New Roman" w:cs="Times New Roman"/>
                <w:sz w:val="24"/>
                <w:szCs w:val="24"/>
              </w:rPr>
              <w:t xml:space="preserve"> …………………………</w:t>
            </w:r>
            <w:r w:rsidR="00843763" w:rsidRPr="001E660B">
              <w:rPr>
                <w:rFonts w:ascii="Times New Roman" w:eastAsia="Arial" w:hAnsi="Times New Roman" w:cs="Times New Roman"/>
                <w:sz w:val="24"/>
                <w:szCs w:val="24"/>
              </w:rPr>
              <w:t>……</w:t>
            </w:r>
            <w:r w:rsidRPr="001E660B">
              <w:rPr>
                <w:rFonts w:ascii="Times New Roman" w:hAnsi="Times New Roman" w:cs="Times New Roman"/>
                <w:sz w:val="24"/>
                <w:szCs w:val="24"/>
              </w:rPr>
              <w:t>…</w:t>
            </w:r>
            <w:r w:rsidR="00CE77F1" w:rsidRPr="001E660B">
              <w:rPr>
                <w:rFonts w:ascii="Times New Roman" w:hAnsi="Times New Roman" w:cs="Times New Roman"/>
                <w:sz w:val="24"/>
                <w:szCs w:val="24"/>
              </w:rPr>
              <w:t>...</w:t>
            </w:r>
            <w:r w:rsidRPr="001E660B">
              <w:rPr>
                <w:rFonts w:ascii="Times New Roman"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18</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3.9</w:t>
            </w:r>
          </w:p>
        </w:tc>
        <w:tc>
          <w:tcPr>
            <w:tcW w:w="8690" w:type="dxa"/>
            <w:hideMark/>
          </w:tcPr>
          <w:p w:rsidR="0015139F" w:rsidRPr="001E660B" w:rsidRDefault="0015139F">
            <w:pPr>
              <w:pStyle w:val="1"/>
              <w:numPr>
                <w:ilvl w:val="0"/>
                <w:numId w:val="0"/>
              </w:numPr>
              <w:spacing w:before="0" w:after="0"/>
              <w:jc w:val="both"/>
              <w:outlineLvl w:val="0"/>
              <w:rPr>
                <w:rFonts w:ascii="Times New Roman" w:hAnsi="Times New Roman" w:cs="Times New Roman"/>
                <w:sz w:val="24"/>
                <w:szCs w:val="24"/>
              </w:rPr>
            </w:pPr>
            <w:bookmarkStart w:id="10" w:name="_Toc477332142"/>
            <w:r w:rsidRPr="001E660B">
              <w:rPr>
                <w:rFonts w:ascii="Times New Roman" w:hAnsi="Times New Roman" w:cs="Times New Roman"/>
                <w:sz w:val="24"/>
                <w:szCs w:val="24"/>
              </w:rPr>
              <w:t>Игровое и спортивное оборудование</w:t>
            </w:r>
            <w:bookmarkEnd w:id="10"/>
            <w:r w:rsidRPr="001E660B">
              <w:rPr>
                <w:rFonts w:ascii="Times New Roman" w:hAnsi="Times New Roman" w:cs="Times New Roman"/>
                <w:sz w:val="24"/>
                <w:szCs w:val="24"/>
              </w:rPr>
              <w:t xml:space="preserve"> …………………………</w:t>
            </w:r>
            <w:r w:rsidR="00843763" w:rsidRPr="001E660B">
              <w:rPr>
                <w:rFonts w:ascii="Times New Roman" w:eastAsia="Arial" w:hAnsi="Times New Roman" w:cs="Times New Roman"/>
                <w:sz w:val="24"/>
                <w:szCs w:val="24"/>
              </w:rPr>
              <w:t>……</w:t>
            </w:r>
            <w:r w:rsidR="00CE77F1" w:rsidRPr="001E660B">
              <w:rPr>
                <w:rFonts w:ascii="Times New Roman" w:eastAsia="Arial" w:hAnsi="Times New Roman" w:cs="Times New Roman"/>
                <w:sz w:val="24"/>
                <w:szCs w:val="24"/>
              </w:rPr>
              <w:t>..</w:t>
            </w:r>
            <w:r w:rsidRPr="001E660B">
              <w:rPr>
                <w:rFonts w:ascii="Times New Roman" w:hAnsi="Times New Roman" w:cs="Times New Roman"/>
                <w:sz w:val="24"/>
                <w:szCs w:val="24"/>
              </w:rPr>
              <w:t>…</w:t>
            </w:r>
            <w:r w:rsidR="00CE77F1" w:rsidRPr="001E660B">
              <w:rPr>
                <w:rFonts w:ascii="Times New Roman" w:hAnsi="Times New Roman" w:cs="Times New Roman"/>
                <w:sz w:val="24"/>
                <w:szCs w:val="24"/>
              </w:rPr>
              <w:t>.</w:t>
            </w:r>
            <w:r w:rsidRPr="001E660B">
              <w:rPr>
                <w:rFonts w:ascii="Times New Roman"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18</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3.10</w:t>
            </w:r>
          </w:p>
        </w:tc>
        <w:tc>
          <w:tcPr>
            <w:tcW w:w="8690" w:type="dxa"/>
            <w:hideMark/>
          </w:tcPr>
          <w:p w:rsidR="0015139F" w:rsidRPr="001E660B" w:rsidRDefault="0015139F">
            <w:pPr>
              <w:pStyle w:val="1"/>
              <w:numPr>
                <w:ilvl w:val="0"/>
                <w:numId w:val="0"/>
              </w:numPr>
              <w:spacing w:before="0" w:after="0"/>
              <w:jc w:val="both"/>
              <w:outlineLvl w:val="0"/>
              <w:rPr>
                <w:rFonts w:ascii="Times New Roman" w:hAnsi="Times New Roman" w:cs="Times New Roman"/>
                <w:sz w:val="24"/>
                <w:szCs w:val="24"/>
              </w:rPr>
            </w:pPr>
            <w:bookmarkStart w:id="11" w:name="_Toc477332143"/>
            <w:r w:rsidRPr="001E660B">
              <w:rPr>
                <w:rFonts w:ascii="Times New Roman" w:hAnsi="Times New Roman" w:cs="Times New Roman"/>
                <w:sz w:val="24"/>
                <w:szCs w:val="24"/>
              </w:rPr>
              <w:t>Освещение и осветительное оборудование</w:t>
            </w:r>
            <w:bookmarkEnd w:id="11"/>
            <w:r w:rsidRPr="001E660B">
              <w:rPr>
                <w:rFonts w:ascii="Times New Roman" w:hAnsi="Times New Roman" w:cs="Times New Roman"/>
                <w:sz w:val="24"/>
                <w:szCs w:val="24"/>
              </w:rPr>
              <w:t xml:space="preserve"> …………………</w:t>
            </w:r>
            <w:r w:rsidR="00843763" w:rsidRPr="001E660B">
              <w:rPr>
                <w:rFonts w:ascii="Times New Roman" w:eastAsia="Arial" w:hAnsi="Times New Roman" w:cs="Times New Roman"/>
                <w:sz w:val="24"/>
                <w:szCs w:val="24"/>
              </w:rPr>
              <w:t>……</w:t>
            </w:r>
            <w:r w:rsidRPr="001E660B">
              <w:rPr>
                <w:rFonts w:ascii="Times New Roman" w:hAnsi="Times New Roman" w:cs="Times New Roman"/>
                <w:sz w:val="24"/>
                <w:szCs w:val="24"/>
              </w:rPr>
              <w:t>…</w:t>
            </w:r>
            <w:r w:rsidR="00CE77F1" w:rsidRPr="001E660B">
              <w:rPr>
                <w:rFonts w:ascii="Times New Roman" w:hAnsi="Times New Roman" w:cs="Times New Roman"/>
                <w:sz w:val="24"/>
                <w:szCs w:val="24"/>
              </w:rPr>
              <w:t>...</w:t>
            </w:r>
            <w:r w:rsidRPr="001E660B">
              <w:rPr>
                <w:rFonts w:ascii="Times New Roman"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19</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3.11</w:t>
            </w:r>
          </w:p>
        </w:tc>
        <w:tc>
          <w:tcPr>
            <w:tcW w:w="8690" w:type="dxa"/>
            <w:hideMark/>
          </w:tcPr>
          <w:p w:rsidR="0015139F" w:rsidRPr="001E660B" w:rsidRDefault="0015139F">
            <w:pPr>
              <w:pStyle w:val="1"/>
              <w:numPr>
                <w:ilvl w:val="0"/>
                <w:numId w:val="0"/>
              </w:numPr>
              <w:spacing w:before="0" w:after="0"/>
              <w:jc w:val="both"/>
              <w:outlineLvl w:val="0"/>
              <w:rPr>
                <w:rFonts w:ascii="Times New Roman" w:hAnsi="Times New Roman" w:cs="Times New Roman"/>
                <w:sz w:val="24"/>
                <w:szCs w:val="24"/>
              </w:rPr>
            </w:pPr>
            <w:bookmarkStart w:id="12" w:name="_Toc477332144"/>
            <w:r w:rsidRPr="001E660B">
              <w:rPr>
                <w:rFonts w:ascii="Times New Roman" w:hAnsi="Times New Roman" w:cs="Times New Roman"/>
                <w:sz w:val="24"/>
                <w:szCs w:val="24"/>
              </w:rPr>
              <w:t>Малые архитектурные формы  и требования к ним</w:t>
            </w:r>
            <w:bookmarkEnd w:id="12"/>
            <w:r w:rsidRPr="001E660B">
              <w:rPr>
                <w:rFonts w:ascii="Times New Roman" w:hAnsi="Times New Roman" w:cs="Times New Roman"/>
                <w:sz w:val="24"/>
                <w:szCs w:val="24"/>
              </w:rPr>
              <w:t xml:space="preserve"> …………</w:t>
            </w:r>
            <w:r w:rsidR="00843763" w:rsidRPr="001E660B">
              <w:rPr>
                <w:rFonts w:ascii="Times New Roman" w:eastAsia="Arial" w:hAnsi="Times New Roman" w:cs="Times New Roman"/>
                <w:sz w:val="24"/>
                <w:szCs w:val="24"/>
              </w:rPr>
              <w:t>……</w:t>
            </w:r>
            <w:r w:rsidRPr="001E660B">
              <w:rPr>
                <w:rFonts w:ascii="Times New Roman" w:hAnsi="Times New Roman" w:cs="Times New Roman"/>
                <w:sz w:val="24"/>
                <w:szCs w:val="24"/>
              </w:rPr>
              <w:t>…</w:t>
            </w:r>
            <w:r w:rsidR="00CE77F1" w:rsidRPr="001E660B">
              <w:rPr>
                <w:rFonts w:ascii="Times New Roman" w:hAnsi="Times New Roman" w:cs="Times New Roman"/>
                <w:sz w:val="24"/>
                <w:szCs w:val="24"/>
              </w:rPr>
              <w:t>…</w:t>
            </w:r>
            <w:r w:rsidRPr="001E660B">
              <w:rPr>
                <w:rFonts w:ascii="Times New Roman"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22</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3.12</w:t>
            </w:r>
          </w:p>
        </w:tc>
        <w:tc>
          <w:tcPr>
            <w:tcW w:w="8690" w:type="dxa"/>
            <w:hideMark/>
          </w:tcPr>
          <w:p w:rsidR="0015139F" w:rsidRPr="001E660B" w:rsidRDefault="0015139F">
            <w:pPr>
              <w:pStyle w:val="1"/>
              <w:numPr>
                <w:ilvl w:val="0"/>
                <w:numId w:val="0"/>
              </w:numPr>
              <w:spacing w:before="0" w:after="0"/>
              <w:jc w:val="both"/>
              <w:outlineLvl w:val="0"/>
              <w:rPr>
                <w:rFonts w:ascii="Times New Roman" w:hAnsi="Times New Roman" w:cs="Times New Roman"/>
                <w:sz w:val="24"/>
                <w:szCs w:val="24"/>
              </w:rPr>
            </w:pPr>
            <w:bookmarkStart w:id="13" w:name="_Toc477332145"/>
            <w:r w:rsidRPr="001E660B">
              <w:rPr>
                <w:rFonts w:ascii="Times New Roman" w:hAnsi="Times New Roman" w:cs="Times New Roman"/>
                <w:sz w:val="24"/>
                <w:szCs w:val="24"/>
              </w:rPr>
              <w:t>Некапитальные нестационарные сооружения</w:t>
            </w:r>
            <w:bookmarkEnd w:id="13"/>
            <w:r w:rsidRPr="001E660B">
              <w:rPr>
                <w:rFonts w:ascii="Times New Roman" w:hAnsi="Times New Roman" w:cs="Times New Roman"/>
                <w:sz w:val="24"/>
                <w:szCs w:val="24"/>
              </w:rPr>
              <w:t xml:space="preserve"> ………………</w:t>
            </w:r>
            <w:r w:rsidR="00843763" w:rsidRPr="001E660B">
              <w:rPr>
                <w:rFonts w:ascii="Times New Roman" w:eastAsia="Arial" w:hAnsi="Times New Roman" w:cs="Times New Roman"/>
                <w:sz w:val="24"/>
                <w:szCs w:val="24"/>
              </w:rPr>
              <w:t>……</w:t>
            </w:r>
            <w:r w:rsidRPr="001E660B">
              <w:rPr>
                <w:rFonts w:ascii="Times New Roman" w:hAnsi="Times New Roman" w:cs="Times New Roman"/>
                <w:sz w:val="24"/>
                <w:szCs w:val="24"/>
              </w:rPr>
              <w:t>…</w:t>
            </w:r>
            <w:r w:rsidR="00CE77F1" w:rsidRPr="001E660B">
              <w:rPr>
                <w:rFonts w:ascii="Times New Roman" w:hAnsi="Times New Roman" w:cs="Times New Roman"/>
                <w:sz w:val="24"/>
                <w:szCs w:val="24"/>
              </w:rPr>
              <w:t>..</w:t>
            </w:r>
            <w:r w:rsidRPr="001E660B">
              <w:rPr>
                <w:rFonts w:ascii="Times New Roman"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25</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3.13</w:t>
            </w:r>
          </w:p>
        </w:tc>
        <w:tc>
          <w:tcPr>
            <w:tcW w:w="8690" w:type="dxa"/>
            <w:hideMark/>
          </w:tcPr>
          <w:p w:rsidR="0015139F" w:rsidRPr="001E660B" w:rsidRDefault="0015139F">
            <w:pPr>
              <w:pStyle w:val="1"/>
              <w:numPr>
                <w:ilvl w:val="0"/>
                <w:numId w:val="0"/>
              </w:numPr>
              <w:spacing w:before="0" w:after="0"/>
              <w:jc w:val="both"/>
              <w:outlineLvl w:val="0"/>
              <w:rPr>
                <w:rFonts w:ascii="Times New Roman" w:hAnsi="Times New Roman" w:cs="Times New Roman"/>
                <w:sz w:val="24"/>
                <w:szCs w:val="24"/>
              </w:rPr>
            </w:pPr>
            <w:bookmarkStart w:id="14" w:name="_Toc477332146"/>
            <w:r w:rsidRPr="001E660B">
              <w:rPr>
                <w:rFonts w:ascii="Times New Roman" w:hAnsi="Times New Roman" w:cs="Times New Roman"/>
                <w:sz w:val="24"/>
                <w:szCs w:val="24"/>
              </w:rPr>
              <w:t>Оформление и оборудование зданий и сооружений</w:t>
            </w:r>
            <w:bookmarkEnd w:id="14"/>
            <w:r w:rsidRPr="001E660B">
              <w:rPr>
                <w:rFonts w:ascii="Times New Roman" w:hAnsi="Times New Roman" w:cs="Times New Roman"/>
                <w:sz w:val="24"/>
                <w:szCs w:val="24"/>
              </w:rPr>
              <w:t xml:space="preserve"> ………</w:t>
            </w:r>
            <w:r w:rsidR="00843763" w:rsidRPr="001E660B">
              <w:rPr>
                <w:rFonts w:ascii="Times New Roman" w:eastAsia="Arial" w:hAnsi="Times New Roman" w:cs="Times New Roman"/>
                <w:sz w:val="24"/>
                <w:szCs w:val="24"/>
              </w:rPr>
              <w:t>……</w:t>
            </w:r>
            <w:r w:rsidRPr="001E660B">
              <w:rPr>
                <w:rFonts w:ascii="Times New Roman" w:hAnsi="Times New Roman" w:cs="Times New Roman"/>
                <w:sz w:val="24"/>
                <w:szCs w:val="24"/>
              </w:rPr>
              <w:t>…</w:t>
            </w:r>
            <w:r w:rsidR="00CE77F1" w:rsidRPr="001E660B">
              <w:rPr>
                <w:rFonts w:ascii="Times New Roman" w:hAnsi="Times New Roman" w:cs="Times New Roman"/>
                <w:sz w:val="24"/>
                <w:szCs w:val="24"/>
              </w:rPr>
              <w:t>…</w:t>
            </w:r>
            <w:r w:rsidRPr="001E660B">
              <w:rPr>
                <w:rFonts w:ascii="Times New Roman"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27</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3.14</w:t>
            </w:r>
          </w:p>
        </w:tc>
        <w:tc>
          <w:tcPr>
            <w:tcW w:w="8690" w:type="dxa"/>
            <w:hideMark/>
          </w:tcPr>
          <w:p w:rsidR="0015139F" w:rsidRPr="001E660B" w:rsidRDefault="0015139F">
            <w:pPr>
              <w:pStyle w:val="1"/>
              <w:numPr>
                <w:ilvl w:val="0"/>
                <w:numId w:val="0"/>
              </w:numPr>
              <w:spacing w:before="0" w:after="0"/>
              <w:jc w:val="both"/>
              <w:outlineLvl w:val="0"/>
              <w:rPr>
                <w:rFonts w:ascii="Times New Roman" w:hAnsi="Times New Roman" w:cs="Times New Roman"/>
                <w:sz w:val="24"/>
                <w:szCs w:val="24"/>
              </w:rPr>
            </w:pPr>
            <w:bookmarkStart w:id="15" w:name="_Toc477332147"/>
            <w:r w:rsidRPr="001E660B">
              <w:rPr>
                <w:rFonts w:ascii="Times New Roman" w:hAnsi="Times New Roman" w:cs="Times New Roman"/>
                <w:sz w:val="24"/>
                <w:szCs w:val="24"/>
              </w:rPr>
              <w:t>Площадки</w:t>
            </w:r>
            <w:bookmarkEnd w:id="15"/>
            <w:r w:rsidRPr="001E660B">
              <w:rPr>
                <w:rFonts w:ascii="Times New Roman" w:hAnsi="Times New Roman" w:cs="Times New Roman"/>
                <w:sz w:val="24"/>
                <w:szCs w:val="24"/>
              </w:rPr>
              <w:t xml:space="preserve"> ………………………………………………………</w:t>
            </w:r>
            <w:r w:rsidR="00843763" w:rsidRPr="001E660B">
              <w:rPr>
                <w:rFonts w:ascii="Times New Roman" w:eastAsia="Arial" w:hAnsi="Times New Roman" w:cs="Times New Roman"/>
                <w:sz w:val="24"/>
                <w:szCs w:val="24"/>
              </w:rPr>
              <w:t>……</w:t>
            </w:r>
            <w:r w:rsidRPr="001E660B">
              <w:rPr>
                <w:rFonts w:ascii="Times New Roman" w:hAnsi="Times New Roman" w:cs="Times New Roman"/>
                <w:sz w:val="24"/>
                <w:szCs w:val="24"/>
              </w:rPr>
              <w:t>…</w:t>
            </w:r>
            <w:r w:rsidR="00CE77F1" w:rsidRPr="001E660B">
              <w:rPr>
                <w:rFonts w:ascii="Times New Roman" w:hAnsi="Times New Roman" w:cs="Times New Roman"/>
                <w:sz w:val="24"/>
                <w:szCs w:val="24"/>
              </w:rPr>
              <w:t>…</w:t>
            </w:r>
            <w:r w:rsidRPr="001E660B">
              <w:rPr>
                <w:rFonts w:ascii="Times New Roman"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28</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3.15</w:t>
            </w:r>
          </w:p>
        </w:tc>
        <w:tc>
          <w:tcPr>
            <w:tcW w:w="8690" w:type="dxa"/>
            <w:hideMark/>
          </w:tcPr>
          <w:p w:rsidR="0015139F" w:rsidRPr="001E660B" w:rsidRDefault="0015139F">
            <w:pPr>
              <w:pStyle w:val="1"/>
              <w:numPr>
                <w:ilvl w:val="0"/>
                <w:numId w:val="0"/>
              </w:numPr>
              <w:spacing w:before="0" w:after="0"/>
              <w:jc w:val="both"/>
              <w:outlineLvl w:val="0"/>
              <w:rPr>
                <w:rFonts w:ascii="Times New Roman" w:hAnsi="Times New Roman" w:cs="Times New Roman"/>
                <w:sz w:val="24"/>
                <w:szCs w:val="24"/>
              </w:rPr>
            </w:pPr>
            <w:bookmarkStart w:id="16" w:name="_Toc477332148"/>
            <w:r w:rsidRPr="001E660B">
              <w:rPr>
                <w:rFonts w:ascii="Times New Roman" w:hAnsi="Times New Roman" w:cs="Times New Roman"/>
                <w:sz w:val="24"/>
                <w:szCs w:val="24"/>
              </w:rPr>
              <w:t>Пешеходные коммуникации</w:t>
            </w:r>
            <w:bookmarkEnd w:id="16"/>
            <w:r w:rsidRPr="001E660B">
              <w:rPr>
                <w:rFonts w:ascii="Times New Roman" w:hAnsi="Times New Roman" w:cs="Times New Roman"/>
                <w:sz w:val="24"/>
                <w:szCs w:val="24"/>
              </w:rPr>
              <w:t xml:space="preserve"> …………………………………</w:t>
            </w:r>
            <w:r w:rsidR="00843763" w:rsidRPr="001E660B">
              <w:rPr>
                <w:rFonts w:ascii="Times New Roman" w:eastAsia="Arial" w:hAnsi="Times New Roman" w:cs="Times New Roman"/>
                <w:sz w:val="24"/>
                <w:szCs w:val="24"/>
              </w:rPr>
              <w:t>……</w:t>
            </w:r>
            <w:r w:rsidRPr="001E660B">
              <w:rPr>
                <w:rFonts w:ascii="Times New Roman" w:hAnsi="Times New Roman" w:cs="Times New Roman"/>
                <w:sz w:val="24"/>
                <w:szCs w:val="24"/>
              </w:rPr>
              <w:t>…</w:t>
            </w:r>
            <w:r w:rsidR="00CE77F1" w:rsidRPr="001E660B">
              <w:rPr>
                <w:rFonts w:ascii="Times New Roman" w:hAnsi="Times New Roman" w:cs="Times New Roman"/>
                <w:sz w:val="24"/>
                <w:szCs w:val="24"/>
              </w:rPr>
              <w:t>….</w:t>
            </w:r>
            <w:r w:rsidRPr="001E660B">
              <w:rPr>
                <w:rFonts w:ascii="Times New Roman"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34</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b/>
                <w:sz w:val="24"/>
                <w:szCs w:val="24"/>
              </w:rPr>
            </w:pPr>
            <w:r w:rsidRPr="001E660B">
              <w:rPr>
                <w:rFonts w:ascii="Times New Roman" w:hAnsi="Times New Roman" w:cs="Times New Roman"/>
                <w:b/>
                <w:sz w:val="24"/>
                <w:szCs w:val="24"/>
              </w:rPr>
              <w:t>4</w:t>
            </w:r>
            <w:r w:rsidR="00E0571C" w:rsidRPr="001E660B">
              <w:rPr>
                <w:rFonts w:ascii="Times New Roman" w:hAnsi="Times New Roman" w:cs="Times New Roman"/>
                <w:b/>
                <w:sz w:val="24"/>
                <w:szCs w:val="24"/>
              </w:rPr>
              <w:t>.</w:t>
            </w:r>
          </w:p>
        </w:tc>
        <w:tc>
          <w:tcPr>
            <w:tcW w:w="8690" w:type="dxa"/>
            <w:hideMark/>
          </w:tcPr>
          <w:p w:rsidR="0015139F" w:rsidRPr="001E660B" w:rsidRDefault="0015139F">
            <w:pPr>
              <w:pStyle w:val="1"/>
              <w:numPr>
                <w:ilvl w:val="0"/>
                <w:numId w:val="0"/>
              </w:numPr>
              <w:spacing w:before="0" w:after="0"/>
              <w:jc w:val="both"/>
              <w:outlineLvl w:val="0"/>
              <w:rPr>
                <w:rFonts w:ascii="Times New Roman" w:hAnsi="Times New Roman" w:cs="Times New Roman"/>
                <w:b/>
                <w:sz w:val="24"/>
                <w:szCs w:val="24"/>
              </w:rPr>
            </w:pPr>
            <w:bookmarkStart w:id="17" w:name="_Toc477332149"/>
            <w:r w:rsidRPr="001E660B">
              <w:rPr>
                <w:rFonts w:ascii="Times New Roman" w:hAnsi="Times New Roman" w:cs="Times New Roman"/>
                <w:b/>
                <w:sz w:val="24"/>
                <w:szCs w:val="24"/>
              </w:rPr>
              <w:t>Благоустройство на территориях общественного назначения</w:t>
            </w:r>
            <w:bookmarkEnd w:id="17"/>
            <w:r w:rsidR="00CE77F1" w:rsidRPr="001E660B">
              <w:rPr>
                <w:rFonts w:ascii="Times New Roman" w:hAnsi="Times New Roman" w:cs="Times New Roman"/>
                <w:sz w:val="24"/>
                <w:szCs w:val="24"/>
              </w:rPr>
              <w:t>….</w:t>
            </w:r>
            <w:r w:rsidR="00843763" w:rsidRPr="001E660B">
              <w:rPr>
                <w:rFonts w:ascii="Times New Roman" w:hAnsi="Times New Roman" w:cs="Times New Roman"/>
                <w:sz w:val="24"/>
                <w:szCs w:val="24"/>
              </w:rPr>
              <w:t>…</w:t>
            </w:r>
            <w:r w:rsidR="00CE77F1" w:rsidRPr="001E660B">
              <w:rPr>
                <w:rFonts w:ascii="Times New Roman"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38</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4.1</w:t>
            </w:r>
          </w:p>
        </w:tc>
        <w:tc>
          <w:tcPr>
            <w:tcW w:w="8690" w:type="dxa"/>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Общие положения …………………………………</w:t>
            </w:r>
            <w:r w:rsidR="00843763" w:rsidRPr="001E660B">
              <w:rPr>
                <w:rFonts w:ascii="Times New Roman" w:eastAsia="Arial" w:hAnsi="Times New Roman" w:cs="Times New Roman"/>
                <w:sz w:val="24"/>
                <w:szCs w:val="24"/>
              </w:rPr>
              <w:t>……</w:t>
            </w:r>
            <w:r w:rsidRPr="001E660B">
              <w:rPr>
                <w:rFonts w:ascii="Times New Roman" w:hAnsi="Times New Roman" w:cs="Times New Roman"/>
                <w:sz w:val="24"/>
                <w:szCs w:val="24"/>
              </w:rPr>
              <w:t>………………</w:t>
            </w:r>
            <w:r w:rsidR="00CE77F1" w:rsidRPr="001E660B">
              <w:rPr>
                <w:rFonts w:ascii="Times New Roman"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38</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4.2</w:t>
            </w:r>
          </w:p>
        </w:tc>
        <w:tc>
          <w:tcPr>
            <w:tcW w:w="8690" w:type="dxa"/>
            <w:hideMark/>
          </w:tcPr>
          <w:p w:rsidR="0015139F" w:rsidRPr="001E660B" w:rsidRDefault="0015139F">
            <w:pPr>
              <w:jc w:val="both"/>
              <w:rPr>
                <w:rFonts w:ascii="Times New Roman" w:hAnsi="Times New Roman" w:cs="Times New Roman"/>
                <w:sz w:val="24"/>
                <w:szCs w:val="24"/>
              </w:rPr>
            </w:pPr>
            <w:r w:rsidRPr="001E660B">
              <w:rPr>
                <w:rFonts w:ascii="Times New Roman" w:eastAsia="Times New Roman" w:hAnsi="Times New Roman" w:cs="Times New Roman"/>
                <w:sz w:val="24"/>
                <w:szCs w:val="24"/>
              </w:rPr>
              <w:t>Общественные пространства ………………………………</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39</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4.3</w:t>
            </w:r>
          </w:p>
        </w:tc>
        <w:tc>
          <w:tcPr>
            <w:tcW w:w="8690" w:type="dxa"/>
            <w:hideMark/>
          </w:tcPr>
          <w:p w:rsidR="0015139F" w:rsidRPr="001E660B" w:rsidRDefault="0015139F">
            <w:pPr>
              <w:pStyle w:val="ac"/>
              <w:ind w:left="3"/>
              <w:jc w:val="both"/>
              <w:rPr>
                <w:rFonts w:ascii="Times New Roman" w:hAnsi="Times New Roman" w:cs="Times New Roman"/>
                <w:sz w:val="24"/>
                <w:szCs w:val="24"/>
              </w:rPr>
            </w:pPr>
            <w:r w:rsidRPr="001E660B">
              <w:rPr>
                <w:rFonts w:ascii="Times New Roman" w:eastAsia="Times New Roman" w:hAnsi="Times New Roman" w:cs="Times New Roman"/>
                <w:sz w:val="24"/>
                <w:szCs w:val="24"/>
              </w:rPr>
              <w:t xml:space="preserve">Участки и специализированные зоны общественной застройки </w:t>
            </w:r>
            <w:r w:rsidR="00843763"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40</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b/>
                <w:sz w:val="24"/>
                <w:szCs w:val="24"/>
              </w:rPr>
            </w:pPr>
            <w:r w:rsidRPr="001E660B">
              <w:rPr>
                <w:rFonts w:ascii="Times New Roman" w:hAnsi="Times New Roman" w:cs="Times New Roman"/>
                <w:b/>
                <w:sz w:val="24"/>
                <w:szCs w:val="24"/>
              </w:rPr>
              <w:t>5</w:t>
            </w:r>
            <w:r w:rsidR="00E0571C" w:rsidRPr="001E660B">
              <w:rPr>
                <w:rFonts w:ascii="Times New Roman" w:hAnsi="Times New Roman" w:cs="Times New Roman"/>
                <w:b/>
                <w:sz w:val="24"/>
                <w:szCs w:val="24"/>
              </w:rPr>
              <w:t>.</w:t>
            </w:r>
          </w:p>
        </w:tc>
        <w:tc>
          <w:tcPr>
            <w:tcW w:w="8690" w:type="dxa"/>
            <w:hideMark/>
          </w:tcPr>
          <w:p w:rsidR="0015139F" w:rsidRPr="001E660B" w:rsidRDefault="0015139F">
            <w:pPr>
              <w:pStyle w:val="1"/>
              <w:numPr>
                <w:ilvl w:val="0"/>
                <w:numId w:val="0"/>
              </w:numPr>
              <w:spacing w:before="0" w:after="0"/>
              <w:ind w:left="3"/>
              <w:jc w:val="both"/>
              <w:outlineLvl w:val="0"/>
              <w:rPr>
                <w:rFonts w:ascii="Times New Roman" w:hAnsi="Times New Roman" w:cs="Times New Roman"/>
                <w:sz w:val="24"/>
                <w:szCs w:val="24"/>
              </w:rPr>
            </w:pPr>
            <w:bookmarkStart w:id="18" w:name="_Toc477332150"/>
            <w:r w:rsidRPr="001E660B">
              <w:rPr>
                <w:rFonts w:ascii="Times New Roman" w:hAnsi="Times New Roman" w:cs="Times New Roman"/>
                <w:b/>
                <w:sz w:val="24"/>
                <w:szCs w:val="24"/>
              </w:rPr>
              <w:t>Благоустройство на территориях жилого назначения</w:t>
            </w:r>
            <w:bookmarkEnd w:id="18"/>
            <w:r w:rsidRPr="001E660B">
              <w:rPr>
                <w:rFonts w:ascii="Times New Roman" w:hAnsi="Times New Roman" w:cs="Times New Roman"/>
                <w:sz w:val="24"/>
                <w:szCs w:val="24"/>
              </w:rPr>
              <w:t>…</w:t>
            </w:r>
            <w:r w:rsidR="00843763" w:rsidRPr="001E660B">
              <w:rPr>
                <w:rFonts w:ascii="Times New Roman" w:eastAsia="Arial" w:hAnsi="Times New Roman" w:cs="Times New Roman"/>
                <w:sz w:val="24"/>
                <w:szCs w:val="24"/>
              </w:rPr>
              <w:t>……</w:t>
            </w:r>
            <w:r w:rsidRPr="001E660B">
              <w:rPr>
                <w:rFonts w:ascii="Times New Roman" w:hAnsi="Times New Roman" w:cs="Times New Roman"/>
                <w:sz w:val="24"/>
                <w:szCs w:val="24"/>
              </w:rPr>
              <w:t>……</w:t>
            </w:r>
            <w:r w:rsidR="00CE77F1" w:rsidRPr="001E660B">
              <w:rPr>
                <w:rFonts w:ascii="Times New Roman"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40</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5.1</w:t>
            </w:r>
          </w:p>
        </w:tc>
        <w:tc>
          <w:tcPr>
            <w:tcW w:w="8690" w:type="dxa"/>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Общие положения ………………………………………………</w:t>
            </w:r>
            <w:r w:rsidR="00843763" w:rsidRPr="001E660B">
              <w:rPr>
                <w:rFonts w:ascii="Times New Roman" w:eastAsia="Arial" w:hAnsi="Times New Roman" w:cs="Times New Roman"/>
                <w:sz w:val="24"/>
                <w:szCs w:val="24"/>
              </w:rPr>
              <w:t>……</w:t>
            </w:r>
            <w:r w:rsidRPr="001E660B">
              <w:rPr>
                <w:rFonts w:ascii="Times New Roman" w:hAnsi="Times New Roman" w:cs="Times New Roman"/>
                <w:sz w:val="24"/>
                <w:szCs w:val="24"/>
              </w:rPr>
              <w:t>…</w:t>
            </w:r>
            <w:r w:rsidR="00CE77F1" w:rsidRPr="001E660B">
              <w:rPr>
                <w:rFonts w:ascii="Times New Roman"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40</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5.2</w:t>
            </w:r>
          </w:p>
        </w:tc>
        <w:tc>
          <w:tcPr>
            <w:tcW w:w="8690" w:type="dxa"/>
            <w:hideMark/>
          </w:tcPr>
          <w:p w:rsidR="0015139F" w:rsidRPr="001E660B" w:rsidRDefault="0015139F">
            <w:pPr>
              <w:jc w:val="both"/>
              <w:rPr>
                <w:rFonts w:ascii="Times New Roman" w:hAnsi="Times New Roman" w:cs="Times New Roman"/>
                <w:sz w:val="24"/>
                <w:szCs w:val="24"/>
              </w:rPr>
            </w:pPr>
            <w:r w:rsidRPr="001E660B">
              <w:rPr>
                <w:rFonts w:ascii="Times New Roman" w:eastAsia="Times New Roman" w:hAnsi="Times New Roman" w:cs="Times New Roman"/>
                <w:sz w:val="24"/>
                <w:szCs w:val="24"/>
              </w:rPr>
              <w:t>Общественные пространства …………………………………</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40</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5.3</w:t>
            </w:r>
          </w:p>
        </w:tc>
        <w:tc>
          <w:tcPr>
            <w:tcW w:w="8690" w:type="dxa"/>
            <w:hideMark/>
          </w:tcPr>
          <w:p w:rsidR="0015139F" w:rsidRPr="001E660B" w:rsidRDefault="0015139F">
            <w:pPr>
              <w:contextualSpacing/>
              <w:jc w:val="both"/>
              <w:rPr>
                <w:rFonts w:ascii="Times New Roman" w:hAnsi="Times New Roman" w:cs="Times New Roman"/>
                <w:sz w:val="24"/>
                <w:szCs w:val="24"/>
              </w:rPr>
            </w:pPr>
            <w:r w:rsidRPr="001E660B">
              <w:rPr>
                <w:rFonts w:ascii="Times New Roman" w:eastAsia="Times New Roman" w:hAnsi="Times New Roman" w:cs="Times New Roman"/>
                <w:sz w:val="24"/>
                <w:szCs w:val="24"/>
              </w:rPr>
              <w:t>Участки жилой застройки ……………………………………</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r w:rsidRPr="001E660B">
              <w:rPr>
                <w:rFonts w:ascii="Times New Roman" w:eastAsia="Times New Roman"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42</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5.4</w:t>
            </w:r>
          </w:p>
        </w:tc>
        <w:tc>
          <w:tcPr>
            <w:tcW w:w="8690" w:type="dxa"/>
            <w:hideMark/>
          </w:tcPr>
          <w:p w:rsidR="0015139F" w:rsidRPr="001E660B" w:rsidRDefault="0015139F">
            <w:pPr>
              <w:contextualSpacing/>
              <w:jc w:val="both"/>
              <w:rPr>
                <w:rFonts w:ascii="Times New Roman" w:hAnsi="Times New Roman" w:cs="Times New Roman"/>
                <w:sz w:val="24"/>
                <w:szCs w:val="24"/>
              </w:rPr>
            </w:pPr>
            <w:r w:rsidRPr="001E660B">
              <w:rPr>
                <w:rFonts w:ascii="Times New Roman" w:eastAsia="Times New Roman" w:hAnsi="Times New Roman" w:cs="Times New Roman"/>
                <w:sz w:val="24"/>
                <w:szCs w:val="24"/>
              </w:rPr>
              <w:t>Участки детских садов и школ ………………………………</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43</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5.5</w:t>
            </w:r>
          </w:p>
        </w:tc>
        <w:tc>
          <w:tcPr>
            <w:tcW w:w="8690" w:type="dxa"/>
            <w:hideMark/>
          </w:tcPr>
          <w:p w:rsidR="0015139F" w:rsidRPr="001E660B" w:rsidRDefault="0015139F">
            <w:pPr>
              <w:contextualSpacing/>
              <w:jc w:val="both"/>
              <w:rPr>
                <w:rFonts w:ascii="Times New Roman" w:eastAsia="Times New Roman" w:hAnsi="Times New Roman" w:cs="Times New Roman"/>
                <w:sz w:val="24"/>
                <w:szCs w:val="24"/>
              </w:rPr>
            </w:pPr>
            <w:r w:rsidRPr="001E660B">
              <w:rPr>
                <w:rFonts w:ascii="Times New Roman" w:eastAsia="Times New Roman" w:hAnsi="Times New Roman" w:cs="Times New Roman"/>
                <w:sz w:val="24"/>
                <w:szCs w:val="24"/>
              </w:rPr>
              <w:t>Участки длительного и кратковременного хранения автотранспортных средств ………………………………</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43</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b/>
                <w:sz w:val="24"/>
                <w:szCs w:val="24"/>
              </w:rPr>
            </w:pPr>
            <w:r w:rsidRPr="001E660B">
              <w:rPr>
                <w:rFonts w:ascii="Times New Roman" w:hAnsi="Times New Roman" w:cs="Times New Roman"/>
                <w:b/>
                <w:sz w:val="24"/>
                <w:szCs w:val="24"/>
              </w:rPr>
              <w:t>6</w:t>
            </w:r>
            <w:r w:rsidR="00E0571C" w:rsidRPr="001E660B">
              <w:rPr>
                <w:rFonts w:ascii="Times New Roman" w:hAnsi="Times New Roman" w:cs="Times New Roman"/>
                <w:b/>
                <w:sz w:val="24"/>
                <w:szCs w:val="24"/>
              </w:rPr>
              <w:t>.</w:t>
            </w:r>
          </w:p>
        </w:tc>
        <w:tc>
          <w:tcPr>
            <w:tcW w:w="8690" w:type="dxa"/>
            <w:hideMark/>
          </w:tcPr>
          <w:p w:rsidR="0015139F" w:rsidRPr="001E660B" w:rsidRDefault="0015139F">
            <w:pPr>
              <w:pStyle w:val="1"/>
              <w:numPr>
                <w:ilvl w:val="0"/>
                <w:numId w:val="0"/>
              </w:numPr>
              <w:spacing w:before="0" w:after="0"/>
              <w:jc w:val="both"/>
              <w:outlineLvl w:val="0"/>
              <w:rPr>
                <w:rFonts w:ascii="Times New Roman" w:hAnsi="Times New Roman" w:cs="Times New Roman"/>
                <w:b/>
                <w:sz w:val="24"/>
                <w:szCs w:val="24"/>
              </w:rPr>
            </w:pPr>
            <w:bookmarkStart w:id="19" w:name="_Toc477332151"/>
            <w:r w:rsidRPr="001E660B">
              <w:rPr>
                <w:rFonts w:ascii="Times New Roman" w:hAnsi="Times New Roman" w:cs="Times New Roman"/>
                <w:b/>
                <w:sz w:val="24"/>
                <w:szCs w:val="24"/>
              </w:rPr>
              <w:t>Благоустройство территорий рекреационного назначения</w:t>
            </w:r>
            <w:bookmarkEnd w:id="19"/>
            <w:r w:rsidRPr="001E660B">
              <w:rPr>
                <w:rFonts w:ascii="Times New Roman" w:hAnsi="Times New Roman" w:cs="Times New Roman"/>
                <w:sz w:val="24"/>
                <w:szCs w:val="24"/>
              </w:rPr>
              <w:t xml:space="preserve"> …</w:t>
            </w:r>
            <w:r w:rsidR="00843763" w:rsidRPr="001E660B">
              <w:rPr>
                <w:rFonts w:ascii="Times New Roman" w:eastAsia="Arial" w:hAnsi="Times New Roman" w:cs="Times New Roman"/>
                <w:sz w:val="24"/>
                <w:szCs w:val="24"/>
              </w:rPr>
              <w:t>…</w:t>
            </w:r>
            <w:r w:rsidR="00CE77F1" w:rsidRPr="001E660B">
              <w:rPr>
                <w:rFonts w:ascii="Times New Roman" w:eastAsia="Arial" w:hAnsi="Times New Roman" w:cs="Times New Roman"/>
                <w:sz w:val="24"/>
                <w:szCs w:val="24"/>
              </w:rPr>
              <w:t>…</w:t>
            </w:r>
            <w:r w:rsidR="00843763" w:rsidRPr="001E660B">
              <w:rPr>
                <w:rFonts w:ascii="Times New Roman" w:eastAsia="Arial"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44</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6.1</w:t>
            </w:r>
          </w:p>
        </w:tc>
        <w:tc>
          <w:tcPr>
            <w:tcW w:w="8690" w:type="dxa"/>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Общие положения …………………………………………………..</w:t>
            </w:r>
            <w:r w:rsidR="00843763" w:rsidRPr="001E660B">
              <w:rPr>
                <w:rFonts w:ascii="Times New Roman" w:eastAsia="Arial" w:hAnsi="Times New Roman" w:cs="Times New Roman"/>
                <w:sz w:val="24"/>
                <w:szCs w:val="24"/>
              </w:rPr>
              <w:t>……</w:t>
            </w:r>
            <w:r w:rsidR="00CE77F1" w:rsidRPr="001E660B">
              <w:rPr>
                <w:rFonts w:ascii="Times New Roman" w:eastAsia="Arial" w:hAnsi="Times New Roman" w:cs="Times New Roman"/>
                <w:sz w:val="24"/>
                <w:szCs w:val="24"/>
              </w:rPr>
              <w:t>….</w:t>
            </w:r>
          </w:p>
        </w:tc>
        <w:tc>
          <w:tcPr>
            <w:tcW w:w="708" w:type="dxa"/>
            <w:vAlign w:val="bottom"/>
          </w:tcPr>
          <w:p w:rsidR="0015139F" w:rsidRPr="001E660B" w:rsidRDefault="00764630" w:rsidP="005E564B">
            <w:pPr>
              <w:jc w:val="right"/>
              <w:rPr>
                <w:rFonts w:ascii="Times New Roman" w:hAnsi="Times New Roman" w:cs="Times New Roman"/>
                <w:sz w:val="24"/>
                <w:szCs w:val="24"/>
              </w:rPr>
            </w:pPr>
            <w:r w:rsidRPr="001E660B">
              <w:rPr>
                <w:rFonts w:ascii="Times New Roman" w:hAnsi="Times New Roman" w:cs="Times New Roman"/>
                <w:sz w:val="24"/>
                <w:szCs w:val="24"/>
              </w:rPr>
              <w:t>44</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6.2</w:t>
            </w:r>
          </w:p>
        </w:tc>
        <w:tc>
          <w:tcPr>
            <w:tcW w:w="8690" w:type="dxa"/>
            <w:hideMark/>
          </w:tcPr>
          <w:p w:rsidR="0015139F" w:rsidRPr="001E660B" w:rsidRDefault="0015139F">
            <w:pPr>
              <w:contextualSpacing/>
              <w:jc w:val="both"/>
              <w:rPr>
                <w:rFonts w:ascii="Times New Roman" w:eastAsia="Times New Roman" w:hAnsi="Times New Roman" w:cs="Times New Roman"/>
                <w:sz w:val="24"/>
                <w:szCs w:val="24"/>
              </w:rPr>
            </w:pPr>
            <w:r w:rsidRPr="001E660B">
              <w:rPr>
                <w:rFonts w:ascii="Times New Roman" w:eastAsia="Times New Roman" w:hAnsi="Times New Roman" w:cs="Times New Roman"/>
                <w:sz w:val="24"/>
                <w:szCs w:val="24"/>
              </w:rPr>
              <w:t>Зоны отдыха …………………………………………………………</w:t>
            </w:r>
            <w:r w:rsidR="00843763" w:rsidRPr="001E660B">
              <w:rPr>
                <w:rFonts w:ascii="Times New Roman" w:eastAsia="Arial" w:hAnsi="Times New Roman" w:cs="Times New Roman"/>
                <w:sz w:val="24"/>
                <w:szCs w:val="24"/>
              </w:rPr>
              <w:t>……</w:t>
            </w:r>
            <w:r w:rsidR="00CE77F1" w:rsidRPr="001E660B">
              <w:rPr>
                <w:rFonts w:ascii="Times New Roman" w:eastAsia="Arial" w:hAnsi="Times New Roman" w:cs="Times New Roman"/>
                <w:sz w:val="24"/>
                <w:szCs w:val="24"/>
              </w:rPr>
              <w:t>….</w:t>
            </w:r>
          </w:p>
        </w:tc>
        <w:tc>
          <w:tcPr>
            <w:tcW w:w="708" w:type="dxa"/>
            <w:vAlign w:val="bottom"/>
          </w:tcPr>
          <w:p w:rsidR="0015139F" w:rsidRPr="001E660B" w:rsidRDefault="00764630" w:rsidP="005E564B">
            <w:pPr>
              <w:jc w:val="right"/>
              <w:rPr>
                <w:rFonts w:ascii="Times New Roman" w:hAnsi="Times New Roman" w:cs="Times New Roman"/>
                <w:sz w:val="24"/>
                <w:szCs w:val="24"/>
              </w:rPr>
            </w:pPr>
            <w:r w:rsidRPr="001E660B">
              <w:rPr>
                <w:rFonts w:ascii="Times New Roman" w:hAnsi="Times New Roman" w:cs="Times New Roman"/>
                <w:sz w:val="24"/>
                <w:szCs w:val="24"/>
              </w:rPr>
              <w:t>45</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6.3</w:t>
            </w:r>
          </w:p>
        </w:tc>
        <w:tc>
          <w:tcPr>
            <w:tcW w:w="8690" w:type="dxa"/>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Парки …………………………………………………………………</w:t>
            </w:r>
            <w:r w:rsidR="00843763" w:rsidRPr="001E660B">
              <w:rPr>
                <w:rFonts w:ascii="Times New Roman" w:eastAsia="Arial" w:hAnsi="Times New Roman" w:cs="Times New Roman"/>
                <w:sz w:val="24"/>
                <w:szCs w:val="24"/>
              </w:rPr>
              <w:t>……</w:t>
            </w:r>
            <w:r w:rsidR="00CE77F1" w:rsidRPr="001E660B">
              <w:rPr>
                <w:rFonts w:ascii="Times New Roman" w:eastAsia="Arial" w:hAnsi="Times New Roman" w:cs="Times New Roman"/>
                <w:sz w:val="24"/>
                <w:szCs w:val="24"/>
              </w:rPr>
              <w:t>….</w:t>
            </w:r>
          </w:p>
        </w:tc>
        <w:tc>
          <w:tcPr>
            <w:tcW w:w="708" w:type="dxa"/>
            <w:vAlign w:val="bottom"/>
          </w:tcPr>
          <w:p w:rsidR="0015139F" w:rsidRPr="001E660B" w:rsidRDefault="00764630" w:rsidP="005E564B">
            <w:pPr>
              <w:jc w:val="right"/>
              <w:rPr>
                <w:rFonts w:ascii="Times New Roman" w:hAnsi="Times New Roman" w:cs="Times New Roman"/>
                <w:sz w:val="24"/>
                <w:szCs w:val="24"/>
              </w:rPr>
            </w:pPr>
            <w:r w:rsidRPr="001E660B">
              <w:rPr>
                <w:rFonts w:ascii="Times New Roman" w:hAnsi="Times New Roman" w:cs="Times New Roman"/>
                <w:sz w:val="24"/>
                <w:szCs w:val="24"/>
              </w:rPr>
              <w:t>45</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6.4</w:t>
            </w:r>
          </w:p>
        </w:tc>
        <w:tc>
          <w:tcPr>
            <w:tcW w:w="8690" w:type="dxa"/>
            <w:hideMark/>
          </w:tcPr>
          <w:p w:rsidR="0015139F" w:rsidRPr="001E660B" w:rsidRDefault="0015139F">
            <w:pPr>
              <w:contextualSpacing/>
              <w:jc w:val="both"/>
              <w:rPr>
                <w:rFonts w:ascii="Times New Roman" w:eastAsia="Times New Roman" w:hAnsi="Times New Roman" w:cs="Times New Roman"/>
                <w:sz w:val="24"/>
                <w:szCs w:val="24"/>
              </w:rPr>
            </w:pPr>
            <w:r w:rsidRPr="001E660B">
              <w:rPr>
                <w:rFonts w:ascii="Times New Roman" w:eastAsia="Times New Roman" w:hAnsi="Times New Roman" w:cs="Times New Roman"/>
                <w:sz w:val="24"/>
                <w:szCs w:val="24"/>
              </w:rPr>
              <w:t>Бульвары, скверы ……………………………………………………</w:t>
            </w:r>
            <w:r w:rsidR="00843763" w:rsidRPr="001E660B">
              <w:rPr>
                <w:rFonts w:ascii="Times New Roman" w:eastAsia="Arial" w:hAnsi="Times New Roman" w:cs="Times New Roman"/>
                <w:sz w:val="24"/>
                <w:szCs w:val="24"/>
              </w:rPr>
              <w:t>……</w:t>
            </w:r>
            <w:r w:rsidR="00CE77F1" w:rsidRPr="001E660B">
              <w:rPr>
                <w:rFonts w:ascii="Times New Roman" w:eastAsia="Arial" w:hAnsi="Times New Roman" w:cs="Times New Roman"/>
                <w:sz w:val="24"/>
                <w:szCs w:val="24"/>
              </w:rPr>
              <w:t>….</w:t>
            </w:r>
          </w:p>
        </w:tc>
        <w:tc>
          <w:tcPr>
            <w:tcW w:w="708" w:type="dxa"/>
            <w:vAlign w:val="bottom"/>
          </w:tcPr>
          <w:p w:rsidR="0015139F" w:rsidRPr="001E660B" w:rsidRDefault="00764630" w:rsidP="005E564B">
            <w:pPr>
              <w:jc w:val="right"/>
              <w:rPr>
                <w:rFonts w:ascii="Times New Roman" w:hAnsi="Times New Roman" w:cs="Times New Roman"/>
                <w:sz w:val="24"/>
                <w:szCs w:val="24"/>
              </w:rPr>
            </w:pPr>
            <w:r w:rsidRPr="001E660B">
              <w:rPr>
                <w:rFonts w:ascii="Times New Roman" w:hAnsi="Times New Roman" w:cs="Times New Roman"/>
                <w:sz w:val="24"/>
                <w:szCs w:val="24"/>
              </w:rPr>
              <w:t>47</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b/>
                <w:sz w:val="24"/>
                <w:szCs w:val="24"/>
              </w:rPr>
            </w:pPr>
            <w:r w:rsidRPr="001E660B">
              <w:rPr>
                <w:rFonts w:ascii="Times New Roman" w:hAnsi="Times New Roman" w:cs="Times New Roman"/>
                <w:b/>
                <w:sz w:val="24"/>
                <w:szCs w:val="24"/>
              </w:rPr>
              <w:t>7</w:t>
            </w:r>
            <w:r w:rsidR="00E0571C" w:rsidRPr="001E660B">
              <w:rPr>
                <w:rFonts w:ascii="Times New Roman" w:hAnsi="Times New Roman" w:cs="Times New Roman"/>
                <w:b/>
                <w:sz w:val="24"/>
                <w:szCs w:val="24"/>
              </w:rPr>
              <w:t>.</w:t>
            </w:r>
          </w:p>
        </w:tc>
        <w:tc>
          <w:tcPr>
            <w:tcW w:w="8690" w:type="dxa"/>
            <w:hideMark/>
          </w:tcPr>
          <w:p w:rsidR="0015139F" w:rsidRPr="001E660B" w:rsidRDefault="0015139F" w:rsidP="00843763">
            <w:pPr>
              <w:pStyle w:val="1"/>
              <w:numPr>
                <w:ilvl w:val="0"/>
                <w:numId w:val="0"/>
              </w:numPr>
              <w:spacing w:before="0" w:after="0"/>
              <w:jc w:val="both"/>
              <w:outlineLvl w:val="0"/>
              <w:rPr>
                <w:rFonts w:ascii="Times New Roman" w:hAnsi="Times New Roman" w:cs="Times New Roman"/>
                <w:b/>
                <w:sz w:val="24"/>
                <w:szCs w:val="24"/>
              </w:rPr>
            </w:pPr>
            <w:bookmarkStart w:id="20" w:name="_Toc477332152"/>
            <w:r w:rsidRPr="001E660B">
              <w:rPr>
                <w:rFonts w:ascii="Times New Roman" w:hAnsi="Times New Roman" w:cs="Times New Roman"/>
                <w:b/>
                <w:sz w:val="24"/>
                <w:szCs w:val="24"/>
              </w:rPr>
              <w:t>Благоустройство на территориях производственного назначения</w:t>
            </w:r>
            <w:bookmarkEnd w:id="20"/>
            <w:r w:rsidR="00CE77F1" w:rsidRPr="001E660B">
              <w:rPr>
                <w:rFonts w:ascii="Times New Roman" w:hAnsi="Times New Roman" w:cs="Times New Roman"/>
                <w:sz w:val="24"/>
                <w:szCs w:val="24"/>
              </w:rPr>
              <w:t>….</w:t>
            </w:r>
          </w:p>
        </w:tc>
        <w:tc>
          <w:tcPr>
            <w:tcW w:w="708" w:type="dxa"/>
            <w:vAlign w:val="bottom"/>
          </w:tcPr>
          <w:p w:rsidR="0015139F" w:rsidRPr="001E660B" w:rsidRDefault="00764630" w:rsidP="005E564B">
            <w:pPr>
              <w:jc w:val="right"/>
              <w:rPr>
                <w:rFonts w:ascii="Times New Roman" w:hAnsi="Times New Roman" w:cs="Times New Roman"/>
                <w:sz w:val="24"/>
                <w:szCs w:val="24"/>
              </w:rPr>
            </w:pPr>
            <w:r w:rsidRPr="001E660B">
              <w:rPr>
                <w:rFonts w:ascii="Times New Roman" w:hAnsi="Times New Roman" w:cs="Times New Roman"/>
                <w:sz w:val="24"/>
                <w:szCs w:val="24"/>
              </w:rPr>
              <w:t>48</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7.1</w:t>
            </w:r>
          </w:p>
        </w:tc>
        <w:tc>
          <w:tcPr>
            <w:tcW w:w="8690" w:type="dxa"/>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Общие положения ……………………………………</w:t>
            </w:r>
            <w:r w:rsidR="00843763" w:rsidRPr="001E660B">
              <w:rPr>
                <w:rFonts w:ascii="Times New Roman" w:eastAsia="Arial" w:hAnsi="Times New Roman" w:cs="Times New Roman"/>
                <w:sz w:val="24"/>
                <w:szCs w:val="24"/>
              </w:rPr>
              <w:t>……</w:t>
            </w:r>
            <w:r w:rsidRPr="001E660B">
              <w:rPr>
                <w:rFonts w:ascii="Times New Roman" w:hAnsi="Times New Roman" w:cs="Times New Roman"/>
                <w:sz w:val="24"/>
                <w:szCs w:val="24"/>
              </w:rPr>
              <w:t>…………</w:t>
            </w:r>
            <w:r w:rsidR="00CE77F1" w:rsidRPr="001E660B">
              <w:rPr>
                <w:rFonts w:ascii="Times New Roman" w:hAnsi="Times New Roman" w:cs="Times New Roman"/>
                <w:sz w:val="24"/>
                <w:szCs w:val="24"/>
              </w:rPr>
              <w:t>…</w:t>
            </w:r>
            <w:r w:rsidRPr="001E660B">
              <w:rPr>
                <w:rFonts w:ascii="Times New Roman" w:hAnsi="Times New Roman" w:cs="Times New Roman"/>
                <w:sz w:val="24"/>
                <w:szCs w:val="24"/>
              </w:rPr>
              <w:t>……</w:t>
            </w:r>
          </w:p>
        </w:tc>
        <w:tc>
          <w:tcPr>
            <w:tcW w:w="708" w:type="dxa"/>
            <w:vAlign w:val="bottom"/>
          </w:tcPr>
          <w:p w:rsidR="0015139F" w:rsidRPr="001E660B" w:rsidRDefault="00764630" w:rsidP="005E564B">
            <w:pPr>
              <w:jc w:val="right"/>
              <w:rPr>
                <w:rFonts w:ascii="Times New Roman" w:hAnsi="Times New Roman" w:cs="Times New Roman"/>
                <w:sz w:val="24"/>
                <w:szCs w:val="24"/>
              </w:rPr>
            </w:pPr>
            <w:r w:rsidRPr="001E660B">
              <w:rPr>
                <w:rFonts w:ascii="Times New Roman" w:hAnsi="Times New Roman" w:cs="Times New Roman"/>
                <w:sz w:val="24"/>
                <w:szCs w:val="24"/>
              </w:rPr>
              <w:t>48</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7.2</w:t>
            </w:r>
          </w:p>
        </w:tc>
        <w:tc>
          <w:tcPr>
            <w:tcW w:w="8690" w:type="dxa"/>
            <w:hideMark/>
          </w:tcPr>
          <w:p w:rsidR="0015139F" w:rsidRPr="001E660B" w:rsidRDefault="0015139F">
            <w:pPr>
              <w:contextualSpacing/>
              <w:jc w:val="both"/>
              <w:rPr>
                <w:rFonts w:ascii="Times New Roman" w:eastAsia="Times New Roman" w:hAnsi="Times New Roman" w:cs="Times New Roman"/>
                <w:sz w:val="24"/>
                <w:szCs w:val="24"/>
              </w:rPr>
            </w:pPr>
            <w:r w:rsidRPr="001E660B">
              <w:rPr>
                <w:rFonts w:ascii="Times New Roman" w:eastAsia="Times New Roman" w:hAnsi="Times New Roman" w:cs="Times New Roman"/>
                <w:sz w:val="24"/>
                <w:szCs w:val="24"/>
              </w:rPr>
              <w:t>Озелененные территории санитарно-защитных зон …</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r w:rsidRPr="001E660B">
              <w:rPr>
                <w:rFonts w:ascii="Times New Roman" w:eastAsia="Times New Roman" w:hAnsi="Times New Roman" w:cs="Times New Roman"/>
                <w:sz w:val="24"/>
                <w:szCs w:val="24"/>
              </w:rPr>
              <w:t>……….</w:t>
            </w:r>
          </w:p>
        </w:tc>
        <w:tc>
          <w:tcPr>
            <w:tcW w:w="708" w:type="dxa"/>
            <w:vAlign w:val="bottom"/>
          </w:tcPr>
          <w:p w:rsidR="0015139F" w:rsidRPr="001E660B" w:rsidRDefault="00764630" w:rsidP="005E564B">
            <w:pPr>
              <w:jc w:val="right"/>
              <w:rPr>
                <w:rFonts w:ascii="Times New Roman" w:hAnsi="Times New Roman" w:cs="Times New Roman"/>
                <w:sz w:val="24"/>
                <w:szCs w:val="24"/>
              </w:rPr>
            </w:pPr>
            <w:r w:rsidRPr="001E660B">
              <w:rPr>
                <w:rFonts w:ascii="Times New Roman" w:hAnsi="Times New Roman" w:cs="Times New Roman"/>
                <w:sz w:val="24"/>
                <w:szCs w:val="24"/>
              </w:rPr>
              <w:t>48</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b/>
                <w:sz w:val="24"/>
                <w:szCs w:val="24"/>
              </w:rPr>
            </w:pPr>
            <w:r w:rsidRPr="001E660B">
              <w:rPr>
                <w:rFonts w:ascii="Times New Roman" w:hAnsi="Times New Roman" w:cs="Times New Roman"/>
                <w:b/>
                <w:sz w:val="24"/>
                <w:szCs w:val="24"/>
              </w:rPr>
              <w:t>8</w:t>
            </w:r>
            <w:r w:rsidR="00E0571C" w:rsidRPr="001E660B">
              <w:rPr>
                <w:rFonts w:ascii="Times New Roman" w:hAnsi="Times New Roman" w:cs="Times New Roman"/>
                <w:b/>
                <w:sz w:val="24"/>
                <w:szCs w:val="24"/>
              </w:rPr>
              <w:t>.</w:t>
            </w:r>
          </w:p>
        </w:tc>
        <w:tc>
          <w:tcPr>
            <w:tcW w:w="8690" w:type="dxa"/>
            <w:hideMark/>
          </w:tcPr>
          <w:p w:rsidR="0015139F" w:rsidRPr="001E660B" w:rsidRDefault="0015139F">
            <w:pPr>
              <w:pStyle w:val="1"/>
              <w:numPr>
                <w:ilvl w:val="0"/>
                <w:numId w:val="0"/>
              </w:numPr>
              <w:spacing w:before="0" w:after="0"/>
              <w:jc w:val="both"/>
              <w:outlineLvl w:val="0"/>
              <w:rPr>
                <w:rFonts w:ascii="Times New Roman" w:hAnsi="Times New Roman" w:cs="Times New Roman"/>
                <w:b/>
                <w:sz w:val="24"/>
                <w:szCs w:val="24"/>
              </w:rPr>
            </w:pPr>
            <w:bookmarkStart w:id="21" w:name="_Toc477332153"/>
            <w:r w:rsidRPr="001E660B">
              <w:rPr>
                <w:rFonts w:ascii="Times New Roman" w:hAnsi="Times New Roman" w:cs="Times New Roman"/>
                <w:b/>
                <w:sz w:val="24"/>
                <w:szCs w:val="24"/>
              </w:rPr>
              <w:t>Объекты благоустройства на территориях транспортной и инженерной инфраструктуры</w:t>
            </w:r>
            <w:bookmarkEnd w:id="21"/>
            <w:r w:rsidRPr="001E660B">
              <w:rPr>
                <w:rFonts w:ascii="Times New Roman" w:hAnsi="Times New Roman" w:cs="Times New Roman"/>
                <w:sz w:val="24"/>
                <w:szCs w:val="24"/>
              </w:rPr>
              <w:t>………………………</w:t>
            </w:r>
            <w:r w:rsidR="00843763" w:rsidRPr="001E660B">
              <w:rPr>
                <w:rFonts w:ascii="Times New Roman" w:eastAsia="Arial" w:hAnsi="Times New Roman" w:cs="Times New Roman"/>
                <w:sz w:val="24"/>
                <w:szCs w:val="24"/>
              </w:rPr>
              <w:t>……</w:t>
            </w:r>
            <w:r w:rsidRPr="001E660B">
              <w:rPr>
                <w:rFonts w:ascii="Times New Roman" w:hAnsi="Times New Roman" w:cs="Times New Roman"/>
                <w:sz w:val="24"/>
                <w:szCs w:val="24"/>
              </w:rPr>
              <w:t>…………</w:t>
            </w:r>
            <w:r w:rsidR="00CE77F1" w:rsidRPr="001E660B">
              <w:rPr>
                <w:rFonts w:ascii="Times New Roman" w:hAnsi="Times New Roman" w:cs="Times New Roman"/>
                <w:sz w:val="24"/>
                <w:szCs w:val="24"/>
              </w:rPr>
              <w:t>…..</w:t>
            </w:r>
            <w:r w:rsidRPr="001E660B">
              <w:rPr>
                <w:rFonts w:ascii="Times New Roman" w:hAnsi="Times New Roman" w:cs="Times New Roman"/>
                <w:sz w:val="24"/>
                <w:szCs w:val="24"/>
              </w:rPr>
              <w:t>…</w:t>
            </w:r>
          </w:p>
        </w:tc>
        <w:tc>
          <w:tcPr>
            <w:tcW w:w="708" w:type="dxa"/>
            <w:vAlign w:val="bottom"/>
          </w:tcPr>
          <w:p w:rsidR="0015139F" w:rsidRPr="001E660B" w:rsidRDefault="00764630" w:rsidP="005E564B">
            <w:pPr>
              <w:jc w:val="right"/>
              <w:rPr>
                <w:rFonts w:ascii="Times New Roman" w:hAnsi="Times New Roman" w:cs="Times New Roman"/>
                <w:sz w:val="24"/>
                <w:szCs w:val="24"/>
              </w:rPr>
            </w:pPr>
            <w:r w:rsidRPr="001E660B">
              <w:rPr>
                <w:rFonts w:ascii="Times New Roman" w:hAnsi="Times New Roman" w:cs="Times New Roman"/>
                <w:sz w:val="24"/>
                <w:szCs w:val="24"/>
              </w:rPr>
              <w:t>48</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8.1</w:t>
            </w:r>
          </w:p>
        </w:tc>
        <w:tc>
          <w:tcPr>
            <w:tcW w:w="8690" w:type="dxa"/>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Общие положения ……………………………………</w:t>
            </w:r>
            <w:r w:rsidR="00843763" w:rsidRPr="001E660B">
              <w:rPr>
                <w:rFonts w:ascii="Times New Roman" w:eastAsia="Arial" w:hAnsi="Times New Roman" w:cs="Times New Roman"/>
                <w:sz w:val="24"/>
                <w:szCs w:val="24"/>
              </w:rPr>
              <w:t>……</w:t>
            </w:r>
            <w:r w:rsidRPr="001E660B">
              <w:rPr>
                <w:rFonts w:ascii="Times New Roman" w:hAnsi="Times New Roman" w:cs="Times New Roman"/>
                <w:sz w:val="24"/>
                <w:szCs w:val="24"/>
              </w:rPr>
              <w:t>……………</w:t>
            </w:r>
            <w:r w:rsidR="00CE77F1" w:rsidRPr="001E660B">
              <w:rPr>
                <w:rFonts w:ascii="Times New Roman" w:hAnsi="Times New Roman" w:cs="Times New Roman"/>
                <w:sz w:val="24"/>
                <w:szCs w:val="24"/>
              </w:rPr>
              <w:t>…..</w:t>
            </w:r>
            <w:r w:rsidRPr="001E660B">
              <w:rPr>
                <w:rFonts w:ascii="Times New Roman" w:hAnsi="Times New Roman" w:cs="Times New Roman"/>
                <w:sz w:val="24"/>
                <w:szCs w:val="24"/>
              </w:rPr>
              <w:t>..</w:t>
            </w:r>
          </w:p>
        </w:tc>
        <w:tc>
          <w:tcPr>
            <w:tcW w:w="708" w:type="dxa"/>
            <w:vAlign w:val="bottom"/>
          </w:tcPr>
          <w:p w:rsidR="0015139F" w:rsidRPr="001E660B" w:rsidRDefault="005B6761" w:rsidP="005E564B">
            <w:pPr>
              <w:jc w:val="right"/>
              <w:rPr>
                <w:rFonts w:ascii="Times New Roman" w:hAnsi="Times New Roman" w:cs="Times New Roman"/>
                <w:sz w:val="24"/>
                <w:szCs w:val="24"/>
              </w:rPr>
            </w:pPr>
            <w:r w:rsidRPr="001E660B">
              <w:rPr>
                <w:rFonts w:ascii="Times New Roman" w:hAnsi="Times New Roman" w:cs="Times New Roman"/>
                <w:sz w:val="24"/>
                <w:szCs w:val="24"/>
              </w:rPr>
              <w:t>48</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8.2</w:t>
            </w:r>
          </w:p>
        </w:tc>
        <w:tc>
          <w:tcPr>
            <w:tcW w:w="8690" w:type="dxa"/>
            <w:hideMark/>
          </w:tcPr>
          <w:p w:rsidR="0015139F" w:rsidRPr="001E660B" w:rsidRDefault="0015139F">
            <w:pPr>
              <w:contextualSpacing/>
              <w:jc w:val="both"/>
              <w:rPr>
                <w:rFonts w:ascii="Times New Roman" w:eastAsia="Times New Roman" w:hAnsi="Times New Roman" w:cs="Times New Roman"/>
                <w:sz w:val="24"/>
                <w:szCs w:val="24"/>
              </w:rPr>
            </w:pPr>
            <w:r w:rsidRPr="001E660B">
              <w:rPr>
                <w:rFonts w:ascii="Times New Roman" w:eastAsia="Times New Roman" w:hAnsi="Times New Roman" w:cs="Times New Roman"/>
                <w:sz w:val="24"/>
                <w:szCs w:val="24"/>
              </w:rPr>
              <w:t>Улицы и дороги …………………………………………</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r w:rsidRPr="001E660B">
              <w:rPr>
                <w:rFonts w:ascii="Times New Roman" w:eastAsia="Times New Roman" w:hAnsi="Times New Roman" w:cs="Times New Roman"/>
                <w:sz w:val="24"/>
                <w:szCs w:val="24"/>
              </w:rPr>
              <w:t>….</w:t>
            </w:r>
          </w:p>
        </w:tc>
        <w:tc>
          <w:tcPr>
            <w:tcW w:w="708" w:type="dxa"/>
            <w:vAlign w:val="bottom"/>
          </w:tcPr>
          <w:p w:rsidR="0015139F" w:rsidRPr="001E660B" w:rsidRDefault="005B6761" w:rsidP="005E564B">
            <w:pPr>
              <w:jc w:val="right"/>
              <w:rPr>
                <w:rFonts w:ascii="Times New Roman" w:hAnsi="Times New Roman" w:cs="Times New Roman"/>
                <w:sz w:val="24"/>
                <w:szCs w:val="24"/>
              </w:rPr>
            </w:pPr>
            <w:r w:rsidRPr="001E660B">
              <w:rPr>
                <w:rFonts w:ascii="Times New Roman" w:hAnsi="Times New Roman" w:cs="Times New Roman"/>
                <w:sz w:val="24"/>
                <w:szCs w:val="24"/>
              </w:rPr>
              <w:t>49</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8.3</w:t>
            </w:r>
          </w:p>
        </w:tc>
        <w:tc>
          <w:tcPr>
            <w:tcW w:w="8690" w:type="dxa"/>
            <w:hideMark/>
          </w:tcPr>
          <w:p w:rsidR="0015139F" w:rsidRPr="001E660B" w:rsidRDefault="0015139F">
            <w:pPr>
              <w:contextualSpacing/>
              <w:jc w:val="both"/>
              <w:rPr>
                <w:rFonts w:ascii="Times New Roman" w:eastAsia="Times New Roman" w:hAnsi="Times New Roman" w:cs="Times New Roman"/>
                <w:sz w:val="24"/>
                <w:szCs w:val="24"/>
              </w:rPr>
            </w:pPr>
            <w:r w:rsidRPr="001E660B">
              <w:rPr>
                <w:rFonts w:ascii="Times New Roman" w:eastAsia="Times New Roman" w:hAnsi="Times New Roman" w:cs="Times New Roman"/>
                <w:sz w:val="24"/>
                <w:szCs w:val="24"/>
              </w:rPr>
              <w:t>Площади ………………………………………………</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r w:rsidRPr="001E660B">
              <w:rPr>
                <w:rFonts w:ascii="Times New Roman" w:eastAsia="Times New Roman" w:hAnsi="Times New Roman" w:cs="Times New Roman"/>
                <w:sz w:val="24"/>
                <w:szCs w:val="24"/>
              </w:rPr>
              <w:t>…..</w:t>
            </w:r>
          </w:p>
        </w:tc>
        <w:tc>
          <w:tcPr>
            <w:tcW w:w="708" w:type="dxa"/>
            <w:vAlign w:val="bottom"/>
          </w:tcPr>
          <w:p w:rsidR="0015139F" w:rsidRPr="001E660B" w:rsidRDefault="005B6761" w:rsidP="005E564B">
            <w:pPr>
              <w:jc w:val="right"/>
              <w:rPr>
                <w:rFonts w:ascii="Times New Roman" w:hAnsi="Times New Roman" w:cs="Times New Roman"/>
                <w:sz w:val="24"/>
                <w:szCs w:val="24"/>
              </w:rPr>
            </w:pPr>
            <w:r w:rsidRPr="001E660B">
              <w:rPr>
                <w:rFonts w:ascii="Times New Roman" w:hAnsi="Times New Roman" w:cs="Times New Roman"/>
                <w:sz w:val="24"/>
                <w:szCs w:val="24"/>
              </w:rPr>
              <w:t>49</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8.4</w:t>
            </w:r>
          </w:p>
        </w:tc>
        <w:tc>
          <w:tcPr>
            <w:tcW w:w="8690" w:type="dxa"/>
            <w:hideMark/>
          </w:tcPr>
          <w:p w:rsidR="0015139F" w:rsidRPr="001E660B" w:rsidRDefault="0015139F">
            <w:pPr>
              <w:contextualSpacing/>
              <w:jc w:val="both"/>
              <w:rPr>
                <w:rFonts w:ascii="Times New Roman" w:eastAsia="Times New Roman" w:hAnsi="Times New Roman" w:cs="Times New Roman"/>
                <w:sz w:val="24"/>
                <w:szCs w:val="24"/>
              </w:rPr>
            </w:pPr>
            <w:r w:rsidRPr="001E660B">
              <w:rPr>
                <w:rFonts w:ascii="Times New Roman" w:eastAsia="Times New Roman" w:hAnsi="Times New Roman" w:cs="Times New Roman"/>
                <w:sz w:val="24"/>
                <w:szCs w:val="24"/>
              </w:rPr>
              <w:t>Пешеходные переходы ………………………………</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r w:rsidRPr="001E660B">
              <w:rPr>
                <w:rFonts w:ascii="Times New Roman" w:eastAsia="Times New Roman" w:hAnsi="Times New Roman" w:cs="Times New Roman"/>
                <w:sz w:val="24"/>
                <w:szCs w:val="24"/>
              </w:rPr>
              <w:t>…</w:t>
            </w:r>
          </w:p>
        </w:tc>
        <w:tc>
          <w:tcPr>
            <w:tcW w:w="708" w:type="dxa"/>
            <w:vAlign w:val="bottom"/>
          </w:tcPr>
          <w:p w:rsidR="0015139F" w:rsidRPr="001E660B" w:rsidRDefault="005B6761" w:rsidP="005E564B">
            <w:pPr>
              <w:jc w:val="right"/>
              <w:rPr>
                <w:rFonts w:ascii="Times New Roman" w:hAnsi="Times New Roman" w:cs="Times New Roman"/>
                <w:sz w:val="24"/>
                <w:szCs w:val="24"/>
              </w:rPr>
            </w:pPr>
            <w:r w:rsidRPr="001E660B">
              <w:rPr>
                <w:rFonts w:ascii="Times New Roman" w:hAnsi="Times New Roman" w:cs="Times New Roman"/>
                <w:sz w:val="24"/>
                <w:szCs w:val="24"/>
              </w:rPr>
              <w:t>50</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8.5</w:t>
            </w:r>
          </w:p>
        </w:tc>
        <w:tc>
          <w:tcPr>
            <w:tcW w:w="8690" w:type="dxa"/>
            <w:hideMark/>
          </w:tcPr>
          <w:p w:rsidR="0015139F" w:rsidRPr="001E660B" w:rsidRDefault="0015139F" w:rsidP="00E0571C">
            <w:pPr>
              <w:contextualSpacing/>
              <w:jc w:val="both"/>
              <w:rPr>
                <w:rFonts w:ascii="Times New Roman" w:eastAsia="Times New Roman" w:hAnsi="Times New Roman" w:cs="Times New Roman"/>
                <w:sz w:val="24"/>
                <w:szCs w:val="24"/>
              </w:rPr>
            </w:pPr>
            <w:r w:rsidRPr="001E660B">
              <w:rPr>
                <w:rFonts w:ascii="Times New Roman" w:eastAsia="Times New Roman" w:hAnsi="Times New Roman" w:cs="Times New Roman"/>
                <w:sz w:val="24"/>
                <w:szCs w:val="24"/>
              </w:rPr>
              <w:t>Технические зоны транспортных, инженерных коммуникаций</w:t>
            </w:r>
            <w:r w:rsidR="00E0571C" w:rsidRPr="001E660B">
              <w:rPr>
                <w:rFonts w:ascii="Times New Roman" w:eastAsia="Times New Roman" w:hAnsi="Times New Roman" w:cs="Times New Roman"/>
                <w:sz w:val="24"/>
                <w:szCs w:val="24"/>
              </w:rPr>
              <w:t>;</w:t>
            </w:r>
            <w:r w:rsidRPr="001E660B">
              <w:rPr>
                <w:rFonts w:ascii="Times New Roman" w:eastAsia="Times New Roman" w:hAnsi="Times New Roman" w:cs="Times New Roman"/>
                <w:sz w:val="24"/>
                <w:szCs w:val="24"/>
              </w:rPr>
              <w:t xml:space="preserve"> водоохранные зоны ………………………………</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r w:rsidRPr="001E660B">
              <w:rPr>
                <w:rFonts w:ascii="Times New Roman" w:eastAsia="Times New Roman" w:hAnsi="Times New Roman" w:cs="Times New Roman"/>
                <w:sz w:val="24"/>
                <w:szCs w:val="24"/>
              </w:rPr>
              <w:t>…</w:t>
            </w:r>
          </w:p>
        </w:tc>
        <w:tc>
          <w:tcPr>
            <w:tcW w:w="708" w:type="dxa"/>
            <w:vAlign w:val="bottom"/>
          </w:tcPr>
          <w:p w:rsidR="0015139F" w:rsidRPr="001E660B" w:rsidRDefault="005B6761" w:rsidP="005E564B">
            <w:pPr>
              <w:jc w:val="right"/>
              <w:rPr>
                <w:rFonts w:ascii="Times New Roman" w:hAnsi="Times New Roman" w:cs="Times New Roman"/>
                <w:sz w:val="24"/>
                <w:szCs w:val="24"/>
              </w:rPr>
            </w:pPr>
            <w:r w:rsidRPr="001E660B">
              <w:rPr>
                <w:rFonts w:ascii="Times New Roman" w:hAnsi="Times New Roman" w:cs="Times New Roman"/>
                <w:sz w:val="24"/>
                <w:szCs w:val="24"/>
              </w:rPr>
              <w:t>51</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b/>
                <w:sz w:val="24"/>
                <w:szCs w:val="24"/>
              </w:rPr>
            </w:pPr>
            <w:r w:rsidRPr="001E660B">
              <w:rPr>
                <w:rFonts w:ascii="Times New Roman" w:hAnsi="Times New Roman" w:cs="Times New Roman"/>
                <w:b/>
                <w:sz w:val="24"/>
                <w:szCs w:val="24"/>
              </w:rPr>
              <w:t>9</w:t>
            </w:r>
            <w:r w:rsidR="00E0571C" w:rsidRPr="001E660B">
              <w:rPr>
                <w:rFonts w:ascii="Times New Roman" w:hAnsi="Times New Roman" w:cs="Times New Roman"/>
                <w:b/>
                <w:sz w:val="24"/>
                <w:szCs w:val="24"/>
              </w:rPr>
              <w:t>.</w:t>
            </w:r>
          </w:p>
        </w:tc>
        <w:tc>
          <w:tcPr>
            <w:tcW w:w="8690" w:type="dxa"/>
            <w:hideMark/>
          </w:tcPr>
          <w:p w:rsidR="0015139F" w:rsidRPr="001E660B" w:rsidRDefault="0015139F">
            <w:pPr>
              <w:pStyle w:val="1"/>
              <w:numPr>
                <w:ilvl w:val="0"/>
                <w:numId w:val="0"/>
              </w:numPr>
              <w:spacing w:before="0" w:after="0"/>
              <w:jc w:val="both"/>
              <w:outlineLvl w:val="0"/>
              <w:rPr>
                <w:rFonts w:ascii="Times New Roman" w:eastAsia="Arial" w:hAnsi="Times New Roman" w:cs="Times New Roman"/>
                <w:b/>
                <w:caps/>
                <w:sz w:val="24"/>
                <w:szCs w:val="24"/>
              </w:rPr>
            </w:pPr>
            <w:bookmarkStart w:id="22" w:name="_Toc477332154"/>
            <w:r w:rsidRPr="001E660B">
              <w:rPr>
                <w:rFonts w:ascii="Times New Roman" w:eastAsia="Arial" w:hAnsi="Times New Roman" w:cs="Times New Roman"/>
                <w:b/>
                <w:sz w:val="24"/>
                <w:szCs w:val="24"/>
              </w:rPr>
              <w:t>Городское оформление и информация</w:t>
            </w:r>
            <w:bookmarkEnd w:id="22"/>
            <w:r w:rsidRPr="001E660B">
              <w:rPr>
                <w:rFonts w:ascii="Times New Roman" w:eastAsia="Arial" w:hAnsi="Times New Roman" w:cs="Times New Roman"/>
                <w:sz w:val="24"/>
                <w:szCs w:val="24"/>
              </w:rPr>
              <w:t>………</w:t>
            </w:r>
            <w:r w:rsidR="00843763" w:rsidRPr="001E660B">
              <w:rPr>
                <w:rFonts w:ascii="Times New Roman" w:eastAsia="Arial" w:hAnsi="Times New Roman" w:cs="Times New Roman"/>
                <w:sz w:val="24"/>
                <w:szCs w:val="24"/>
              </w:rPr>
              <w:t>……</w:t>
            </w:r>
            <w:r w:rsidRPr="001E660B">
              <w:rPr>
                <w:rFonts w:ascii="Times New Roman" w:eastAsia="Arial" w:hAnsi="Times New Roman" w:cs="Times New Roman"/>
                <w:sz w:val="24"/>
                <w:szCs w:val="24"/>
              </w:rPr>
              <w:t>…………………</w:t>
            </w:r>
            <w:r w:rsidR="00CE77F1" w:rsidRPr="001E660B">
              <w:rPr>
                <w:rFonts w:ascii="Times New Roman" w:eastAsia="Arial" w:hAnsi="Times New Roman" w:cs="Times New Roman"/>
                <w:sz w:val="24"/>
                <w:szCs w:val="24"/>
              </w:rPr>
              <w:t>…</w:t>
            </w:r>
            <w:r w:rsidRPr="001E660B">
              <w:rPr>
                <w:rFonts w:ascii="Times New Roman" w:eastAsia="Arial" w:hAnsi="Times New Roman" w:cs="Times New Roman"/>
                <w:sz w:val="24"/>
                <w:szCs w:val="24"/>
              </w:rPr>
              <w:t>..</w:t>
            </w:r>
          </w:p>
        </w:tc>
        <w:tc>
          <w:tcPr>
            <w:tcW w:w="708" w:type="dxa"/>
            <w:vAlign w:val="bottom"/>
          </w:tcPr>
          <w:p w:rsidR="0015139F" w:rsidRPr="001E660B" w:rsidRDefault="005B6761" w:rsidP="005E564B">
            <w:pPr>
              <w:jc w:val="right"/>
              <w:rPr>
                <w:rFonts w:ascii="Times New Roman" w:hAnsi="Times New Roman" w:cs="Times New Roman"/>
                <w:sz w:val="24"/>
                <w:szCs w:val="24"/>
              </w:rPr>
            </w:pPr>
            <w:r w:rsidRPr="001E660B">
              <w:rPr>
                <w:rFonts w:ascii="Times New Roman" w:hAnsi="Times New Roman" w:cs="Times New Roman"/>
                <w:sz w:val="24"/>
                <w:szCs w:val="24"/>
              </w:rPr>
              <w:t>51</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9.1</w:t>
            </w:r>
          </w:p>
        </w:tc>
        <w:tc>
          <w:tcPr>
            <w:tcW w:w="8690" w:type="dxa"/>
            <w:hideMark/>
          </w:tcPr>
          <w:p w:rsidR="0015139F" w:rsidRPr="001E660B" w:rsidRDefault="0015139F">
            <w:pPr>
              <w:tabs>
                <w:tab w:val="left" w:pos="142"/>
              </w:tabs>
              <w:contextualSpacing/>
              <w:jc w:val="both"/>
              <w:rPr>
                <w:rFonts w:ascii="Times New Roman" w:eastAsia="Times New Roman" w:hAnsi="Times New Roman" w:cs="Times New Roman"/>
                <w:sz w:val="24"/>
                <w:szCs w:val="24"/>
              </w:rPr>
            </w:pPr>
            <w:r w:rsidRPr="001E660B">
              <w:rPr>
                <w:rFonts w:ascii="Times New Roman" w:eastAsia="Times New Roman" w:hAnsi="Times New Roman" w:cs="Times New Roman"/>
                <w:sz w:val="24"/>
                <w:szCs w:val="24"/>
              </w:rPr>
              <w:t>Вывески, реклама и витрины ………………………</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r w:rsidRPr="001E660B">
              <w:rPr>
                <w:rFonts w:ascii="Times New Roman" w:eastAsia="Times New Roman" w:hAnsi="Times New Roman" w:cs="Times New Roman"/>
                <w:sz w:val="24"/>
                <w:szCs w:val="24"/>
              </w:rPr>
              <w:t>..</w:t>
            </w:r>
          </w:p>
        </w:tc>
        <w:tc>
          <w:tcPr>
            <w:tcW w:w="708" w:type="dxa"/>
            <w:vAlign w:val="bottom"/>
          </w:tcPr>
          <w:p w:rsidR="0015139F" w:rsidRPr="001E660B" w:rsidRDefault="005B6761" w:rsidP="005E564B">
            <w:pPr>
              <w:jc w:val="right"/>
              <w:rPr>
                <w:rFonts w:ascii="Times New Roman" w:hAnsi="Times New Roman" w:cs="Times New Roman"/>
                <w:sz w:val="24"/>
                <w:szCs w:val="24"/>
              </w:rPr>
            </w:pPr>
            <w:r w:rsidRPr="001E660B">
              <w:rPr>
                <w:rFonts w:ascii="Times New Roman" w:hAnsi="Times New Roman" w:cs="Times New Roman"/>
                <w:sz w:val="24"/>
                <w:szCs w:val="24"/>
              </w:rPr>
              <w:t>51</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9.2</w:t>
            </w:r>
          </w:p>
        </w:tc>
        <w:tc>
          <w:tcPr>
            <w:tcW w:w="8690" w:type="dxa"/>
            <w:hideMark/>
          </w:tcPr>
          <w:p w:rsidR="0015139F" w:rsidRPr="001E660B" w:rsidRDefault="0015139F">
            <w:pPr>
              <w:tabs>
                <w:tab w:val="left" w:pos="142"/>
              </w:tabs>
              <w:contextualSpacing/>
              <w:jc w:val="both"/>
              <w:rPr>
                <w:rFonts w:ascii="Times New Roman" w:eastAsia="Times New Roman" w:hAnsi="Times New Roman" w:cs="Times New Roman"/>
                <w:sz w:val="24"/>
                <w:szCs w:val="24"/>
              </w:rPr>
            </w:pPr>
            <w:r w:rsidRPr="001E660B">
              <w:rPr>
                <w:rFonts w:ascii="Times New Roman" w:eastAsia="Times New Roman" w:hAnsi="Times New Roman" w:cs="Times New Roman"/>
                <w:sz w:val="24"/>
                <w:szCs w:val="24"/>
              </w:rPr>
              <w:t>Праздничное оформление территории ……………</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p>
        </w:tc>
        <w:tc>
          <w:tcPr>
            <w:tcW w:w="708" w:type="dxa"/>
            <w:vAlign w:val="bottom"/>
          </w:tcPr>
          <w:p w:rsidR="0015139F" w:rsidRPr="001E660B" w:rsidRDefault="005B6761" w:rsidP="005E564B">
            <w:pPr>
              <w:jc w:val="right"/>
              <w:rPr>
                <w:rFonts w:ascii="Times New Roman" w:hAnsi="Times New Roman" w:cs="Times New Roman"/>
                <w:sz w:val="24"/>
                <w:szCs w:val="24"/>
              </w:rPr>
            </w:pPr>
            <w:r w:rsidRPr="001E660B">
              <w:rPr>
                <w:rFonts w:ascii="Times New Roman" w:hAnsi="Times New Roman" w:cs="Times New Roman"/>
                <w:sz w:val="24"/>
                <w:szCs w:val="24"/>
              </w:rPr>
              <w:t>52</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9.3</w:t>
            </w:r>
          </w:p>
        </w:tc>
        <w:tc>
          <w:tcPr>
            <w:tcW w:w="8690" w:type="dxa"/>
            <w:hideMark/>
          </w:tcPr>
          <w:p w:rsidR="0015139F" w:rsidRPr="001E660B" w:rsidRDefault="0015139F" w:rsidP="00E0571C">
            <w:pPr>
              <w:tabs>
                <w:tab w:val="left" w:pos="142"/>
              </w:tabs>
              <w:contextualSpacing/>
              <w:jc w:val="both"/>
              <w:rPr>
                <w:rFonts w:ascii="Times New Roman" w:eastAsia="Times New Roman" w:hAnsi="Times New Roman" w:cs="Times New Roman"/>
                <w:sz w:val="24"/>
                <w:szCs w:val="24"/>
              </w:rPr>
            </w:pPr>
            <w:r w:rsidRPr="001E660B">
              <w:rPr>
                <w:rFonts w:ascii="Times New Roman" w:eastAsia="Times New Roman" w:hAnsi="Times New Roman" w:cs="Times New Roman"/>
                <w:sz w:val="24"/>
                <w:szCs w:val="24"/>
              </w:rPr>
              <w:t>Рекомендации к размещению информационных конструкций (афиш) зрелищных мероприяти</w:t>
            </w:r>
            <w:r w:rsidR="00E0571C" w:rsidRPr="001E660B">
              <w:rPr>
                <w:rFonts w:ascii="Times New Roman" w:eastAsia="Times New Roman" w:hAnsi="Times New Roman" w:cs="Times New Roman"/>
                <w:sz w:val="24"/>
                <w:szCs w:val="24"/>
              </w:rPr>
              <w:t>й</w:t>
            </w:r>
            <w:r w:rsidRPr="001E660B">
              <w:rPr>
                <w:rFonts w:ascii="Times New Roman" w:eastAsia="Times New Roman" w:hAnsi="Times New Roman" w:cs="Times New Roman"/>
                <w:sz w:val="24"/>
                <w:szCs w:val="24"/>
              </w:rPr>
              <w:t xml:space="preserve"> ……………………………</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r w:rsidRPr="001E660B">
              <w:rPr>
                <w:rFonts w:ascii="Times New Roman" w:eastAsia="Times New Roman" w:hAnsi="Times New Roman" w:cs="Times New Roman"/>
                <w:sz w:val="24"/>
                <w:szCs w:val="24"/>
              </w:rPr>
              <w:t>…</w:t>
            </w:r>
          </w:p>
        </w:tc>
        <w:tc>
          <w:tcPr>
            <w:tcW w:w="708" w:type="dxa"/>
            <w:vAlign w:val="bottom"/>
          </w:tcPr>
          <w:p w:rsidR="0015139F" w:rsidRPr="001E660B" w:rsidRDefault="005B6761" w:rsidP="005E564B">
            <w:pPr>
              <w:jc w:val="right"/>
              <w:rPr>
                <w:rFonts w:ascii="Times New Roman" w:hAnsi="Times New Roman" w:cs="Times New Roman"/>
                <w:sz w:val="24"/>
                <w:szCs w:val="24"/>
              </w:rPr>
            </w:pPr>
            <w:r w:rsidRPr="001E660B">
              <w:rPr>
                <w:rFonts w:ascii="Times New Roman" w:hAnsi="Times New Roman" w:cs="Times New Roman"/>
                <w:sz w:val="24"/>
                <w:szCs w:val="24"/>
              </w:rPr>
              <w:t>53</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9.4</w:t>
            </w:r>
          </w:p>
        </w:tc>
        <w:tc>
          <w:tcPr>
            <w:tcW w:w="8690" w:type="dxa"/>
            <w:hideMark/>
          </w:tcPr>
          <w:p w:rsidR="0015139F" w:rsidRPr="001E660B" w:rsidRDefault="0015139F">
            <w:pPr>
              <w:tabs>
                <w:tab w:val="left" w:pos="142"/>
              </w:tabs>
              <w:contextualSpacing/>
              <w:jc w:val="both"/>
              <w:rPr>
                <w:rFonts w:ascii="Times New Roman" w:eastAsia="Times New Roman" w:hAnsi="Times New Roman" w:cs="Times New Roman"/>
                <w:sz w:val="24"/>
                <w:szCs w:val="24"/>
              </w:rPr>
            </w:pPr>
            <w:r w:rsidRPr="001E660B">
              <w:rPr>
                <w:rFonts w:ascii="Times New Roman" w:eastAsia="Times New Roman" w:hAnsi="Times New Roman" w:cs="Times New Roman"/>
                <w:sz w:val="24"/>
                <w:szCs w:val="24"/>
              </w:rPr>
              <w:t>Городская навигация …………………………………</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r w:rsidRPr="001E660B">
              <w:rPr>
                <w:rFonts w:ascii="Times New Roman" w:eastAsia="Times New Roman" w:hAnsi="Times New Roman" w:cs="Times New Roman"/>
                <w:sz w:val="24"/>
                <w:szCs w:val="24"/>
              </w:rPr>
              <w:t>.</w:t>
            </w:r>
          </w:p>
        </w:tc>
        <w:tc>
          <w:tcPr>
            <w:tcW w:w="708" w:type="dxa"/>
            <w:vAlign w:val="bottom"/>
          </w:tcPr>
          <w:p w:rsidR="0015139F" w:rsidRPr="001E660B" w:rsidRDefault="005B6761" w:rsidP="005E564B">
            <w:pPr>
              <w:jc w:val="right"/>
              <w:rPr>
                <w:rFonts w:ascii="Times New Roman" w:hAnsi="Times New Roman" w:cs="Times New Roman"/>
                <w:sz w:val="24"/>
                <w:szCs w:val="24"/>
              </w:rPr>
            </w:pPr>
            <w:r w:rsidRPr="001E660B">
              <w:rPr>
                <w:rFonts w:ascii="Times New Roman" w:hAnsi="Times New Roman" w:cs="Times New Roman"/>
                <w:sz w:val="24"/>
                <w:szCs w:val="24"/>
              </w:rPr>
              <w:t>53</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9.5</w:t>
            </w:r>
          </w:p>
        </w:tc>
        <w:tc>
          <w:tcPr>
            <w:tcW w:w="8690" w:type="dxa"/>
            <w:hideMark/>
          </w:tcPr>
          <w:p w:rsidR="0015139F" w:rsidRPr="001E660B" w:rsidRDefault="0015139F">
            <w:pPr>
              <w:tabs>
                <w:tab w:val="left" w:pos="142"/>
              </w:tabs>
              <w:contextualSpacing/>
              <w:jc w:val="both"/>
              <w:rPr>
                <w:rFonts w:ascii="Times New Roman" w:eastAsia="Times New Roman" w:hAnsi="Times New Roman" w:cs="Times New Roman"/>
                <w:sz w:val="24"/>
                <w:szCs w:val="24"/>
              </w:rPr>
            </w:pPr>
            <w:r w:rsidRPr="001E660B">
              <w:rPr>
                <w:rFonts w:ascii="Times New Roman" w:eastAsia="Times New Roman" w:hAnsi="Times New Roman" w:cs="Times New Roman"/>
                <w:sz w:val="24"/>
                <w:szCs w:val="24"/>
              </w:rPr>
              <w:t>Уличное искусство (стрит-арт, граффити, мурали) ……</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p>
        </w:tc>
        <w:tc>
          <w:tcPr>
            <w:tcW w:w="708" w:type="dxa"/>
            <w:vAlign w:val="bottom"/>
          </w:tcPr>
          <w:p w:rsidR="0015139F" w:rsidRPr="001E660B" w:rsidRDefault="005B6761" w:rsidP="005E564B">
            <w:pPr>
              <w:jc w:val="right"/>
              <w:rPr>
                <w:rFonts w:ascii="Times New Roman" w:hAnsi="Times New Roman" w:cs="Times New Roman"/>
                <w:sz w:val="24"/>
                <w:szCs w:val="24"/>
              </w:rPr>
            </w:pPr>
            <w:r w:rsidRPr="001E660B">
              <w:rPr>
                <w:rFonts w:ascii="Times New Roman" w:hAnsi="Times New Roman" w:cs="Times New Roman"/>
                <w:sz w:val="24"/>
                <w:szCs w:val="24"/>
              </w:rPr>
              <w:t>53</w:t>
            </w:r>
          </w:p>
        </w:tc>
      </w:tr>
      <w:tr w:rsidR="00D242B2" w:rsidRPr="001E660B" w:rsidTr="00CE77F1">
        <w:tc>
          <w:tcPr>
            <w:tcW w:w="916" w:type="dxa"/>
            <w:vAlign w:val="center"/>
          </w:tcPr>
          <w:p w:rsidR="00D242B2" w:rsidRPr="001E660B" w:rsidRDefault="00D242B2">
            <w:pPr>
              <w:jc w:val="both"/>
              <w:rPr>
                <w:rFonts w:ascii="Times New Roman" w:hAnsi="Times New Roman" w:cs="Times New Roman"/>
                <w:b/>
                <w:sz w:val="24"/>
                <w:szCs w:val="24"/>
              </w:rPr>
            </w:pPr>
            <w:r w:rsidRPr="001E660B">
              <w:rPr>
                <w:rFonts w:ascii="Times New Roman" w:hAnsi="Times New Roman" w:cs="Times New Roman"/>
                <w:b/>
                <w:sz w:val="24"/>
                <w:szCs w:val="24"/>
              </w:rPr>
              <w:t>10</w:t>
            </w:r>
          </w:p>
        </w:tc>
        <w:tc>
          <w:tcPr>
            <w:tcW w:w="8690" w:type="dxa"/>
          </w:tcPr>
          <w:p w:rsidR="00D242B2" w:rsidRPr="001E660B" w:rsidRDefault="00D242B2">
            <w:pPr>
              <w:tabs>
                <w:tab w:val="left" w:pos="142"/>
              </w:tabs>
              <w:contextualSpacing/>
              <w:jc w:val="both"/>
              <w:rPr>
                <w:rFonts w:ascii="Times New Roman" w:eastAsia="Times New Roman" w:hAnsi="Times New Roman" w:cs="Times New Roman"/>
                <w:b/>
                <w:sz w:val="24"/>
                <w:szCs w:val="24"/>
              </w:rPr>
            </w:pPr>
            <w:r w:rsidRPr="001E660B">
              <w:rPr>
                <w:rFonts w:ascii="Times New Roman" w:eastAsia="Times New Roman" w:hAnsi="Times New Roman" w:cs="Times New Roman"/>
                <w:b/>
                <w:sz w:val="24"/>
                <w:szCs w:val="24"/>
              </w:rPr>
              <w:t>Порядок определения границ прилегающих территорий</w:t>
            </w:r>
          </w:p>
        </w:tc>
        <w:tc>
          <w:tcPr>
            <w:tcW w:w="708" w:type="dxa"/>
            <w:vAlign w:val="bottom"/>
          </w:tcPr>
          <w:p w:rsidR="00D242B2" w:rsidRPr="001E660B" w:rsidRDefault="005B6761" w:rsidP="005E564B">
            <w:pPr>
              <w:jc w:val="right"/>
              <w:rPr>
                <w:rFonts w:ascii="Times New Roman" w:hAnsi="Times New Roman" w:cs="Times New Roman"/>
                <w:sz w:val="24"/>
                <w:szCs w:val="24"/>
              </w:rPr>
            </w:pPr>
            <w:r w:rsidRPr="001E660B">
              <w:rPr>
                <w:rFonts w:ascii="Times New Roman" w:hAnsi="Times New Roman" w:cs="Times New Roman"/>
                <w:sz w:val="24"/>
                <w:szCs w:val="24"/>
              </w:rPr>
              <w:t>54</w:t>
            </w:r>
          </w:p>
        </w:tc>
      </w:tr>
      <w:tr w:rsidR="00D242B2" w:rsidRPr="001E660B" w:rsidTr="00CE77F1">
        <w:tc>
          <w:tcPr>
            <w:tcW w:w="916" w:type="dxa"/>
            <w:vAlign w:val="center"/>
          </w:tcPr>
          <w:p w:rsidR="00D242B2" w:rsidRPr="001E660B" w:rsidRDefault="00D242B2">
            <w:pPr>
              <w:jc w:val="both"/>
              <w:rPr>
                <w:rFonts w:ascii="Times New Roman" w:hAnsi="Times New Roman" w:cs="Times New Roman"/>
                <w:sz w:val="24"/>
                <w:szCs w:val="24"/>
              </w:rPr>
            </w:pPr>
            <w:r w:rsidRPr="001E660B">
              <w:rPr>
                <w:rFonts w:ascii="Times New Roman" w:hAnsi="Times New Roman" w:cs="Times New Roman"/>
                <w:sz w:val="24"/>
                <w:szCs w:val="24"/>
              </w:rPr>
              <w:t>10.1.</w:t>
            </w:r>
          </w:p>
        </w:tc>
        <w:tc>
          <w:tcPr>
            <w:tcW w:w="8690" w:type="dxa"/>
          </w:tcPr>
          <w:p w:rsidR="00D242B2" w:rsidRPr="001E660B" w:rsidRDefault="00D242B2">
            <w:pPr>
              <w:tabs>
                <w:tab w:val="left" w:pos="142"/>
              </w:tabs>
              <w:contextualSpacing/>
              <w:jc w:val="both"/>
              <w:rPr>
                <w:rFonts w:ascii="Times New Roman" w:eastAsia="Times New Roman" w:hAnsi="Times New Roman" w:cs="Times New Roman"/>
                <w:sz w:val="24"/>
                <w:szCs w:val="24"/>
              </w:rPr>
            </w:pPr>
            <w:r w:rsidRPr="001E660B">
              <w:rPr>
                <w:rFonts w:ascii="Times New Roman" w:hAnsi="Times New Roman" w:cs="Times New Roman"/>
                <w:sz w:val="24"/>
                <w:szCs w:val="24"/>
              </w:rPr>
              <w:t>Общие положения</w:t>
            </w:r>
            <w:r w:rsidR="00CE77F1" w:rsidRPr="001E660B">
              <w:rPr>
                <w:rFonts w:ascii="Times New Roman" w:hAnsi="Times New Roman" w:cs="Times New Roman"/>
                <w:sz w:val="24"/>
                <w:szCs w:val="24"/>
              </w:rPr>
              <w:t>……………………………………………………………</w:t>
            </w:r>
          </w:p>
        </w:tc>
        <w:tc>
          <w:tcPr>
            <w:tcW w:w="708" w:type="dxa"/>
            <w:vAlign w:val="bottom"/>
          </w:tcPr>
          <w:p w:rsidR="00D242B2" w:rsidRPr="001E660B" w:rsidRDefault="005B6761" w:rsidP="005E564B">
            <w:pPr>
              <w:jc w:val="right"/>
              <w:rPr>
                <w:rFonts w:ascii="Times New Roman" w:hAnsi="Times New Roman" w:cs="Times New Roman"/>
                <w:sz w:val="24"/>
                <w:szCs w:val="24"/>
              </w:rPr>
            </w:pPr>
            <w:r w:rsidRPr="001E660B">
              <w:rPr>
                <w:rFonts w:ascii="Times New Roman" w:hAnsi="Times New Roman" w:cs="Times New Roman"/>
                <w:sz w:val="24"/>
                <w:szCs w:val="24"/>
              </w:rPr>
              <w:t>54</w:t>
            </w:r>
          </w:p>
        </w:tc>
      </w:tr>
      <w:tr w:rsidR="00D242B2" w:rsidRPr="001E660B" w:rsidTr="00CE77F1">
        <w:tc>
          <w:tcPr>
            <w:tcW w:w="916" w:type="dxa"/>
            <w:vAlign w:val="center"/>
          </w:tcPr>
          <w:p w:rsidR="00D242B2" w:rsidRPr="001E660B" w:rsidRDefault="00D242B2">
            <w:pPr>
              <w:jc w:val="both"/>
              <w:rPr>
                <w:rFonts w:ascii="Times New Roman" w:hAnsi="Times New Roman" w:cs="Times New Roman"/>
                <w:sz w:val="24"/>
                <w:szCs w:val="24"/>
              </w:rPr>
            </w:pPr>
            <w:r w:rsidRPr="001E660B">
              <w:rPr>
                <w:rFonts w:ascii="Times New Roman" w:hAnsi="Times New Roman" w:cs="Times New Roman"/>
                <w:sz w:val="24"/>
                <w:szCs w:val="24"/>
              </w:rPr>
              <w:lastRenderedPageBreak/>
              <w:t>10.1.1</w:t>
            </w:r>
          </w:p>
        </w:tc>
        <w:tc>
          <w:tcPr>
            <w:tcW w:w="8690" w:type="dxa"/>
          </w:tcPr>
          <w:p w:rsidR="00D242B2" w:rsidRPr="001E660B" w:rsidRDefault="00D242B2">
            <w:pPr>
              <w:tabs>
                <w:tab w:val="left" w:pos="142"/>
              </w:tabs>
              <w:contextualSpacing/>
              <w:jc w:val="both"/>
              <w:rPr>
                <w:rFonts w:ascii="Times New Roman" w:eastAsia="Times New Roman" w:hAnsi="Times New Roman" w:cs="Times New Roman"/>
                <w:sz w:val="24"/>
                <w:szCs w:val="24"/>
              </w:rPr>
            </w:pPr>
            <w:r w:rsidRPr="001E660B">
              <w:rPr>
                <w:rFonts w:ascii="Times New Roman" w:eastAsia="Times New Roman" w:hAnsi="Times New Roman" w:cs="Times New Roman"/>
                <w:sz w:val="24"/>
                <w:szCs w:val="24"/>
              </w:rPr>
              <w:t>Порядок определения</w:t>
            </w:r>
            <w:r w:rsidR="00CE77F1" w:rsidRPr="001E660B">
              <w:rPr>
                <w:rFonts w:ascii="Times New Roman" w:hAnsi="Times New Roman" w:cs="Times New Roman"/>
                <w:sz w:val="24"/>
                <w:szCs w:val="24"/>
              </w:rPr>
              <w:t>……………………………………………………….</w:t>
            </w:r>
          </w:p>
        </w:tc>
        <w:tc>
          <w:tcPr>
            <w:tcW w:w="708" w:type="dxa"/>
            <w:vAlign w:val="bottom"/>
          </w:tcPr>
          <w:p w:rsidR="00D242B2" w:rsidRPr="001E660B" w:rsidRDefault="005B6761" w:rsidP="005E564B">
            <w:pPr>
              <w:jc w:val="right"/>
              <w:rPr>
                <w:rFonts w:ascii="Times New Roman" w:hAnsi="Times New Roman" w:cs="Times New Roman"/>
                <w:sz w:val="24"/>
                <w:szCs w:val="24"/>
              </w:rPr>
            </w:pPr>
            <w:r w:rsidRPr="001E660B">
              <w:rPr>
                <w:rFonts w:ascii="Times New Roman" w:hAnsi="Times New Roman" w:cs="Times New Roman"/>
                <w:sz w:val="24"/>
                <w:szCs w:val="24"/>
              </w:rPr>
              <w:t>54</w:t>
            </w:r>
          </w:p>
        </w:tc>
      </w:tr>
      <w:tr w:rsidR="0015139F" w:rsidRPr="001E660B" w:rsidTr="00CE77F1">
        <w:tc>
          <w:tcPr>
            <w:tcW w:w="916" w:type="dxa"/>
            <w:vAlign w:val="center"/>
            <w:hideMark/>
          </w:tcPr>
          <w:p w:rsidR="0015139F" w:rsidRPr="001E660B" w:rsidRDefault="00D02748">
            <w:pPr>
              <w:jc w:val="both"/>
              <w:rPr>
                <w:rFonts w:ascii="Times New Roman" w:hAnsi="Times New Roman" w:cs="Times New Roman"/>
                <w:b/>
                <w:sz w:val="24"/>
                <w:szCs w:val="24"/>
              </w:rPr>
            </w:pPr>
            <w:r w:rsidRPr="001E660B">
              <w:rPr>
                <w:rFonts w:ascii="Times New Roman" w:hAnsi="Times New Roman" w:cs="Times New Roman"/>
                <w:b/>
                <w:sz w:val="24"/>
                <w:szCs w:val="24"/>
              </w:rPr>
              <w:t>11</w:t>
            </w:r>
          </w:p>
        </w:tc>
        <w:tc>
          <w:tcPr>
            <w:tcW w:w="8690" w:type="dxa"/>
            <w:hideMark/>
          </w:tcPr>
          <w:p w:rsidR="0015139F" w:rsidRPr="001E660B" w:rsidRDefault="0015139F">
            <w:pPr>
              <w:pStyle w:val="1"/>
              <w:numPr>
                <w:ilvl w:val="0"/>
                <w:numId w:val="0"/>
              </w:numPr>
              <w:spacing w:before="0" w:after="0"/>
              <w:jc w:val="both"/>
              <w:outlineLvl w:val="0"/>
              <w:rPr>
                <w:rFonts w:ascii="Times New Roman" w:hAnsi="Times New Roman" w:cs="Times New Roman"/>
                <w:b/>
                <w:sz w:val="24"/>
                <w:szCs w:val="24"/>
              </w:rPr>
            </w:pPr>
            <w:bookmarkStart w:id="23" w:name="_Toc477332157"/>
            <w:r w:rsidRPr="001E660B">
              <w:rPr>
                <w:rFonts w:ascii="Times New Roman" w:eastAsia="Arial" w:hAnsi="Times New Roman" w:cs="Times New Roman"/>
                <w:b/>
                <w:sz w:val="24"/>
                <w:szCs w:val="24"/>
              </w:rPr>
              <w:t>Эксплуатация объектов благоустройства</w:t>
            </w:r>
            <w:bookmarkEnd w:id="23"/>
            <w:r w:rsidRPr="001E660B">
              <w:rPr>
                <w:rFonts w:ascii="Times New Roman" w:eastAsia="Arial" w:hAnsi="Times New Roman" w:cs="Times New Roman"/>
                <w:sz w:val="24"/>
                <w:szCs w:val="24"/>
              </w:rPr>
              <w:t>………</w:t>
            </w:r>
            <w:r w:rsidR="00843763" w:rsidRPr="001E660B">
              <w:rPr>
                <w:rFonts w:ascii="Times New Roman" w:eastAsia="Arial" w:hAnsi="Times New Roman" w:cs="Times New Roman"/>
                <w:sz w:val="24"/>
                <w:szCs w:val="24"/>
              </w:rPr>
              <w:t>……</w:t>
            </w:r>
            <w:r w:rsidRPr="001E660B">
              <w:rPr>
                <w:rFonts w:ascii="Times New Roman" w:eastAsia="Arial" w:hAnsi="Times New Roman" w:cs="Times New Roman"/>
                <w:sz w:val="24"/>
                <w:szCs w:val="24"/>
              </w:rPr>
              <w:t>……………</w:t>
            </w:r>
            <w:r w:rsidR="00CE77F1" w:rsidRPr="001E660B">
              <w:rPr>
                <w:rFonts w:ascii="Times New Roman" w:eastAsia="Arial" w:hAnsi="Times New Roman" w:cs="Times New Roman"/>
                <w:sz w:val="24"/>
                <w:szCs w:val="24"/>
              </w:rPr>
              <w:t>…..</w:t>
            </w:r>
            <w:r w:rsidRPr="001E660B">
              <w:rPr>
                <w:rFonts w:ascii="Times New Roman" w:eastAsia="Arial" w:hAnsi="Times New Roman" w:cs="Times New Roman"/>
                <w:sz w:val="24"/>
                <w:szCs w:val="24"/>
              </w:rPr>
              <w:t>.</w:t>
            </w:r>
          </w:p>
        </w:tc>
        <w:tc>
          <w:tcPr>
            <w:tcW w:w="708" w:type="dxa"/>
            <w:vAlign w:val="bottom"/>
          </w:tcPr>
          <w:p w:rsidR="0015139F" w:rsidRPr="001E660B" w:rsidRDefault="005B6761" w:rsidP="005E564B">
            <w:pPr>
              <w:jc w:val="right"/>
              <w:rPr>
                <w:rFonts w:ascii="Times New Roman" w:hAnsi="Times New Roman" w:cs="Times New Roman"/>
                <w:sz w:val="24"/>
                <w:szCs w:val="24"/>
              </w:rPr>
            </w:pPr>
            <w:r w:rsidRPr="001E660B">
              <w:rPr>
                <w:rFonts w:ascii="Times New Roman" w:hAnsi="Times New Roman" w:cs="Times New Roman"/>
                <w:sz w:val="24"/>
                <w:szCs w:val="24"/>
              </w:rPr>
              <w:t>55</w:t>
            </w:r>
          </w:p>
        </w:tc>
      </w:tr>
      <w:tr w:rsidR="0015139F" w:rsidRPr="001E660B" w:rsidTr="00CE77F1">
        <w:tc>
          <w:tcPr>
            <w:tcW w:w="916" w:type="dxa"/>
            <w:vAlign w:val="center"/>
            <w:hideMark/>
          </w:tcPr>
          <w:p w:rsidR="0015139F" w:rsidRPr="001E660B" w:rsidRDefault="0015139F" w:rsidP="00D02748">
            <w:pPr>
              <w:jc w:val="both"/>
              <w:rPr>
                <w:rFonts w:ascii="Times New Roman" w:hAnsi="Times New Roman" w:cs="Times New Roman"/>
                <w:sz w:val="24"/>
                <w:szCs w:val="24"/>
              </w:rPr>
            </w:pPr>
            <w:r w:rsidRPr="001E660B">
              <w:rPr>
                <w:rFonts w:ascii="Times New Roman" w:hAnsi="Times New Roman" w:cs="Times New Roman"/>
                <w:sz w:val="24"/>
                <w:szCs w:val="24"/>
              </w:rPr>
              <w:t>1</w:t>
            </w:r>
            <w:r w:rsidR="00D02748" w:rsidRPr="001E660B">
              <w:rPr>
                <w:rFonts w:ascii="Times New Roman" w:hAnsi="Times New Roman" w:cs="Times New Roman"/>
                <w:sz w:val="24"/>
                <w:szCs w:val="24"/>
              </w:rPr>
              <w:t>1</w:t>
            </w:r>
            <w:r w:rsidRPr="001E660B">
              <w:rPr>
                <w:rFonts w:ascii="Times New Roman" w:hAnsi="Times New Roman" w:cs="Times New Roman"/>
                <w:sz w:val="24"/>
                <w:szCs w:val="24"/>
              </w:rPr>
              <w:t>.1</w:t>
            </w:r>
          </w:p>
        </w:tc>
        <w:tc>
          <w:tcPr>
            <w:tcW w:w="8690" w:type="dxa"/>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Общие положения ………………………………………</w:t>
            </w:r>
            <w:r w:rsidR="00843763" w:rsidRPr="001E660B">
              <w:rPr>
                <w:rFonts w:ascii="Times New Roman" w:eastAsia="Arial" w:hAnsi="Times New Roman" w:cs="Times New Roman"/>
                <w:sz w:val="24"/>
                <w:szCs w:val="24"/>
              </w:rPr>
              <w:t>……</w:t>
            </w:r>
            <w:r w:rsidRPr="001E660B">
              <w:rPr>
                <w:rFonts w:ascii="Times New Roman" w:hAnsi="Times New Roman" w:cs="Times New Roman"/>
                <w:sz w:val="24"/>
                <w:szCs w:val="24"/>
              </w:rPr>
              <w:t>………</w:t>
            </w:r>
            <w:r w:rsidR="00CE77F1" w:rsidRPr="001E660B">
              <w:rPr>
                <w:rFonts w:ascii="Times New Roman" w:hAnsi="Times New Roman" w:cs="Times New Roman"/>
                <w:sz w:val="24"/>
                <w:szCs w:val="24"/>
              </w:rPr>
              <w:t>….</w:t>
            </w:r>
            <w:r w:rsidRPr="001E660B">
              <w:rPr>
                <w:rFonts w:ascii="Times New Roman" w:hAnsi="Times New Roman" w:cs="Times New Roman"/>
                <w:sz w:val="24"/>
                <w:szCs w:val="24"/>
              </w:rPr>
              <w:t>…..</w:t>
            </w:r>
          </w:p>
        </w:tc>
        <w:tc>
          <w:tcPr>
            <w:tcW w:w="708" w:type="dxa"/>
            <w:vAlign w:val="bottom"/>
          </w:tcPr>
          <w:p w:rsidR="0015139F" w:rsidRPr="001E660B" w:rsidRDefault="005B6761" w:rsidP="005E564B">
            <w:pPr>
              <w:jc w:val="right"/>
              <w:rPr>
                <w:rFonts w:ascii="Times New Roman" w:hAnsi="Times New Roman" w:cs="Times New Roman"/>
                <w:sz w:val="24"/>
                <w:szCs w:val="24"/>
              </w:rPr>
            </w:pPr>
            <w:r w:rsidRPr="001E660B">
              <w:rPr>
                <w:rFonts w:ascii="Times New Roman" w:hAnsi="Times New Roman" w:cs="Times New Roman"/>
                <w:sz w:val="24"/>
                <w:szCs w:val="24"/>
              </w:rPr>
              <w:t>55</w:t>
            </w:r>
          </w:p>
        </w:tc>
      </w:tr>
      <w:tr w:rsidR="0015139F" w:rsidRPr="001E660B" w:rsidTr="00CE77F1">
        <w:tc>
          <w:tcPr>
            <w:tcW w:w="916" w:type="dxa"/>
            <w:vAlign w:val="center"/>
            <w:hideMark/>
          </w:tcPr>
          <w:p w:rsidR="0015139F" w:rsidRPr="001E660B" w:rsidRDefault="0015139F" w:rsidP="00D02748">
            <w:pPr>
              <w:jc w:val="both"/>
              <w:rPr>
                <w:rFonts w:ascii="Times New Roman" w:hAnsi="Times New Roman" w:cs="Times New Roman"/>
                <w:sz w:val="24"/>
                <w:szCs w:val="24"/>
              </w:rPr>
            </w:pPr>
            <w:r w:rsidRPr="001E660B">
              <w:rPr>
                <w:rFonts w:ascii="Times New Roman" w:hAnsi="Times New Roman" w:cs="Times New Roman"/>
                <w:sz w:val="24"/>
                <w:szCs w:val="24"/>
              </w:rPr>
              <w:t>1</w:t>
            </w:r>
            <w:r w:rsidR="00D02748" w:rsidRPr="001E660B">
              <w:rPr>
                <w:rFonts w:ascii="Times New Roman" w:hAnsi="Times New Roman" w:cs="Times New Roman"/>
                <w:sz w:val="24"/>
                <w:szCs w:val="24"/>
              </w:rPr>
              <w:t>1</w:t>
            </w:r>
            <w:r w:rsidRPr="001E660B">
              <w:rPr>
                <w:rFonts w:ascii="Times New Roman" w:hAnsi="Times New Roman" w:cs="Times New Roman"/>
                <w:sz w:val="24"/>
                <w:szCs w:val="24"/>
              </w:rPr>
              <w:t>.2</w:t>
            </w:r>
          </w:p>
        </w:tc>
        <w:tc>
          <w:tcPr>
            <w:tcW w:w="8690" w:type="dxa"/>
            <w:hideMark/>
          </w:tcPr>
          <w:p w:rsidR="0015139F" w:rsidRPr="001E660B" w:rsidRDefault="0015139F">
            <w:pPr>
              <w:contextualSpacing/>
              <w:jc w:val="both"/>
              <w:rPr>
                <w:rFonts w:ascii="Times New Roman" w:eastAsia="Times New Roman" w:hAnsi="Times New Roman" w:cs="Times New Roman"/>
                <w:sz w:val="24"/>
                <w:szCs w:val="24"/>
              </w:rPr>
            </w:pPr>
            <w:r w:rsidRPr="001E660B">
              <w:rPr>
                <w:rFonts w:ascii="Times New Roman" w:eastAsia="Times New Roman" w:hAnsi="Times New Roman" w:cs="Times New Roman"/>
                <w:sz w:val="24"/>
                <w:szCs w:val="24"/>
              </w:rPr>
              <w:t>Уборка территории ………………………………………</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r w:rsidRPr="001E660B">
              <w:rPr>
                <w:rFonts w:ascii="Times New Roman" w:eastAsia="Times New Roman" w:hAnsi="Times New Roman" w:cs="Times New Roman"/>
                <w:sz w:val="24"/>
                <w:szCs w:val="24"/>
              </w:rPr>
              <w:t>.</w:t>
            </w:r>
          </w:p>
        </w:tc>
        <w:tc>
          <w:tcPr>
            <w:tcW w:w="708" w:type="dxa"/>
            <w:vAlign w:val="bottom"/>
          </w:tcPr>
          <w:p w:rsidR="0015139F" w:rsidRPr="001E660B" w:rsidRDefault="005B6761" w:rsidP="005E564B">
            <w:pPr>
              <w:jc w:val="right"/>
              <w:rPr>
                <w:rFonts w:ascii="Times New Roman" w:hAnsi="Times New Roman" w:cs="Times New Roman"/>
                <w:sz w:val="24"/>
                <w:szCs w:val="24"/>
              </w:rPr>
            </w:pPr>
            <w:r w:rsidRPr="001E660B">
              <w:rPr>
                <w:rFonts w:ascii="Times New Roman" w:hAnsi="Times New Roman" w:cs="Times New Roman"/>
                <w:sz w:val="24"/>
                <w:szCs w:val="24"/>
              </w:rPr>
              <w:t>59</w:t>
            </w:r>
          </w:p>
        </w:tc>
      </w:tr>
      <w:tr w:rsidR="0015139F" w:rsidRPr="001E660B" w:rsidTr="00CE77F1">
        <w:tc>
          <w:tcPr>
            <w:tcW w:w="916" w:type="dxa"/>
            <w:vAlign w:val="center"/>
            <w:hideMark/>
          </w:tcPr>
          <w:p w:rsidR="0015139F" w:rsidRPr="001E660B" w:rsidRDefault="0015139F" w:rsidP="00D02748">
            <w:pPr>
              <w:jc w:val="both"/>
              <w:rPr>
                <w:rFonts w:ascii="Times New Roman" w:hAnsi="Times New Roman" w:cs="Times New Roman"/>
                <w:sz w:val="24"/>
                <w:szCs w:val="24"/>
              </w:rPr>
            </w:pPr>
            <w:r w:rsidRPr="001E660B">
              <w:rPr>
                <w:rFonts w:ascii="Times New Roman" w:hAnsi="Times New Roman" w:cs="Times New Roman"/>
                <w:sz w:val="24"/>
                <w:szCs w:val="24"/>
              </w:rPr>
              <w:t>1</w:t>
            </w:r>
            <w:r w:rsidR="00D02748" w:rsidRPr="001E660B">
              <w:rPr>
                <w:rFonts w:ascii="Times New Roman" w:hAnsi="Times New Roman" w:cs="Times New Roman"/>
                <w:sz w:val="24"/>
                <w:szCs w:val="24"/>
              </w:rPr>
              <w:t>1</w:t>
            </w:r>
            <w:r w:rsidRPr="001E660B">
              <w:rPr>
                <w:rFonts w:ascii="Times New Roman" w:hAnsi="Times New Roman" w:cs="Times New Roman"/>
                <w:sz w:val="24"/>
                <w:szCs w:val="24"/>
              </w:rPr>
              <w:t>.3</w:t>
            </w:r>
          </w:p>
        </w:tc>
        <w:tc>
          <w:tcPr>
            <w:tcW w:w="8690" w:type="dxa"/>
            <w:hideMark/>
          </w:tcPr>
          <w:p w:rsidR="0015139F" w:rsidRPr="001E660B" w:rsidRDefault="0015139F">
            <w:pPr>
              <w:pStyle w:val="ac"/>
              <w:ind w:left="0"/>
              <w:jc w:val="both"/>
              <w:rPr>
                <w:rFonts w:ascii="Times New Roman" w:eastAsia="Times New Roman" w:hAnsi="Times New Roman" w:cs="Times New Roman"/>
                <w:sz w:val="24"/>
                <w:szCs w:val="24"/>
              </w:rPr>
            </w:pPr>
            <w:r w:rsidRPr="001E660B">
              <w:rPr>
                <w:rFonts w:ascii="Times New Roman" w:eastAsia="Times New Roman" w:hAnsi="Times New Roman" w:cs="Times New Roman"/>
                <w:sz w:val="24"/>
                <w:szCs w:val="24"/>
              </w:rPr>
              <w:t>Особенности уборки территории в весенне-летний период …….</w:t>
            </w:r>
            <w:r w:rsidR="00843763" w:rsidRPr="001E660B">
              <w:rPr>
                <w:rFonts w:ascii="Times New Roman" w:eastAsia="Arial" w:hAnsi="Times New Roman" w:cs="Times New Roman"/>
                <w:sz w:val="24"/>
                <w:szCs w:val="24"/>
              </w:rPr>
              <w:t>…</w:t>
            </w:r>
            <w:r w:rsidR="00CE77F1" w:rsidRPr="001E660B">
              <w:rPr>
                <w:rFonts w:ascii="Times New Roman" w:eastAsia="Arial" w:hAnsi="Times New Roman" w:cs="Times New Roman"/>
                <w:sz w:val="24"/>
                <w:szCs w:val="24"/>
              </w:rPr>
              <w:t>…..</w:t>
            </w:r>
            <w:r w:rsidR="00843763" w:rsidRPr="001E660B">
              <w:rPr>
                <w:rFonts w:ascii="Times New Roman" w:eastAsia="Arial" w:hAnsi="Times New Roman" w:cs="Times New Roman"/>
                <w:sz w:val="24"/>
                <w:szCs w:val="24"/>
              </w:rPr>
              <w:t>…</w:t>
            </w:r>
          </w:p>
        </w:tc>
        <w:tc>
          <w:tcPr>
            <w:tcW w:w="708" w:type="dxa"/>
            <w:vAlign w:val="bottom"/>
          </w:tcPr>
          <w:p w:rsidR="0015139F" w:rsidRPr="001E660B" w:rsidRDefault="0078679C" w:rsidP="005E564B">
            <w:pPr>
              <w:jc w:val="right"/>
              <w:rPr>
                <w:rFonts w:ascii="Times New Roman" w:hAnsi="Times New Roman" w:cs="Times New Roman"/>
                <w:sz w:val="24"/>
                <w:szCs w:val="24"/>
              </w:rPr>
            </w:pPr>
            <w:r w:rsidRPr="001E660B">
              <w:rPr>
                <w:rFonts w:ascii="Times New Roman" w:hAnsi="Times New Roman" w:cs="Times New Roman"/>
                <w:sz w:val="24"/>
                <w:szCs w:val="24"/>
              </w:rPr>
              <w:t>63</w:t>
            </w:r>
          </w:p>
        </w:tc>
      </w:tr>
      <w:tr w:rsidR="0015139F" w:rsidRPr="001E660B" w:rsidTr="00CE77F1">
        <w:tc>
          <w:tcPr>
            <w:tcW w:w="916" w:type="dxa"/>
            <w:vAlign w:val="center"/>
            <w:hideMark/>
          </w:tcPr>
          <w:p w:rsidR="0015139F" w:rsidRPr="001E660B" w:rsidRDefault="0015139F" w:rsidP="00D02748">
            <w:pPr>
              <w:jc w:val="both"/>
              <w:rPr>
                <w:rFonts w:ascii="Times New Roman" w:hAnsi="Times New Roman" w:cs="Times New Roman"/>
                <w:sz w:val="24"/>
                <w:szCs w:val="24"/>
              </w:rPr>
            </w:pPr>
            <w:r w:rsidRPr="001E660B">
              <w:rPr>
                <w:rFonts w:ascii="Times New Roman" w:hAnsi="Times New Roman" w:cs="Times New Roman"/>
                <w:sz w:val="24"/>
                <w:szCs w:val="24"/>
              </w:rPr>
              <w:t>1</w:t>
            </w:r>
            <w:r w:rsidR="00D02748" w:rsidRPr="001E660B">
              <w:rPr>
                <w:rFonts w:ascii="Times New Roman" w:hAnsi="Times New Roman" w:cs="Times New Roman"/>
                <w:sz w:val="24"/>
                <w:szCs w:val="24"/>
              </w:rPr>
              <w:t>1</w:t>
            </w:r>
            <w:r w:rsidRPr="001E660B">
              <w:rPr>
                <w:rFonts w:ascii="Times New Roman" w:hAnsi="Times New Roman" w:cs="Times New Roman"/>
                <w:sz w:val="24"/>
                <w:szCs w:val="24"/>
              </w:rPr>
              <w:t>.4</w:t>
            </w:r>
          </w:p>
        </w:tc>
        <w:tc>
          <w:tcPr>
            <w:tcW w:w="8690" w:type="dxa"/>
            <w:hideMark/>
          </w:tcPr>
          <w:p w:rsidR="0015139F" w:rsidRPr="001E660B" w:rsidRDefault="0015139F">
            <w:pPr>
              <w:pStyle w:val="ac"/>
              <w:ind w:left="0"/>
              <w:jc w:val="both"/>
              <w:rPr>
                <w:rFonts w:ascii="Times New Roman" w:eastAsia="Times New Roman" w:hAnsi="Times New Roman" w:cs="Times New Roman"/>
                <w:sz w:val="24"/>
                <w:szCs w:val="24"/>
              </w:rPr>
            </w:pPr>
            <w:r w:rsidRPr="001E660B">
              <w:rPr>
                <w:rFonts w:ascii="Times New Roman" w:eastAsia="Times New Roman" w:hAnsi="Times New Roman" w:cs="Times New Roman"/>
                <w:sz w:val="24"/>
                <w:szCs w:val="24"/>
              </w:rPr>
              <w:t>Особенности уборки территории в осенне-зимний период ……..</w:t>
            </w:r>
            <w:r w:rsidR="00843763" w:rsidRPr="001E660B">
              <w:rPr>
                <w:rFonts w:ascii="Times New Roman" w:eastAsia="Arial" w:hAnsi="Times New Roman" w:cs="Times New Roman"/>
                <w:sz w:val="24"/>
                <w:szCs w:val="24"/>
              </w:rPr>
              <w:t>…</w:t>
            </w:r>
            <w:r w:rsidR="00CE77F1" w:rsidRPr="001E660B">
              <w:rPr>
                <w:rFonts w:ascii="Times New Roman" w:eastAsia="Arial" w:hAnsi="Times New Roman" w:cs="Times New Roman"/>
                <w:sz w:val="24"/>
                <w:szCs w:val="24"/>
              </w:rPr>
              <w:t>….</w:t>
            </w:r>
            <w:r w:rsidR="00843763" w:rsidRPr="001E660B">
              <w:rPr>
                <w:rFonts w:ascii="Times New Roman" w:eastAsia="Arial" w:hAnsi="Times New Roman" w:cs="Times New Roman"/>
                <w:sz w:val="24"/>
                <w:szCs w:val="24"/>
              </w:rPr>
              <w:t>…</w:t>
            </w:r>
          </w:p>
        </w:tc>
        <w:tc>
          <w:tcPr>
            <w:tcW w:w="708" w:type="dxa"/>
            <w:vAlign w:val="bottom"/>
          </w:tcPr>
          <w:p w:rsidR="0015139F" w:rsidRPr="001E660B" w:rsidRDefault="002D750B" w:rsidP="005E564B">
            <w:pPr>
              <w:jc w:val="right"/>
              <w:rPr>
                <w:rFonts w:ascii="Times New Roman" w:hAnsi="Times New Roman" w:cs="Times New Roman"/>
                <w:sz w:val="24"/>
                <w:szCs w:val="24"/>
              </w:rPr>
            </w:pPr>
            <w:r w:rsidRPr="001E660B">
              <w:rPr>
                <w:rFonts w:ascii="Times New Roman" w:hAnsi="Times New Roman" w:cs="Times New Roman"/>
                <w:sz w:val="24"/>
                <w:szCs w:val="24"/>
              </w:rPr>
              <w:t>63</w:t>
            </w:r>
          </w:p>
        </w:tc>
      </w:tr>
      <w:tr w:rsidR="0015139F" w:rsidRPr="001E660B" w:rsidTr="00CE77F1">
        <w:tc>
          <w:tcPr>
            <w:tcW w:w="916" w:type="dxa"/>
            <w:vAlign w:val="center"/>
            <w:hideMark/>
          </w:tcPr>
          <w:p w:rsidR="0015139F" w:rsidRPr="001E660B" w:rsidRDefault="0015139F" w:rsidP="00D02748">
            <w:pPr>
              <w:jc w:val="both"/>
              <w:rPr>
                <w:rFonts w:ascii="Times New Roman" w:hAnsi="Times New Roman" w:cs="Times New Roman"/>
                <w:sz w:val="24"/>
                <w:szCs w:val="24"/>
              </w:rPr>
            </w:pPr>
            <w:r w:rsidRPr="001E660B">
              <w:rPr>
                <w:rFonts w:ascii="Times New Roman" w:hAnsi="Times New Roman" w:cs="Times New Roman"/>
                <w:sz w:val="24"/>
                <w:szCs w:val="24"/>
              </w:rPr>
              <w:t>1</w:t>
            </w:r>
            <w:r w:rsidR="00D02748" w:rsidRPr="001E660B">
              <w:rPr>
                <w:rFonts w:ascii="Times New Roman" w:hAnsi="Times New Roman" w:cs="Times New Roman"/>
                <w:sz w:val="24"/>
                <w:szCs w:val="24"/>
              </w:rPr>
              <w:t>1</w:t>
            </w:r>
            <w:r w:rsidRPr="001E660B">
              <w:rPr>
                <w:rFonts w:ascii="Times New Roman" w:hAnsi="Times New Roman" w:cs="Times New Roman"/>
                <w:sz w:val="24"/>
                <w:szCs w:val="24"/>
              </w:rPr>
              <w:t>.5</w:t>
            </w:r>
          </w:p>
        </w:tc>
        <w:tc>
          <w:tcPr>
            <w:tcW w:w="8690" w:type="dxa"/>
            <w:hideMark/>
          </w:tcPr>
          <w:p w:rsidR="0015139F" w:rsidRPr="001E660B" w:rsidRDefault="0015139F">
            <w:pPr>
              <w:contextualSpacing/>
              <w:jc w:val="both"/>
              <w:rPr>
                <w:rFonts w:ascii="Times New Roman" w:eastAsia="Times New Roman" w:hAnsi="Times New Roman" w:cs="Times New Roman"/>
                <w:sz w:val="24"/>
                <w:szCs w:val="24"/>
              </w:rPr>
            </w:pPr>
            <w:r w:rsidRPr="001E660B">
              <w:rPr>
                <w:rFonts w:ascii="Times New Roman" w:eastAsia="Times New Roman" w:hAnsi="Times New Roman" w:cs="Times New Roman"/>
                <w:sz w:val="24"/>
                <w:szCs w:val="24"/>
              </w:rPr>
              <w:t>Порядок содержания элементов благоустройства ……………….</w:t>
            </w:r>
            <w:r w:rsidR="00843763" w:rsidRPr="001E660B">
              <w:rPr>
                <w:rFonts w:ascii="Times New Roman" w:eastAsia="Arial" w:hAnsi="Times New Roman" w:cs="Times New Roman"/>
                <w:sz w:val="24"/>
                <w:szCs w:val="24"/>
              </w:rPr>
              <w:t>…</w:t>
            </w:r>
            <w:r w:rsidR="00CE77F1" w:rsidRPr="001E660B">
              <w:rPr>
                <w:rFonts w:ascii="Times New Roman" w:eastAsia="Arial" w:hAnsi="Times New Roman" w:cs="Times New Roman"/>
                <w:sz w:val="24"/>
                <w:szCs w:val="24"/>
              </w:rPr>
              <w:t>….</w:t>
            </w:r>
            <w:r w:rsidR="00843763" w:rsidRPr="001E660B">
              <w:rPr>
                <w:rFonts w:ascii="Times New Roman" w:eastAsia="Arial" w:hAnsi="Times New Roman" w:cs="Times New Roman"/>
                <w:sz w:val="24"/>
                <w:szCs w:val="24"/>
              </w:rPr>
              <w:t>…</w:t>
            </w:r>
          </w:p>
        </w:tc>
        <w:tc>
          <w:tcPr>
            <w:tcW w:w="708" w:type="dxa"/>
            <w:vAlign w:val="bottom"/>
          </w:tcPr>
          <w:p w:rsidR="0015139F" w:rsidRPr="001E660B" w:rsidRDefault="002D750B" w:rsidP="005E564B">
            <w:pPr>
              <w:jc w:val="right"/>
              <w:rPr>
                <w:rFonts w:ascii="Times New Roman" w:hAnsi="Times New Roman" w:cs="Times New Roman"/>
                <w:sz w:val="24"/>
                <w:szCs w:val="24"/>
              </w:rPr>
            </w:pPr>
            <w:r w:rsidRPr="001E660B">
              <w:rPr>
                <w:rFonts w:ascii="Times New Roman" w:hAnsi="Times New Roman" w:cs="Times New Roman"/>
                <w:sz w:val="24"/>
                <w:szCs w:val="24"/>
              </w:rPr>
              <w:t>64</w:t>
            </w:r>
          </w:p>
        </w:tc>
      </w:tr>
      <w:tr w:rsidR="0015139F" w:rsidRPr="001E660B" w:rsidTr="00CE77F1">
        <w:tc>
          <w:tcPr>
            <w:tcW w:w="916" w:type="dxa"/>
            <w:vAlign w:val="center"/>
            <w:hideMark/>
          </w:tcPr>
          <w:p w:rsidR="0015139F" w:rsidRPr="001E660B" w:rsidRDefault="0015139F" w:rsidP="00D02748">
            <w:pPr>
              <w:jc w:val="both"/>
              <w:rPr>
                <w:rFonts w:ascii="Times New Roman" w:hAnsi="Times New Roman" w:cs="Times New Roman"/>
                <w:sz w:val="24"/>
                <w:szCs w:val="24"/>
              </w:rPr>
            </w:pPr>
            <w:r w:rsidRPr="001E660B">
              <w:rPr>
                <w:rFonts w:ascii="Times New Roman" w:hAnsi="Times New Roman" w:cs="Times New Roman"/>
                <w:sz w:val="24"/>
                <w:szCs w:val="24"/>
              </w:rPr>
              <w:t>1</w:t>
            </w:r>
            <w:r w:rsidR="00D02748" w:rsidRPr="001E660B">
              <w:rPr>
                <w:rFonts w:ascii="Times New Roman" w:hAnsi="Times New Roman" w:cs="Times New Roman"/>
                <w:sz w:val="24"/>
                <w:szCs w:val="24"/>
              </w:rPr>
              <w:t>1</w:t>
            </w:r>
            <w:r w:rsidRPr="001E660B">
              <w:rPr>
                <w:rFonts w:ascii="Times New Roman" w:hAnsi="Times New Roman" w:cs="Times New Roman"/>
                <w:sz w:val="24"/>
                <w:szCs w:val="24"/>
              </w:rPr>
              <w:t>.5.2</w:t>
            </w:r>
          </w:p>
        </w:tc>
        <w:tc>
          <w:tcPr>
            <w:tcW w:w="8690" w:type="dxa"/>
            <w:hideMark/>
          </w:tcPr>
          <w:p w:rsidR="0015139F" w:rsidRPr="001E660B" w:rsidRDefault="0015139F" w:rsidP="00843763">
            <w:pPr>
              <w:contextualSpacing/>
              <w:jc w:val="both"/>
              <w:rPr>
                <w:rFonts w:ascii="Times New Roman" w:eastAsia="Times New Roman" w:hAnsi="Times New Roman" w:cs="Times New Roman"/>
                <w:sz w:val="24"/>
                <w:szCs w:val="24"/>
              </w:rPr>
            </w:pPr>
            <w:r w:rsidRPr="001E660B">
              <w:rPr>
                <w:rFonts w:ascii="Times New Roman" w:eastAsia="Times New Roman" w:hAnsi="Times New Roman" w:cs="Times New Roman"/>
                <w:sz w:val="24"/>
                <w:szCs w:val="24"/>
              </w:rPr>
              <w:t xml:space="preserve">Строительство, установка и содержание малых архитектурных форм </w:t>
            </w:r>
            <w:r w:rsidR="00CE77F1" w:rsidRPr="001E660B">
              <w:rPr>
                <w:rFonts w:ascii="Times New Roman" w:eastAsia="Times New Roman" w:hAnsi="Times New Roman" w:cs="Times New Roman"/>
                <w:sz w:val="24"/>
                <w:szCs w:val="24"/>
              </w:rPr>
              <w:t>…</w:t>
            </w:r>
          </w:p>
        </w:tc>
        <w:tc>
          <w:tcPr>
            <w:tcW w:w="708" w:type="dxa"/>
            <w:vAlign w:val="bottom"/>
          </w:tcPr>
          <w:p w:rsidR="0015139F" w:rsidRPr="001E660B" w:rsidRDefault="002D750B" w:rsidP="005E564B">
            <w:pPr>
              <w:jc w:val="right"/>
              <w:rPr>
                <w:rFonts w:ascii="Times New Roman" w:hAnsi="Times New Roman" w:cs="Times New Roman"/>
                <w:sz w:val="24"/>
                <w:szCs w:val="24"/>
              </w:rPr>
            </w:pPr>
            <w:r w:rsidRPr="001E660B">
              <w:rPr>
                <w:rFonts w:ascii="Times New Roman" w:hAnsi="Times New Roman" w:cs="Times New Roman"/>
                <w:sz w:val="24"/>
                <w:szCs w:val="24"/>
              </w:rPr>
              <w:t>65</w:t>
            </w:r>
          </w:p>
        </w:tc>
      </w:tr>
      <w:tr w:rsidR="0015139F" w:rsidRPr="001E660B" w:rsidTr="00CE77F1">
        <w:tc>
          <w:tcPr>
            <w:tcW w:w="916" w:type="dxa"/>
            <w:vAlign w:val="center"/>
            <w:hideMark/>
          </w:tcPr>
          <w:p w:rsidR="0015139F" w:rsidRPr="001E660B" w:rsidRDefault="0015139F" w:rsidP="00D02748">
            <w:pPr>
              <w:jc w:val="both"/>
              <w:rPr>
                <w:rFonts w:ascii="Times New Roman" w:hAnsi="Times New Roman" w:cs="Times New Roman"/>
                <w:sz w:val="24"/>
                <w:szCs w:val="24"/>
              </w:rPr>
            </w:pPr>
            <w:r w:rsidRPr="001E660B">
              <w:rPr>
                <w:rFonts w:ascii="Times New Roman" w:hAnsi="Times New Roman" w:cs="Times New Roman"/>
                <w:sz w:val="24"/>
                <w:szCs w:val="24"/>
              </w:rPr>
              <w:t>1</w:t>
            </w:r>
            <w:r w:rsidR="00D02748" w:rsidRPr="001E660B">
              <w:rPr>
                <w:rFonts w:ascii="Times New Roman" w:hAnsi="Times New Roman" w:cs="Times New Roman"/>
                <w:sz w:val="24"/>
                <w:szCs w:val="24"/>
              </w:rPr>
              <w:t>1</w:t>
            </w:r>
            <w:r w:rsidRPr="001E660B">
              <w:rPr>
                <w:rFonts w:ascii="Times New Roman" w:hAnsi="Times New Roman" w:cs="Times New Roman"/>
                <w:sz w:val="24"/>
                <w:szCs w:val="24"/>
              </w:rPr>
              <w:t>.6</w:t>
            </w:r>
          </w:p>
        </w:tc>
        <w:tc>
          <w:tcPr>
            <w:tcW w:w="8690" w:type="dxa"/>
            <w:hideMark/>
          </w:tcPr>
          <w:p w:rsidR="0015139F" w:rsidRPr="001E660B" w:rsidRDefault="0015139F">
            <w:pPr>
              <w:pStyle w:val="ConsPlusNormal"/>
              <w:tabs>
                <w:tab w:val="left" w:pos="1574"/>
                <w:tab w:val="center" w:pos="2268"/>
              </w:tabs>
              <w:jc w:val="both"/>
              <w:outlineLvl w:val="1"/>
              <w:rPr>
                <w:szCs w:val="24"/>
              </w:rPr>
            </w:pPr>
            <w:bookmarkStart w:id="24" w:name="_Toc477332196"/>
            <w:r w:rsidRPr="001E660B">
              <w:rPr>
                <w:szCs w:val="24"/>
              </w:rPr>
              <w:t>Порядок содержания зданий, сооружений, земельных участков</w:t>
            </w:r>
            <w:bookmarkEnd w:id="24"/>
            <w:r w:rsidR="00CE77F1" w:rsidRPr="001E660B">
              <w:rPr>
                <w:szCs w:val="24"/>
              </w:rPr>
              <w:t>………..</w:t>
            </w:r>
          </w:p>
        </w:tc>
        <w:tc>
          <w:tcPr>
            <w:tcW w:w="708" w:type="dxa"/>
            <w:vAlign w:val="bottom"/>
          </w:tcPr>
          <w:p w:rsidR="0015139F" w:rsidRPr="001E660B" w:rsidRDefault="002D750B" w:rsidP="005E564B">
            <w:pPr>
              <w:jc w:val="right"/>
              <w:rPr>
                <w:rFonts w:ascii="Times New Roman" w:hAnsi="Times New Roman" w:cs="Times New Roman"/>
                <w:sz w:val="24"/>
                <w:szCs w:val="24"/>
              </w:rPr>
            </w:pPr>
            <w:r w:rsidRPr="001E660B">
              <w:rPr>
                <w:rFonts w:ascii="Times New Roman" w:hAnsi="Times New Roman" w:cs="Times New Roman"/>
                <w:sz w:val="24"/>
                <w:szCs w:val="24"/>
              </w:rPr>
              <w:t>66</w:t>
            </w:r>
          </w:p>
        </w:tc>
      </w:tr>
      <w:tr w:rsidR="0015139F" w:rsidRPr="001E660B" w:rsidTr="00CE77F1">
        <w:tc>
          <w:tcPr>
            <w:tcW w:w="916" w:type="dxa"/>
            <w:vAlign w:val="center"/>
            <w:hideMark/>
          </w:tcPr>
          <w:p w:rsidR="0015139F" w:rsidRPr="001E660B" w:rsidRDefault="0015139F" w:rsidP="00D02748">
            <w:pPr>
              <w:jc w:val="both"/>
              <w:rPr>
                <w:rFonts w:ascii="Times New Roman" w:hAnsi="Times New Roman" w:cs="Times New Roman"/>
                <w:sz w:val="24"/>
                <w:szCs w:val="24"/>
              </w:rPr>
            </w:pPr>
            <w:r w:rsidRPr="001E660B">
              <w:rPr>
                <w:rFonts w:ascii="Times New Roman" w:hAnsi="Times New Roman" w:cs="Times New Roman"/>
                <w:sz w:val="24"/>
                <w:szCs w:val="24"/>
              </w:rPr>
              <w:t>1</w:t>
            </w:r>
            <w:r w:rsidR="00D02748" w:rsidRPr="001E660B">
              <w:rPr>
                <w:rFonts w:ascii="Times New Roman" w:hAnsi="Times New Roman" w:cs="Times New Roman"/>
                <w:sz w:val="24"/>
                <w:szCs w:val="24"/>
              </w:rPr>
              <w:t>1</w:t>
            </w:r>
            <w:r w:rsidRPr="001E660B">
              <w:rPr>
                <w:rFonts w:ascii="Times New Roman" w:hAnsi="Times New Roman" w:cs="Times New Roman"/>
                <w:sz w:val="24"/>
                <w:szCs w:val="24"/>
              </w:rPr>
              <w:t>.7</w:t>
            </w:r>
          </w:p>
        </w:tc>
        <w:tc>
          <w:tcPr>
            <w:tcW w:w="8690" w:type="dxa"/>
            <w:hideMark/>
          </w:tcPr>
          <w:p w:rsidR="0015139F" w:rsidRPr="001E660B" w:rsidRDefault="0015139F" w:rsidP="00334E77">
            <w:pPr>
              <w:pStyle w:val="ConsPlusNormal"/>
              <w:tabs>
                <w:tab w:val="left" w:pos="-349"/>
              </w:tabs>
              <w:jc w:val="both"/>
              <w:rPr>
                <w:szCs w:val="24"/>
              </w:rPr>
            </w:pPr>
            <w:r w:rsidRPr="001E660B">
              <w:rPr>
                <w:szCs w:val="24"/>
              </w:rPr>
              <w:t xml:space="preserve">Работы по озеленению территорий и содержанию зеленых насаждений </w:t>
            </w:r>
          </w:p>
        </w:tc>
        <w:tc>
          <w:tcPr>
            <w:tcW w:w="708" w:type="dxa"/>
            <w:vAlign w:val="bottom"/>
          </w:tcPr>
          <w:p w:rsidR="0015139F" w:rsidRPr="001E660B" w:rsidRDefault="002D750B" w:rsidP="005E564B">
            <w:pPr>
              <w:jc w:val="right"/>
              <w:rPr>
                <w:rFonts w:ascii="Times New Roman" w:hAnsi="Times New Roman" w:cs="Times New Roman"/>
                <w:sz w:val="24"/>
                <w:szCs w:val="24"/>
              </w:rPr>
            </w:pPr>
            <w:r w:rsidRPr="001E660B">
              <w:rPr>
                <w:rFonts w:ascii="Times New Roman" w:hAnsi="Times New Roman" w:cs="Times New Roman"/>
                <w:sz w:val="24"/>
                <w:szCs w:val="24"/>
              </w:rPr>
              <w:t>75</w:t>
            </w:r>
          </w:p>
        </w:tc>
      </w:tr>
      <w:tr w:rsidR="0015139F" w:rsidRPr="001E660B" w:rsidTr="00CE77F1">
        <w:tc>
          <w:tcPr>
            <w:tcW w:w="916" w:type="dxa"/>
            <w:vAlign w:val="center"/>
            <w:hideMark/>
          </w:tcPr>
          <w:p w:rsidR="0015139F" w:rsidRPr="001E660B" w:rsidRDefault="0015139F" w:rsidP="00D02748">
            <w:pPr>
              <w:jc w:val="both"/>
              <w:rPr>
                <w:rFonts w:ascii="Times New Roman" w:hAnsi="Times New Roman" w:cs="Times New Roman"/>
                <w:sz w:val="24"/>
                <w:szCs w:val="24"/>
              </w:rPr>
            </w:pPr>
            <w:r w:rsidRPr="001E660B">
              <w:rPr>
                <w:rFonts w:ascii="Times New Roman" w:hAnsi="Times New Roman" w:cs="Times New Roman"/>
                <w:sz w:val="24"/>
                <w:szCs w:val="24"/>
              </w:rPr>
              <w:t>1</w:t>
            </w:r>
            <w:r w:rsidR="00D02748" w:rsidRPr="001E660B">
              <w:rPr>
                <w:rFonts w:ascii="Times New Roman" w:hAnsi="Times New Roman" w:cs="Times New Roman"/>
                <w:sz w:val="24"/>
                <w:szCs w:val="24"/>
              </w:rPr>
              <w:t>1</w:t>
            </w:r>
            <w:r w:rsidRPr="001E660B">
              <w:rPr>
                <w:rFonts w:ascii="Times New Roman" w:hAnsi="Times New Roman" w:cs="Times New Roman"/>
                <w:sz w:val="24"/>
                <w:szCs w:val="24"/>
              </w:rPr>
              <w:t>.8</w:t>
            </w:r>
          </w:p>
        </w:tc>
        <w:tc>
          <w:tcPr>
            <w:tcW w:w="8690" w:type="dxa"/>
            <w:hideMark/>
          </w:tcPr>
          <w:p w:rsidR="0015139F" w:rsidRPr="001E660B" w:rsidRDefault="0015139F">
            <w:pPr>
              <w:tabs>
                <w:tab w:val="left" w:pos="-349"/>
              </w:tabs>
              <w:jc w:val="both"/>
              <w:rPr>
                <w:rFonts w:ascii="Times New Roman" w:hAnsi="Times New Roman" w:cs="Times New Roman"/>
                <w:sz w:val="24"/>
                <w:szCs w:val="24"/>
              </w:rPr>
            </w:pPr>
            <w:r w:rsidRPr="001E660B">
              <w:rPr>
                <w:rFonts w:ascii="Times New Roman" w:eastAsia="Times New Roman" w:hAnsi="Times New Roman" w:cs="Times New Roman"/>
                <w:sz w:val="24"/>
                <w:szCs w:val="24"/>
              </w:rPr>
              <w:t>Содержание улиц и эксплуатация дорог ……</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r w:rsidRPr="001E660B">
              <w:rPr>
                <w:rFonts w:ascii="Times New Roman" w:eastAsia="Times New Roman" w:hAnsi="Times New Roman" w:cs="Times New Roman"/>
                <w:sz w:val="24"/>
                <w:szCs w:val="24"/>
              </w:rPr>
              <w:t>…….</w:t>
            </w:r>
          </w:p>
        </w:tc>
        <w:tc>
          <w:tcPr>
            <w:tcW w:w="708" w:type="dxa"/>
            <w:vAlign w:val="bottom"/>
          </w:tcPr>
          <w:p w:rsidR="0015139F" w:rsidRPr="001E660B" w:rsidRDefault="002D750B" w:rsidP="005E564B">
            <w:pPr>
              <w:jc w:val="right"/>
              <w:rPr>
                <w:rFonts w:ascii="Times New Roman" w:hAnsi="Times New Roman" w:cs="Times New Roman"/>
                <w:sz w:val="24"/>
                <w:szCs w:val="24"/>
              </w:rPr>
            </w:pPr>
            <w:r w:rsidRPr="001E660B">
              <w:rPr>
                <w:rFonts w:ascii="Times New Roman" w:hAnsi="Times New Roman" w:cs="Times New Roman"/>
                <w:sz w:val="24"/>
                <w:szCs w:val="24"/>
              </w:rPr>
              <w:t>78</w:t>
            </w:r>
          </w:p>
        </w:tc>
      </w:tr>
      <w:tr w:rsidR="0015139F" w:rsidRPr="001E660B" w:rsidTr="00CE77F1">
        <w:tc>
          <w:tcPr>
            <w:tcW w:w="916" w:type="dxa"/>
            <w:vAlign w:val="center"/>
            <w:hideMark/>
          </w:tcPr>
          <w:p w:rsidR="0015139F" w:rsidRPr="001E660B" w:rsidRDefault="0015139F" w:rsidP="00D02748">
            <w:pPr>
              <w:jc w:val="both"/>
              <w:rPr>
                <w:rFonts w:ascii="Times New Roman" w:hAnsi="Times New Roman" w:cs="Times New Roman"/>
                <w:sz w:val="24"/>
                <w:szCs w:val="24"/>
              </w:rPr>
            </w:pPr>
            <w:r w:rsidRPr="001E660B">
              <w:rPr>
                <w:rFonts w:ascii="Times New Roman" w:hAnsi="Times New Roman" w:cs="Times New Roman"/>
                <w:sz w:val="24"/>
                <w:szCs w:val="24"/>
              </w:rPr>
              <w:t>1</w:t>
            </w:r>
            <w:r w:rsidR="00D02748" w:rsidRPr="001E660B">
              <w:rPr>
                <w:rFonts w:ascii="Times New Roman" w:hAnsi="Times New Roman" w:cs="Times New Roman"/>
                <w:sz w:val="24"/>
                <w:szCs w:val="24"/>
              </w:rPr>
              <w:t>1</w:t>
            </w:r>
            <w:r w:rsidRPr="001E660B">
              <w:rPr>
                <w:rFonts w:ascii="Times New Roman" w:hAnsi="Times New Roman" w:cs="Times New Roman"/>
                <w:sz w:val="24"/>
                <w:szCs w:val="24"/>
              </w:rPr>
              <w:t>.9</w:t>
            </w:r>
          </w:p>
        </w:tc>
        <w:tc>
          <w:tcPr>
            <w:tcW w:w="8690" w:type="dxa"/>
            <w:hideMark/>
          </w:tcPr>
          <w:p w:rsidR="0015139F" w:rsidRPr="001E660B" w:rsidRDefault="0015139F">
            <w:pPr>
              <w:tabs>
                <w:tab w:val="left" w:pos="-349"/>
              </w:tabs>
              <w:contextualSpacing/>
              <w:jc w:val="both"/>
              <w:rPr>
                <w:rFonts w:ascii="Times New Roman" w:hAnsi="Times New Roman" w:cs="Times New Roman"/>
                <w:sz w:val="24"/>
                <w:szCs w:val="24"/>
              </w:rPr>
            </w:pPr>
            <w:r w:rsidRPr="001E660B">
              <w:rPr>
                <w:rFonts w:ascii="Times New Roman" w:eastAsia="Times New Roman" w:hAnsi="Times New Roman" w:cs="Times New Roman"/>
                <w:sz w:val="24"/>
                <w:szCs w:val="24"/>
              </w:rPr>
              <w:t>Освещение территории муниципального образования ……</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r w:rsidRPr="001E660B">
              <w:rPr>
                <w:rFonts w:ascii="Times New Roman" w:eastAsia="Times New Roman" w:hAnsi="Times New Roman" w:cs="Times New Roman"/>
                <w:sz w:val="24"/>
                <w:szCs w:val="24"/>
              </w:rPr>
              <w:t>….</w:t>
            </w:r>
          </w:p>
        </w:tc>
        <w:tc>
          <w:tcPr>
            <w:tcW w:w="708" w:type="dxa"/>
            <w:vAlign w:val="bottom"/>
          </w:tcPr>
          <w:p w:rsidR="0015139F" w:rsidRPr="001E660B" w:rsidRDefault="002D750B" w:rsidP="005E564B">
            <w:pPr>
              <w:jc w:val="right"/>
              <w:rPr>
                <w:rFonts w:ascii="Times New Roman" w:hAnsi="Times New Roman" w:cs="Times New Roman"/>
                <w:sz w:val="24"/>
                <w:szCs w:val="24"/>
              </w:rPr>
            </w:pPr>
            <w:r w:rsidRPr="001E660B">
              <w:rPr>
                <w:rFonts w:ascii="Times New Roman" w:hAnsi="Times New Roman" w:cs="Times New Roman"/>
                <w:sz w:val="24"/>
                <w:szCs w:val="24"/>
              </w:rPr>
              <w:t>79</w:t>
            </w:r>
          </w:p>
        </w:tc>
      </w:tr>
      <w:tr w:rsidR="0015139F" w:rsidRPr="001E660B" w:rsidTr="00CE77F1">
        <w:tc>
          <w:tcPr>
            <w:tcW w:w="916" w:type="dxa"/>
            <w:vAlign w:val="center"/>
            <w:hideMark/>
          </w:tcPr>
          <w:p w:rsidR="0015139F" w:rsidRPr="001E660B" w:rsidRDefault="0015139F" w:rsidP="0078679C">
            <w:pPr>
              <w:jc w:val="both"/>
              <w:rPr>
                <w:rFonts w:ascii="Times New Roman" w:hAnsi="Times New Roman" w:cs="Times New Roman"/>
                <w:sz w:val="24"/>
                <w:szCs w:val="24"/>
              </w:rPr>
            </w:pPr>
            <w:r w:rsidRPr="001E660B">
              <w:rPr>
                <w:rFonts w:ascii="Times New Roman" w:hAnsi="Times New Roman" w:cs="Times New Roman"/>
                <w:sz w:val="24"/>
                <w:szCs w:val="24"/>
              </w:rPr>
              <w:t>1</w:t>
            </w:r>
            <w:r w:rsidR="0078679C" w:rsidRPr="001E660B">
              <w:rPr>
                <w:rFonts w:ascii="Times New Roman" w:hAnsi="Times New Roman" w:cs="Times New Roman"/>
                <w:sz w:val="24"/>
                <w:szCs w:val="24"/>
              </w:rPr>
              <w:t>1</w:t>
            </w:r>
            <w:r w:rsidRPr="001E660B">
              <w:rPr>
                <w:rFonts w:ascii="Times New Roman" w:hAnsi="Times New Roman" w:cs="Times New Roman"/>
                <w:sz w:val="24"/>
                <w:szCs w:val="24"/>
              </w:rPr>
              <w:t>.10</w:t>
            </w:r>
          </w:p>
        </w:tc>
        <w:tc>
          <w:tcPr>
            <w:tcW w:w="8690" w:type="dxa"/>
            <w:hideMark/>
          </w:tcPr>
          <w:p w:rsidR="0015139F" w:rsidRPr="001E660B" w:rsidRDefault="0015139F">
            <w:pPr>
              <w:tabs>
                <w:tab w:val="left" w:pos="-349"/>
              </w:tabs>
              <w:contextualSpacing/>
              <w:jc w:val="both"/>
              <w:rPr>
                <w:rFonts w:ascii="Times New Roman" w:hAnsi="Times New Roman" w:cs="Times New Roman"/>
                <w:sz w:val="24"/>
                <w:szCs w:val="24"/>
              </w:rPr>
            </w:pPr>
            <w:r w:rsidRPr="001E660B">
              <w:rPr>
                <w:rFonts w:ascii="Times New Roman" w:eastAsia="Times New Roman" w:hAnsi="Times New Roman" w:cs="Times New Roman"/>
                <w:sz w:val="24"/>
                <w:szCs w:val="24"/>
              </w:rPr>
              <w:t>Проведение работ при строительстве, ремонте, реконструкции коммуникаций …………………………………………………</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r w:rsidRPr="001E660B">
              <w:rPr>
                <w:rFonts w:ascii="Times New Roman" w:eastAsia="Times New Roman" w:hAnsi="Times New Roman" w:cs="Times New Roman"/>
                <w:sz w:val="24"/>
                <w:szCs w:val="24"/>
              </w:rPr>
              <w:t>….</w:t>
            </w:r>
          </w:p>
        </w:tc>
        <w:tc>
          <w:tcPr>
            <w:tcW w:w="708" w:type="dxa"/>
            <w:vAlign w:val="bottom"/>
          </w:tcPr>
          <w:p w:rsidR="0015139F" w:rsidRPr="001E660B" w:rsidRDefault="002D750B" w:rsidP="005E564B">
            <w:pPr>
              <w:jc w:val="right"/>
              <w:rPr>
                <w:rFonts w:ascii="Times New Roman" w:hAnsi="Times New Roman" w:cs="Times New Roman"/>
                <w:sz w:val="24"/>
                <w:szCs w:val="24"/>
              </w:rPr>
            </w:pPr>
            <w:r w:rsidRPr="001E660B">
              <w:rPr>
                <w:rFonts w:ascii="Times New Roman" w:hAnsi="Times New Roman" w:cs="Times New Roman"/>
                <w:sz w:val="24"/>
                <w:szCs w:val="24"/>
              </w:rPr>
              <w:t>81</w:t>
            </w:r>
          </w:p>
        </w:tc>
      </w:tr>
      <w:tr w:rsidR="0015139F" w:rsidRPr="001E660B" w:rsidTr="00CE77F1">
        <w:tc>
          <w:tcPr>
            <w:tcW w:w="916" w:type="dxa"/>
            <w:vAlign w:val="center"/>
            <w:hideMark/>
          </w:tcPr>
          <w:p w:rsidR="0015139F" w:rsidRPr="001E660B" w:rsidRDefault="0015139F" w:rsidP="0078679C">
            <w:pPr>
              <w:jc w:val="both"/>
              <w:rPr>
                <w:rFonts w:ascii="Times New Roman" w:hAnsi="Times New Roman" w:cs="Times New Roman"/>
                <w:sz w:val="24"/>
                <w:szCs w:val="24"/>
              </w:rPr>
            </w:pPr>
            <w:r w:rsidRPr="001E660B">
              <w:rPr>
                <w:rFonts w:ascii="Times New Roman" w:hAnsi="Times New Roman" w:cs="Times New Roman"/>
                <w:sz w:val="24"/>
                <w:szCs w:val="24"/>
              </w:rPr>
              <w:t>1</w:t>
            </w:r>
            <w:r w:rsidR="0078679C" w:rsidRPr="001E660B">
              <w:rPr>
                <w:rFonts w:ascii="Times New Roman" w:hAnsi="Times New Roman" w:cs="Times New Roman"/>
                <w:sz w:val="24"/>
                <w:szCs w:val="24"/>
              </w:rPr>
              <w:t>1</w:t>
            </w:r>
            <w:r w:rsidRPr="001E660B">
              <w:rPr>
                <w:rFonts w:ascii="Times New Roman" w:hAnsi="Times New Roman" w:cs="Times New Roman"/>
                <w:sz w:val="24"/>
                <w:szCs w:val="24"/>
              </w:rPr>
              <w:t>.11</w:t>
            </w:r>
          </w:p>
        </w:tc>
        <w:tc>
          <w:tcPr>
            <w:tcW w:w="8690" w:type="dxa"/>
            <w:hideMark/>
          </w:tcPr>
          <w:p w:rsidR="0015139F" w:rsidRPr="001E660B" w:rsidRDefault="0015139F">
            <w:pPr>
              <w:pStyle w:val="ConsPlusNormal"/>
              <w:tabs>
                <w:tab w:val="left" w:pos="-349"/>
              </w:tabs>
              <w:jc w:val="both"/>
              <w:outlineLvl w:val="1"/>
              <w:rPr>
                <w:szCs w:val="24"/>
              </w:rPr>
            </w:pPr>
            <w:bookmarkStart w:id="25" w:name="_Toc477332201"/>
            <w:r w:rsidRPr="001E660B">
              <w:rPr>
                <w:szCs w:val="24"/>
              </w:rPr>
              <w:t>Обустройство и содержание строительных площадок</w:t>
            </w:r>
            <w:bookmarkEnd w:id="25"/>
            <w:r w:rsidRPr="001E660B">
              <w:rPr>
                <w:szCs w:val="24"/>
              </w:rPr>
              <w:t xml:space="preserve"> …</w:t>
            </w:r>
            <w:r w:rsidR="00843763" w:rsidRPr="001E660B">
              <w:rPr>
                <w:rFonts w:eastAsia="Arial"/>
                <w:szCs w:val="24"/>
              </w:rPr>
              <w:t>……</w:t>
            </w:r>
            <w:r w:rsidRPr="001E660B">
              <w:rPr>
                <w:szCs w:val="24"/>
              </w:rPr>
              <w:t>………</w:t>
            </w:r>
            <w:r w:rsidR="00CE77F1" w:rsidRPr="001E660B">
              <w:rPr>
                <w:szCs w:val="24"/>
              </w:rPr>
              <w:t>……</w:t>
            </w:r>
            <w:r w:rsidRPr="001E660B">
              <w:rPr>
                <w:szCs w:val="24"/>
              </w:rPr>
              <w:t>.</w:t>
            </w:r>
          </w:p>
        </w:tc>
        <w:tc>
          <w:tcPr>
            <w:tcW w:w="708" w:type="dxa"/>
            <w:vAlign w:val="bottom"/>
          </w:tcPr>
          <w:p w:rsidR="0015139F" w:rsidRPr="001E660B" w:rsidRDefault="002D750B" w:rsidP="005E564B">
            <w:pPr>
              <w:jc w:val="right"/>
              <w:rPr>
                <w:rFonts w:ascii="Times New Roman" w:hAnsi="Times New Roman" w:cs="Times New Roman"/>
                <w:sz w:val="24"/>
                <w:szCs w:val="24"/>
              </w:rPr>
            </w:pPr>
            <w:r w:rsidRPr="001E660B">
              <w:rPr>
                <w:rFonts w:ascii="Times New Roman" w:hAnsi="Times New Roman" w:cs="Times New Roman"/>
                <w:sz w:val="24"/>
                <w:szCs w:val="24"/>
              </w:rPr>
              <w:t>85</w:t>
            </w:r>
          </w:p>
        </w:tc>
      </w:tr>
      <w:tr w:rsidR="0015139F" w:rsidRPr="001E660B" w:rsidTr="00CE77F1">
        <w:tc>
          <w:tcPr>
            <w:tcW w:w="916" w:type="dxa"/>
            <w:vAlign w:val="center"/>
            <w:hideMark/>
          </w:tcPr>
          <w:p w:rsidR="0015139F" w:rsidRPr="001E660B" w:rsidRDefault="0015139F" w:rsidP="0078679C">
            <w:pPr>
              <w:jc w:val="both"/>
              <w:rPr>
                <w:rFonts w:ascii="Times New Roman" w:hAnsi="Times New Roman" w:cs="Times New Roman"/>
                <w:sz w:val="24"/>
                <w:szCs w:val="24"/>
              </w:rPr>
            </w:pPr>
            <w:r w:rsidRPr="001E660B">
              <w:rPr>
                <w:rFonts w:ascii="Times New Roman" w:hAnsi="Times New Roman" w:cs="Times New Roman"/>
                <w:sz w:val="24"/>
                <w:szCs w:val="24"/>
              </w:rPr>
              <w:t>1</w:t>
            </w:r>
            <w:r w:rsidR="0078679C" w:rsidRPr="001E660B">
              <w:rPr>
                <w:rFonts w:ascii="Times New Roman" w:hAnsi="Times New Roman" w:cs="Times New Roman"/>
                <w:sz w:val="24"/>
                <w:szCs w:val="24"/>
              </w:rPr>
              <w:t>1</w:t>
            </w:r>
            <w:r w:rsidRPr="001E660B">
              <w:rPr>
                <w:rFonts w:ascii="Times New Roman" w:hAnsi="Times New Roman" w:cs="Times New Roman"/>
                <w:sz w:val="24"/>
                <w:szCs w:val="24"/>
              </w:rPr>
              <w:t>.12</w:t>
            </w:r>
          </w:p>
        </w:tc>
        <w:tc>
          <w:tcPr>
            <w:tcW w:w="8690" w:type="dxa"/>
            <w:hideMark/>
          </w:tcPr>
          <w:p w:rsidR="0015139F" w:rsidRPr="001E660B" w:rsidRDefault="0015139F">
            <w:pPr>
              <w:pStyle w:val="ac"/>
              <w:tabs>
                <w:tab w:val="left" w:pos="-349"/>
              </w:tabs>
              <w:ind w:left="0"/>
              <w:jc w:val="both"/>
              <w:rPr>
                <w:rFonts w:ascii="Times New Roman" w:hAnsi="Times New Roman" w:cs="Times New Roman"/>
                <w:sz w:val="24"/>
                <w:szCs w:val="24"/>
              </w:rPr>
            </w:pPr>
            <w:r w:rsidRPr="001E660B">
              <w:rPr>
                <w:rFonts w:ascii="Times New Roman" w:eastAsia="Times New Roman" w:hAnsi="Times New Roman" w:cs="Times New Roman"/>
                <w:sz w:val="24"/>
                <w:szCs w:val="24"/>
              </w:rPr>
              <w:t>Особые требования к доступности городской среды для маломобильных групп населения ………………………</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p>
        </w:tc>
        <w:tc>
          <w:tcPr>
            <w:tcW w:w="708" w:type="dxa"/>
            <w:vAlign w:val="bottom"/>
          </w:tcPr>
          <w:p w:rsidR="0015139F" w:rsidRPr="001E660B" w:rsidRDefault="002D750B" w:rsidP="005E564B">
            <w:pPr>
              <w:jc w:val="right"/>
              <w:rPr>
                <w:rFonts w:ascii="Times New Roman" w:hAnsi="Times New Roman" w:cs="Times New Roman"/>
                <w:sz w:val="24"/>
                <w:szCs w:val="24"/>
              </w:rPr>
            </w:pPr>
            <w:r w:rsidRPr="001E660B">
              <w:rPr>
                <w:rFonts w:ascii="Times New Roman" w:hAnsi="Times New Roman" w:cs="Times New Roman"/>
                <w:sz w:val="24"/>
                <w:szCs w:val="24"/>
              </w:rPr>
              <w:t>87</w:t>
            </w:r>
          </w:p>
        </w:tc>
      </w:tr>
      <w:tr w:rsidR="0015139F" w:rsidRPr="001E660B" w:rsidTr="00CE77F1">
        <w:tc>
          <w:tcPr>
            <w:tcW w:w="916" w:type="dxa"/>
            <w:vAlign w:val="center"/>
            <w:hideMark/>
          </w:tcPr>
          <w:p w:rsidR="0015139F" w:rsidRPr="001E660B" w:rsidRDefault="002D750B">
            <w:pPr>
              <w:jc w:val="both"/>
              <w:rPr>
                <w:rFonts w:ascii="Times New Roman" w:hAnsi="Times New Roman" w:cs="Times New Roman"/>
                <w:b/>
                <w:sz w:val="24"/>
                <w:szCs w:val="24"/>
              </w:rPr>
            </w:pPr>
            <w:r w:rsidRPr="001E660B">
              <w:rPr>
                <w:rFonts w:ascii="Times New Roman" w:hAnsi="Times New Roman" w:cs="Times New Roman"/>
                <w:b/>
                <w:sz w:val="24"/>
                <w:szCs w:val="24"/>
              </w:rPr>
              <w:t>12</w:t>
            </w:r>
          </w:p>
        </w:tc>
        <w:tc>
          <w:tcPr>
            <w:tcW w:w="8690" w:type="dxa"/>
            <w:hideMark/>
          </w:tcPr>
          <w:p w:rsidR="0015139F" w:rsidRPr="001E660B" w:rsidRDefault="0015139F">
            <w:pPr>
              <w:pStyle w:val="ac"/>
              <w:tabs>
                <w:tab w:val="left" w:pos="-349"/>
              </w:tabs>
              <w:ind w:left="0"/>
              <w:jc w:val="both"/>
              <w:rPr>
                <w:rFonts w:ascii="Times New Roman" w:eastAsia="Times New Roman" w:hAnsi="Times New Roman" w:cs="Times New Roman"/>
                <w:b/>
                <w:sz w:val="24"/>
                <w:szCs w:val="24"/>
              </w:rPr>
            </w:pPr>
            <w:r w:rsidRPr="001E660B">
              <w:rPr>
                <w:rFonts w:ascii="Times New Roman" w:eastAsia="Times New Roman" w:hAnsi="Times New Roman" w:cs="Times New Roman"/>
                <w:b/>
                <w:sz w:val="24"/>
                <w:szCs w:val="24"/>
              </w:rPr>
              <w:t xml:space="preserve">Порядок и механизмы общественного участия в принятии решений и реализации проектов комплексного благоустройства и развития городской среды </w:t>
            </w:r>
            <w:r w:rsidRPr="001E660B">
              <w:rPr>
                <w:rFonts w:ascii="Times New Roman" w:eastAsia="Times New Roman" w:hAnsi="Times New Roman" w:cs="Times New Roman"/>
                <w:sz w:val="24"/>
                <w:szCs w:val="24"/>
              </w:rPr>
              <w:t>……</w:t>
            </w:r>
            <w:r w:rsidR="00843763"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r w:rsidR="00843763" w:rsidRPr="001E660B">
              <w:rPr>
                <w:rFonts w:ascii="Times New Roman" w:eastAsia="Times New Roman" w:hAnsi="Times New Roman" w:cs="Times New Roman"/>
                <w:sz w:val="24"/>
                <w:szCs w:val="24"/>
              </w:rPr>
              <w:t>………………….</w:t>
            </w:r>
            <w:r w:rsidRPr="001E660B">
              <w:rPr>
                <w:rFonts w:ascii="Times New Roman" w:eastAsia="Times New Roman" w:hAnsi="Times New Roman" w:cs="Times New Roman"/>
                <w:sz w:val="24"/>
                <w:szCs w:val="24"/>
              </w:rPr>
              <w:t>……………</w:t>
            </w:r>
          </w:p>
        </w:tc>
        <w:tc>
          <w:tcPr>
            <w:tcW w:w="708" w:type="dxa"/>
            <w:vAlign w:val="bottom"/>
          </w:tcPr>
          <w:p w:rsidR="0015139F" w:rsidRPr="001E660B" w:rsidRDefault="002D750B" w:rsidP="005E564B">
            <w:pPr>
              <w:jc w:val="right"/>
              <w:rPr>
                <w:rFonts w:ascii="Times New Roman" w:hAnsi="Times New Roman" w:cs="Times New Roman"/>
                <w:sz w:val="24"/>
                <w:szCs w:val="24"/>
              </w:rPr>
            </w:pPr>
            <w:r w:rsidRPr="001E660B">
              <w:rPr>
                <w:rFonts w:ascii="Times New Roman" w:hAnsi="Times New Roman" w:cs="Times New Roman"/>
                <w:sz w:val="24"/>
                <w:szCs w:val="24"/>
              </w:rPr>
              <w:t>89</w:t>
            </w:r>
          </w:p>
        </w:tc>
      </w:tr>
      <w:tr w:rsidR="0015139F" w:rsidRPr="001E660B" w:rsidTr="00CE77F1">
        <w:tc>
          <w:tcPr>
            <w:tcW w:w="916" w:type="dxa"/>
            <w:vAlign w:val="center"/>
            <w:hideMark/>
          </w:tcPr>
          <w:p w:rsidR="0015139F" w:rsidRPr="001E660B" w:rsidRDefault="0015139F" w:rsidP="002D750B">
            <w:pPr>
              <w:jc w:val="both"/>
              <w:rPr>
                <w:rFonts w:ascii="Times New Roman" w:hAnsi="Times New Roman" w:cs="Times New Roman"/>
                <w:sz w:val="24"/>
                <w:szCs w:val="24"/>
              </w:rPr>
            </w:pPr>
            <w:r w:rsidRPr="001E660B">
              <w:rPr>
                <w:rFonts w:ascii="Times New Roman" w:hAnsi="Times New Roman" w:cs="Times New Roman"/>
                <w:sz w:val="24"/>
                <w:szCs w:val="24"/>
              </w:rPr>
              <w:t>1</w:t>
            </w:r>
            <w:r w:rsidR="002D750B" w:rsidRPr="001E660B">
              <w:rPr>
                <w:rFonts w:ascii="Times New Roman" w:hAnsi="Times New Roman" w:cs="Times New Roman"/>
                <w:sz w:val="24"/>
                <w:szCs w:val="24"/>
              </w:rPr>
              <w:t>2</w:t>
            </w:r>
            <w:r w:rsidRPr="001E660B">
              <w:rPr>
                <w:rFonts w:ascii="Times New Roman" w:hAnsi="Times New Roman" w:cs="Times New Roman"/>
                <w:sz w:val="24"/>
                <w:szCs w:val="24"/>
              </w:rPr>
              <w:t>.1</w:t>
            </w:r>
          </w:p>
        </w:tc>
        <w:tc>
          <w:tcPr>
            <w:tcW w:w="8690" w:type="dxa"/>
            <w:hideMark/>
          </w:tcPr>
          <w:p w:rsidR="0015139F" w:rsidRPr="001E660B" w:rsidRDefault="0015139F" w:rsidP="00843763">
            <w:pPr>
              <w:pStyle w:val="ConsPlusNormal"/>
              <w:tabs>
                <w:tab w:val="left" w:pos="-349"/>
              </w:tabs>
              <w:jc w:val="both"/>
              <w:rPr>
                <w:szCs w:val="24"/>
              </w:rPr>
            </w:pPr>
            <w:r w:rsidRPr="001E660B">
              <w:rPr>
                <w:szCs w:val="24"/>
              </w:rPr>
              <w:t xml:space="preserve">Общие положения. Задачи, польза и формы общественного участия </w:t>
            </w:r>
          </w:p>
        </w:tc>
        <w:tc>
          <w:tcPr>
            <w:tcW w:w="708" w:type="dxa"/>
            <w:vAlign w:val="bottom"/>
          </w:tcPr>
          <w:p w:rsidR="0015139F" w:rsidRPr="001E660B" w:rsidRDefault="002D750B" w:rsidP="005E564B">
            <w:pPr>
              <w:jc w:val="right"/>
              <w:rPr>
                <w:rFonts w:ascii="Times New Roman" w:hAnsi="Times New Roman" w:cs="Times New Roman"/>
                <w:sz w:val="24"/>
                <w:szCs w:val="24"/>
              </w:rPr>
            </w:pPr>
            <w:r w:rsidRPr="001E660B">
              <w:rPr>
                <w:rFonts w:ascii="Times New Roman" w:hAnsi="Times New Roman" w:cs="Times New Roman"/>
                <w:sz w:val="24"/>
                <w:szCs w:val="24"/>
              </w:rPr>
              <w:t>89</w:t>
            </w:r>
          </w:p>
        </w:tc>
      </w:tr>
      <w:tr w:rsidR="0015139F" w:rsidRPr="001E660B" w:rsidTr="00CE77F1">
        <w:tc>
          <w:tcPr>
            <w:tcW w:w="916" w:type="dxa"/>
            <w:vAlign w:val="center"/>
            <w:hideMark/>
          </w:tcPr>
          <w:p w:rsidR="0015139F" w:rsidRPr="001E660B" w:rsidRDefault="0015139F" w:rsidP="002D750B">
            <w:pPr>
              <w:jc w:val="both"/>
              <w:rPr>
                <w:rFonts w:ascii="Times New Roman" w:hAnsi="Times New Roman" w:cs="Times New Roman"/>
                <w:sz w:val="24"/>
                <w:szCs w:val="24"/>
              </w:rPr>
            </w:pPr>
            <w:r w:rsidRPr="001E660B">
              <w:rPr>
                <w:rFonts w:ascii="Times New Roman" w:hAnsi="Times New Roman" w:cs="Times New Roman"/>
                <w:sz w:val="24"/>
                <w:szCs w:val="24"/>
              </w:rPr>
              <w:t>1</w:t>
            </w:r>
            <w:r w:rsidR="002D750B" w:rsidRPr="001E660B">
              <w:rPr>
                <w:rFonts w:ascii="Times New Roman" w:hAnsi="Times New Roman" w:cs="Times New Roman"/>
                <w:sz w:val="24"/>
                <w:szCs w:val="24"/>
              </w:rPr>
              <w:t>2</w:t>
            </w:r>
            <w:r w:rsidRPr="001E660B">
              <w:rPr>
                <w:rFonts w:ascii="Times New Roman" w:hAnsi="Times New Roman" w:cs="Times New Roman"/>
                <w:sz w:val="24"/>
                <w:szCs w:val="24"/>
              </w:rPr>
              <w:t>.2</w:t>
            </w:r>
          </w:p>
        </w:tc>
        <w:tc>
          <w:tcPr>
            <w:tcW w:w="8690" w:type="dxa"/>
            <w:hideMark/>
          </w:tcPr>
          <w:p w:rsidR="0015139F" w:rsidRPr="001E660B" w:rsidRDefault="0015139F">
            <w:pPr>
              <w:tabs>
                <w:tab w:val="left" w:pos="-349"/>
              </w:tabs>
              <w:contextualSpacing/>
              <w:jc w:val="both"/>
              <w:rPr>
                <w:rFonts w:ascii="Times New Roman" w:eastAsia="Times New Roman" w:hAnsi="Times New Roman" w:cs="Times New Roman"/>
                <w:sz w:val="24"/>
                <w:szCs w:val="24"/>
              </w:rPr>
            </w:pPr>
            <w:r w:rsidRPr="001E660B">
              <w:rPr>
                <w:rFonts w:ascii="Times New Roman" w:eastAsia="Times New Roman" w:hAnsi="Times New Roman" w:cs="Times New Roman"/>
                <w:sz w:val="24"/>
                <w:szCs w:val="24"/>
              </w:rPr>
              <w:t>Порядок общественного участия …………………………</w:t>
            </w:r>
            <w:r w:rsidR="00843763" w:rsidRPr="001E660B">
              <w:rPr>
                <w:rFonts w:ascii="Times New Roman" w:eastAsia="Arial" w:hAnsi="Times New Roman" w:cs="Times New Roman"/>
                <w:sz w:val="24"/>
                <w:szCs w:val="24"/>
              </w:rPr>
              <w:t>……</w:t>
            </w:r>
            <w:r w:rsidR="00CE77F1"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p>
        </w:tc>
        <w:tc>
          <w:tcPr>
            <w:tcW w:w="708" w:type="dxa"/>
            <w:vAlign w:val="bottom"/>
          </w:tcPr>
          <w:p w:rsidR="0015139F" w:rsidRPr="001E660B" w:rsidRDefault="002D750B" w:rsidP="005E564B">
            <w:pPr>
              <w:jc w:val="right"/>
              <w:rPr>
                <w:rFonts w:ascii="Times New Roman" w:hAnsi="Times New Roman" w:cs="Times New Roman"/>
                <w:sz w:val="24"/>
                <w:szCs w:val="24"/>
              </w:rPr>
            </w:pPr>
            <w:r w:rsidRPr="001E660B">
              <w:rPr>
                <w:rFonts w:ascii="Times New Roman" w:hAnsi="Times New Roman" w:cs="Times New Roman"/>
                <w:sz w:val="24"/>
                <w:szCs w:val="24"/>
              </w:rPr>
              <w:t>89</w:t>
            </w:r>
          </w:p>
        </w:tc>
      </w:tr>
      <w:tr w:rsidR="0015139F" w:rsidRPr="001E660B" w:rsidTr="00CE77F1">
        <w:tc>
          <w:tcPr>
            <w:tcW w:w="916" w:type="dxa"/>
            <w:vAlign w:val="center"/>
            <w:hideMark/>
          </w:tcPr>
          <w:p w:rsidR="0015139F" w:rsidRPr="001E660B" w:rsidRDefault="0015139F" w:rsidP="002D750B">
            <w:pPr>
              <w:jc w:val="both"/>
              <w:rPr>
                <w:rFonts w:ascii="Times New Roman" w:hAnsi="Times New Roman" w:cs="Times New Roman"/>
                <w:sz w:val="24"/>
                <w:szCs w:val="24"/>
              </w:rPr>
            </w:pPr>
            <w:r w:rsidRPr="001E660B">
              <w:rPr>
                <w:rFonts w:ascii="Times New Roman" w:hAnsi="Times New Roman" w:cs="Times New Roman"/>
                <w:sz w:val="24"/>
                <w:szCs w:val="24"/>
              </w:rPr>
              <w:t>1</w:t>
            </w:r>
            <w:r w:rsidR="002D750B" w:rsidRPr="001E660B">
              <w:rPr>
                <w:rFonts w:ascii="Times New Roman" w:hAnsi="Times New Roman" w:cs="Times New Roman"/>
                <w:sz w:val="24"/>
                <w:szCs w:val="24"/>
              </w:rPr>
              <w:t>2</w:t>
            </w:r>
            <w:r w:rsidRPr="001E660B">
              <w:rPr>
                <w:rFonts w:ascii="Times New Roman" w:hAnsi="Times New Roman" w:cs="Times New Roman"/>
                <w:sz w:val="24"/>
                <w:szCs w:val="24"/>
              </w:rPr>
              <w:t>.3</w:t>
            </w:r>
          </w:p>
        </w:tc>
        <w:tc>
          <w:tcPr>
            <w:tcW w:w="8690" w:type="dxa"/>
            <w:hideMark/>
          </w:tcPr>
          <w:p w:rsidR="0015139F" w:rsidRPr="001E660B" w:rsidRDefault="0015139F">
            <w:pPr>
              <w:tabs>
                <w:tab w:val="left" w:pos="-349"/>
              </w:tabs>
              <w:contextualSpacing/>
              <w:jc w:val="both"/>
              <w:rPr>
                <w:rFonts w:ascii="Times New Roman" w:hAnsi="Times New Roman" w:cs="Times New Roman"/>
                <w:sz w:val="24"/>
                <w:szCs w:val="24"/>
              </w:rPr>
            </w:pPr>
            <w:r w:rsidRPr="001E660B">
              <w:rPr>
                <w:rFonts w:ascii="Times New Roman" w:eastAsia="Times New Roman" w:hAnsi="Times New Roman" w:cs="Times New Roman"/>
                <w:sz w:val="24"/>
                <w:szCs w:val="24"/>
              </w:rPr>
              <w:t>Принципы организации общественного соучастия ……</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r w:rsidRPr="001E660B">
              <w:rPr>
                <w:rFonts w:ascii="Times New Roman" w:eastAsia="Times New Roman" w:hAnsi="Times New Roman" w:cs="Times New Roman"/>
                <w:sz w:val="24"/>
                <w:szCs w:val="24"/>
              </w:rPr>
              <w:t>………..</w:t>
            </w:r>
          </w:p>
        </w:tc>
        <w:tc>
          <w:tcPr>
            <w:tcW w:w="708" w:type="dxa"/>
            <w:vAlign w:val="bottom"/>
          </w:tcPr>
          <w:p w:rsidR="0015139F" w:rsidRPr="001E660B" w:rsidRDefault="002D750B" w:rsidP="005E564B">
            <w:pPr>
              <w:jc w:val="right"/>
              <w:rPr>
                <w:rFonts w:ascii="Times New Roman" w:hAnsi="Times New Roman" w:cs="Times New Roman"/>
                <w:sz w:val="24"/>
                <w:szCs w:val="24"/>
              </w:rPr>
            </w:pPr>
            <w:r w:rsidRPr="001E660B">
              <w:rPr>
                <w:rFonts w:ascii="Times New Roman" w:hAnsi="Times New Roman" w:cs="Times New Roman"/>
                <w:sz w:val="24"/>
                <w:szCs w:val="24"/>
              </w:rPr>
              <w:t>90</w:t>
            </w:r>
          </w:p>
        </w:tc>
      </w:tr>
      <w:tr w:rsidR="0015139F" w:rsidRPr="001E660B" w:rsidTr="00CE77F1">
        <w:tc>
          <w:tcPr>
            <w:tcW w:w="916" w:type="dxa"/>
            <w:vAlign w:val="center"/>
            <w:hideMark/>
          </w:tcPr>
          <w:p w:rsidR="0015139F" w:rsidRPr="001E660B" w:rsidRDefault="002D750B">
            <w:pPr>
              <w:jc w:val="both"/>
              <w:rPr>
                <w:rFonts w:ascii="Times New Roman" w:hAnsi="Times New Roman" w:cs="Times New Roman"/>
                <w:sz w:val="24"/>
                <w:szCs w:val="24"/>
              </w:rPr>
            </w:pPr>
            <w:r w:rsidRPr="001E660B">
              <w:rPr>
                <w:rFonts w:ascii="Times New Roman" w:hAnsi="Times New Roman" w:cs="Times New Roman"/>
                <w:sz w:val="24"/>
                <w:szCs w:val="24"/>
              </w:rPr>
              <w:t>12</w:t>
            </w:r>
            <w:r w:rsidR="0015139F" w:rsidRPr="001E660B">
              <w:rPr>
                <w:rFonts w:ascii="Times New Roman" w:hAnsi="Times New Roman" w:cs="Times New Roman"/>
                <w:sz w:val="24"/>
                <w:szCs w:val="24"/>
              </w:rPr>
              <w:t>.4</w:t>
            </w:r>
          </w:p>
        </w:tc>
        <w:tc>
          <w:tcPr>
            <w:tcW w:w="8690" w:type="dxa"/>
            <w:hideMark/>
          </w:tcPr>
          <w:p w:rsidR="0015139F" w:rsidRPr="001E660B" w:rsidRDefault="0015139F">
            <w:pPr>
              <w:tabs>
                <w:tab w:val="left" w:pos="-349"/>
              </w:tabs>
              <w:contextualSpacing/>
              <w:jc w:val="both"/>
              <w:rPr>
                <w:rFonts w:ascii="Times New Roman" w:eastAsia="Times New Roman" w:hAnsi="Times New Roman" w:cs="Times New Roman"/>
                <w:sz w:val="24"/>
                <w:szCs w:val="24"/>
              </w:rPr>
            </w:pPr>
            <w:r w:rsidRPr="001E660B">
              <w:rPr>
                <w:rFonts w:ascii="Times New Roman" w:eastAsia="Times New Roman" w:hAnsi="Times New Roman" w:cs="Times New Roman"/>
                <w:sz w:val="24"/>
                <w:szCs w:val="24"/>
              </w:rPr>
              <w:t>Формы общественного соучастия ………………………</w:t>
            </w:r>
            <w:r w:rsidR="00CE77F1" w:rsidRPr="001E660B">
              <w:rPr>
                <w:rFonts w:ascii="Times New Roman" w:eastAsia="Times New Roman" w:hAnsi="Times New Roman" w:cs="Times New Roman"/>
                <w:sz w:val="24"/>
                <w:szCs w:val="24"/>
              </w:rPr>
              <w:t>…...</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p>
        </w:tc>
        <w:tc>
          <w:tcPr>
            <w:tcW w:w="708" w:type="dxa"/>
            <w:vAlign w:val="bottom"/>
          </w:tcPr>
          <w:p w:rsidR="0015139F" w:rsidRPr="001E660B" w:rsidRDefault="002D750B" w:rsidP="005E564B">
            <w:pPr>
              <w:jc w:val="right"/>
              <w:rPr>
                <w:rFonts w:ascii="Times New Roman" w:hAnsi="Times New Roman" w:cs="Times New Roman"/>
                <w:sz w:val="24"/>
                <w:szCs w:val="24"/>
              </w:rPr>
            </w:pPr>
            <w:r w:rsidRPr="001E660B">
              <w:rPr>
                <w:rFonts w:ascii="Times New Roman" w:hAnsi="Times New Roman" w:cs="Times New Roman"/>
                <w:sz w:val="24"/>
                <w:szCs w:val="24"/>
              </w:rPr>
              <w:t>90</w:t>
            </w:r>
          </w:p>
        </w:tc>
      </w:tr>
      <w:tr w:rsidR="0015139F" w:rsidRPr="001E660B" w:rsidTr="00CE77F1">
        <w:tc>
          <w:tcPr>
            <w:tcW w:w="916" w:type="dxa"/>
            <w:vAlign w:val="center"/>
            <w:hideMark/>
          </w:tcPr>
          <w:p w:rsidR="0015139F" w:rsidRPr="001E660B" w:rsidRDefault="002D750B">
            <w:pPr>
              <w:jc w:val="both"/>
              <w:rPr>
                <w:rFonts w:ascii="Times New Roman" w:hAnsi="Times New Roman" w:cs="Times New Roman"/>
                <w:sz w:val="24"/>
                <w:szCs w:val="24"/>
              </w:rPr>
            </w:pPr>
            <w:r w:rsidRPr="001E660B">
              <w:rPr>
                <w:rFonts w:ascii="Times New Roman" w:hAnsi="Times New Roman" w:cs="Times New Roman"/>
                <w:sz w:val="24"/>
                <w:szCs w:val="24"/>
              </w:rPr>
              <w:t>12</w:t>
            </w:r>
            <w:r w:rsidR="0015139F" w:rsidRPr="001E660B">
              <w:rPr>
                <w:rFonts w:ascii="Times New Roman" w:hAnsi="Times New Roman" w:cs="Times New Roman"/>
                <w:sz w:val="24"/>
                <w:szCs w:val="24"/>
              </w:rPr>
              <w:t>.5</w:t>
            </w:r>
          </w:p>
        </w:tc>
        <w:tc>
          <w:tcPr>
            <w:tcW w:w="8690" w:type="dxa"/>
            <w:hideMark/>
          </w:tcPr>
          <w:p w:rsidR="0015139F" w:rsidRPr="001E660B" w:rsidRDefault="0015139F">
            <w:pPr>
              <w:tabs>
                <w:tab w:val="left" w:pos="-349"/>
              </w:tabs>
              <w:jc w:val="both"/>
              <w:rPr>
                <w:rFonts w:ascii="Times New Roman" w:hAnsi="Times New Roman" w:cs="Times New Roman"/>
                <w:sz w:val="24"/>
                <w:szCs w:val="24"/>
              </w:rPr>
            </w:pPr>
            <w:r w:rsidRPr="001E660B">
              <w:rPr>
                <w:rFonts w:ascii="Times New Roman" w:eastAsia="Times New Roman" w:hAnsi="Times New Roman" w:cs="Times New Roman"/>
                <w:sz w:val="24"/>
                <w:szCs w:val="24"/>
              </w:rPr>
              <w:t>Механизмы общественного участия ……………………</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r w:rsidRPr="001E660B">
              <w:rPr>
                <w:rFonts w:ascii="Times New Roman" w:eastAsia="Times New Roman" w:hAnsi="Times New Roman" w:cs="Times New Roman"/>
                <w:sz w:val="24"/>
                <w:szCs w:val="24"/>
              </w:rPr>
              <w:t>………</w:t>
            </w:r>
          </w:p>
        </w:tc>
        <w:tc>
          <w:tcPr>
            <w:tcW w:w="708" w:type="dxa"/>
            <w:vAlign w:val="bottom"/>
          </w:tcPr>
          <w:p w:rsidR="0015139F" w:rsidRPr="001E660B" w:rsidRDefault="002D750B" w:rsidP="005E564B">
            <w:pPr>
              <w:jc w:val="right"/>
              <w:rPr>
                <w:rFonts w:ascii="Times New Roman" w:hAnsi="Times New Roman" w:cs="Times New Roman"/>
                <w:sz w:val="24"/>
                <w:szCs w:val="24"/>
              </w:rPr>
            </w:pPr>
            <w:r w:rsidRPr="001E660B">
              <w:rPr>
                <w:rFonts w:ascii="Times New Roman" w:hAnsi="Times New Roman" w:cs="Times New Roman"/>
                <w:sz w:val="24"/>
                <w:szCs w:val="24"/>
              </w:rPr>
              <w:t>92</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b/>
                <w:sz w:val="24"/>
                <w:szCs w:val="24"/>
              </w:rPr>
            </w:pPr>
            <w:r w:rsidRPr="001E660B">
              <w:rPr>
                <w:rFonts w:ascii="Times New Roman" w:hAnsi="Times New Roman" w:cs="Times New Roman"/>
                <w:b/>
                <w:sz w:val="24"/>
                <w:szCs w:val="24"/>
              </w:rPr>
              <w:t>12</w:t>
            </w:r>
            <w:r w:rsidR="00E0571C" w:rsidRPr="001E660B">
              <w:rPr>
                <w:rFonts w:ascii="Times New Roman" w:hAnsi="Times New Roman" w:cs="Times New Roman"/>
                <w:b/>
                <w:sz w:val="24"/>
                <w:szCs w:val="24"/>
              </w:rPr>
              <w:t>.</w:t>
            </w:r>
          </w:p>
        </w:tc>
        <w:tc>
          <w:tcPr>
            <w:tcW w:w="8690" w:type="dxa"/>
            <w:hideMark/>
          </w:tcPr>
          <w:p w:rsidR="0015139F" w:rsidRPr="001E660B" w:rsidRDefault="0015139F">
            <w:pPr>
              <w:pStyle w:val="ConsPlusNormal"/>
              <w:tabs>
                <w:tab w:val="left" w:pos="-349"/>
              </w:tabs>
              <w:jc w:val="both"/>
              <w:rPr>
                <w:b/>
                <w:szCs w:val="24"/>
              </w:rPr>
            </w:pPr>
            <w:bookmarkStart w:id="26" w:name="_Toc477332202"/>
            <w:r w:rsidRPr="001E660B">
              <w:rPr>
                <w:b/>
                <w:szCs w:val="24"/>
              </w:rPr>
              <w:t>Контроль за соблюдением норм и правил благоустройства</w:t>
            </w:r>
            <w:bookmarkEnd w:id="26"/>
            <w:r w:rsidRPr="001E660B">
              <w:rPr>
                <w:szCs w:val="24"/>
              </w:rPr>
              <w:t>….</w:t>
            </w:r>
            <w:r w:rsidR="00843763" w:rsidRPr="001E660B">
              <w:rPr>
                <w:rFonts w:eastAsia="Arial"/>
                <w:szCs w:val="24"/>
              </w:rPr>
              <w:t>…</w:t>
            </w:r>
            <w:r w:rsidR="00CE77F1" w:rsidRPr="001E660B">
              <w:rPr>
                <w:rFonts w:eastAsia="Arial"/>
                <w:szCs w:val="24"/>
              </w:rPr>
              <w:t>…</w:t>
            </w:r>
            <w:r w:rsidR="00843763" w:rsidRPr="001E660B">
              <w:rPr>
                <w:rFonts w:eastAsia="Arial"/>
                <w:szCs w:val="24"/>
              </w:rPr>
              <w:t>…</w:t>
            </w:r>
          </w:p>
        </w:tc>
        <w:tc>
          <w:tcPr>
            <w:tcW w:w="708" w:type="dxa"/>
            <w:vAlign w:val="bottom"/>
          </w:tcPr>
          <w:p w:rsidR="0015139F" w:rsidRPr="001E660B" w:rsidRDefault="002D750B" w:rsidP="005E564B">
            <w:pPr>
              <w:jc w:val="right"/>
              <w:rPr>
                <w:rFonts w:ascii="Times New Roman" w:hAnsi="Times New Roman" w:cs="Times New Roman"/>
                <w:sz w:val="24"/>
                <w:szCs w:val="24"/>
              </w:rPr>
            </w:pPr>
            <w:r w:rsidRPr="001E660B">
              <w:rPr>
                <w:rFonts w:ascii="Times New Roman" w:hAnsi="Times New Roman" w:cs="Times New Roman"/>
                <w:sz w:val="24"/>
                <w:szCs w:val="24"/>
              </w:rPr>
              <w:t>94</w:t>
            </w:r>
          </w:p>
        </w:tc>
      </w:tr>
      <w:tr w:rsidR="0015139F" w:rsidRPr="001E660B" w:rsidTr="00CE77F1">
        <w:tc>
          <w:tcPr>
            <w:tcW w:w="9606" w:type="dxa"/>
            <w:gridSpan w:val="2"/>
            <w:hideMark/>
          </w:tcPr>
          <w:p w:rsidR="0015139F" w:rsidRPr="001E660B" w:rsidRDefault="0015139F" w:rsidP="00CE77F1">
            <w:pPr>
              <w:pStyle w:val="ConsPlusNormal"/>
              <w:tabs>
                <w:tab w:val="left" w:pos="0"/>
              </w:tabs>
              <w:rPr>
                <w:szCs w:val="24"/>
              </w:rPr>
            </w:pPr>
            <w:r w:rsidRPr="001E660B">
              <w:rPr>
                <w:b/>
                <w:szCs w:val="24"/>
              </w:rPr>
              <w:t>Приложение№1</w:t>
            </w:r>
            <w:r w:rsidR="00CE77F1" w:rsidRPr="001E660B">
              <w:rPr>
                <w:szCs w:val="24"/>
              </w:rPr>
              <w:t xml:space="preserve">- </w:t>
            </w:r>
            <w:r w:rsidRPr="001E660B">
              <w:rPr>
                <w:szCs w:val="24"/>
              </w:rPr>
              <w:t>Параметры</w:t>
            </w:r>
            <w:r w:rsidR="00CE77F1" w:rsidRPr="001E660B">
              <w:rPr>
                <w:szCs w:val="24"/>
              </w:rPr>
              <w:t xml:space="preserve"> ……………………………………………………….</w:t>
            </w:r>
          </w:p>
        </w:tc>
        <w:tc>
          <w:tcPr>
            <w:tcW w:w="708" w:type="dxa"/>
            <w:vAlign w:val="bottom"/>
          </w:tcPr>
          <w:p w:rsidR="0015139F" w:rsidRPr="001E660B" w:rsidRDefault="002D750B" w:rsidP="005E564B">
            <w:pPr>
              <w:jc w:val="right"/>
              <w:rPr>
                <w:rFonts w:ascii="Times New Roman" w:hAnsi="Times New Roman" w:cs="Times New Roman"/>
                <w:sz w:val="24"/>
                <w:szCs w:val="24"/>
              </w:rPr>
            </w:pPr>
            <w:r w:rsidRPr="001E660B">
              <w:rPr>
                <w:rFonts w:ascii="Times New Roman" w:hAnsi="Times New Roman" w:cs="Times New Roman"/>
                <w:sz w:val="24"/>
                <w:szCs w:val="24"/>
              </w:rPr>
              <w:t>95</w:t>
            </w:r>
          </w:p>
        </w:tc>
      </w:tr>
      <w:tr w:rsidR="0015139F" w:rsidRPr="001E660B" w:rsidTr="00CE77F1">
        <w:tc>
          <w:tcPr>
            <w:tcW w:w="9606" w:type="dxa"/>
            <w:gridSpan w:val="2"/>
            <w:hideMark/>
          </w:tcPr>
          <w:p w:rsidR="0015139F" w:rsidRPr="001E660B" w:rsidRDefault="0015139F" w:rsidP="00334E77">
            <w:pPr>
              <w:autoSpaceDE w:val="0"/>
              <w:autoSpaceDN w:val="0"/>
              <w:adjustRightInd w:val="0"/>
              <w:rPr>
                <w:rFonts w:ascii="Times New Roman" w:hAnsi="Times New Roman" w:cs="Times New Roman"/>
                <w:sz w:val="24"/>
                <w:szCs w:val="24"/>
              </w:rPr>
            </w:pPr>
            <w:r w:rsidRPr="001E660B">
              <w:rPr>
                <w:rFonts w:ascii="Times New Roman" w:eastAsia="Times New Roman" w:hAnsi="Times New Roman" w:cs="Times New Roman"/>
                <w:b/>
                <w:sz w:val="24"/>
                <w:szCs w:val="24"/>
                <w:lang w:eastAsia="ru-RU"/>
              </w:rPr>
              <w:t>Приложение№2</w:t>
            </w:r>
            <w:r w:rsidRPr="001E660B">
              <w:rPr>
                <w:rFonts w:ascii="Times New Roman" w:eastAsia="Times New Roman" w:hAnsi="Times New Roman" w:cs="Times New Roman"/>
                <w:sz w:val="24"/>
                <w:szCs w:val="24"/>
                <w:lang w:eastAsia="ru-RU"/>
              </w:rPr>
              <w:t xml:space="preserve"> - Расчет ширины пешеходных коммуникаций </w:t>
            </w:r>
            <w:r w:rsidR="00CE77F1" w:rsidRPr="001E660B">
              <w:rPr>
                <w:rFonts w:ascii="Times New Roman" w:eastAsia="Times New Roman" w:hAnsi="Times New Roman" w:cs="Times New Roman"/>
                <w:sz w:val="24"/>
                <w:szCs w:val="24"/>
                <w:lang w:eastAsia="ru-RU"/>
              </w:rPr>
              <w:t>…………………</w:t>
            </w:r>
          </w:p>
        </w:tc>
        <w:tc>
          <w:tcPr>
            <w:tcW w:w="708" w:type="dxa"/>
            <w:vAlign w:val="bottom"/>
          </w:tcPr>
          <w:p w:rsidR="0015139F" w:rsidRPr="001E660B" w:rsidRDefault="009427F9" w:rsidP="005E564B">
            <w:pPr>
              <w:jc w:val="right"/>
              <w:rPr>
                <w:rFonts w:ascii="Times New Roman" w:hAnsi="Times New Roman" w:cs="Times New Roman"/>
                <w:sz w:val="24"/>
                <w:szCs w:val="24"/>
              </w:rPr>
            </w:pPr>
            <w:r w:rsidRPr="001E660B">
              <w:rPr>
                <w:rFonts w:ascii="Times New Roman" w:hAnsi="Times New Roman" w:cs="Times New Roman"/>
                <w:sz w:val="24"/>
                <w:szCs w:val="24"/>
              </w:rPr>
              <w:t>100</w:t>
            </w:r>
          </w:p>
        </w:tc>
      </w:tr>
      <w:tr w:rsidR="0015139F" w:rsidRPr="001E660B" w:rsidTr="00CE77F1">
        <w:tc>
          <w:tcPr>
            <w:tcW w:w="9606" w:type="dxa"/>
            <w:gridSpan w:val="2"/>
            <w:hideMark/>
          </w:tcPr>
          <w:p w:rsidR="0015139F" w:rsidRPr="001E660B" w:rsidRDefault="0015139F" w:rsidP="00334E77">
            <w:pPr>
              <w:autoSpaceDE w:val="0"/>
              <w:autoSpaceDN w:val="0"/>
              <w:adjustRightInd w:val="0"/>
              <w:outlineLvl w:val="0"/>
              <w:rPr>
                <w:rFonts w:ascii="Times New Roman" w:hAnsi="Times New Roman" w:cs="Times New Roman"/>
                <w:sz w:val="24"/>
                <w:szCs w:val="24"/>
              </w:rPr>
            </w:pPr>
            <w:bookmarkStart w:id="27" w:name="_Toc477332212"/>
            <w:r w:rsidRPr="001E660B">
              <w:rPr>
                <w:rFonts w:ascii="Times New Roman" w:hAnsi="Times New Roman" w:cs="Times New Roman"/>
                <w:b/>
                <w:sz w:val="24"/>
                <w:szCs w:val="24"/>
              </w:rPr>
              <w:t>Приложение№3</w:t>
            </w:r>
            <w:bookmarkEnd w:id="27"/>
            <w:r w:rsidRPr="001E660B">
              <w:rPr>
                <w:rFonts w:ascii="Times New Roman" w:hAnsi="Times New Roman" w:cs="Times New Roman"/>
                <w:sz w:val="24"/>
                <w:szCs w:val="24"/>
              </w:rPr>
              <w:t xml:space="preserve"> - Приемы благоустройства на территориях рекреационного назначения</w:t>
            </w:r>
            <w:r w:rsidR="00CE77F1" w:rsidRPr="001E660B">
              <w:rPr>
                <w:rFonts w:ascii="Times New Roman" w:hAnsi="Times New Roman" w:cs="Times New Roman"/>
                <w:sz w:val="24"/>
                <w:szCs w:val="24"/>
              </w:rPr>
              <w:t xml:space="preserve"> ……………………………………………………………………………..</w:t>
            </w:r>
          </w:p>
        </w:tc>
        <w:tc>
          <w:tcPr>
            <w:tcW w:w="708" w:type="dxa"/>
            <w:vAlign w:val="bottom"/>
          </w:tcPr>
          <w:p w:rsidR="0015139F" w:rsidRPr="001E660B" w:rsidRDefault="00597BC6" w:rsidP="005E564B">
            <w:pPr>
              <w:jc w:val="right"/>
              <w:rPr>
                <w:rFonts w:ascii="Times New Roman" w:hAnsi="Times New Roman" w:cs="Times New Roman"/>
                <w:sz w:val="24"/>
                <w:szCs w:val="24"/>
              </w:rPr>
            </w:pPr>
            <w:r w:rsidRPr="001E660B">
              <w:rPr>
                <w:rFonts w:ascii="Times New Roman" w:hAnsi="Times New Roman" w:cs="Times New Roman"/>
                <w:sz w:val="24"/>
                <w:szCs w:val="24"/>
              </w:rPr>
              <w:t>101</w:t>
            </w:r>
          </w:p>
        </w:tc>
      </w:tr>
      <w:tr w:rsidR="0015139F" w:rsidRPr="001E660B" w:rsidTr="00CE77F1">
        <w:tc>
          <w:tcPr>
            <w:tcW w:w="9606" w:type="dxa"/>
            <w:gridSpan w:val="2"/>
            <w:hideMark/>
          </w:tcPr>
          <w:p w:rsidR="0015139F" w:rsidRPr="001E660B" w:rsidRDefault="0015139F" w:rsidP="00334E77">
            <w:pPr>
              <w:autoSpaceDE w:val="0"/>
              <w:autoSpaceDN w:val="0"/>
              <w:adjustRightInd w:val="0"/>
              <w:outlineLvl w:val="0"/>
              <w:rPr>
                <w:rFonts w:ascii="Times New Roman" w:hAnsi="Times New Roman" w:cs="Times New Roman"/>
                <w:sz w:val="24"/>
                <w:szCs w:val="24"/>
              </w:rPr>
            </w:pPr>
            <w:bookmarkStart w:id="28" w:name="_Toc477332216"/>
            <w:r w:rsidRPr="001E660B">
              <w:rPr>
                <w:rFonts w:ascii="Times New Roman" w:hAnsi="Times New Roman" w:cs="Times New Roman"/>
                <w:b/>
                <w:sz w:val="24"/>
                <w:szCs w:val="24"/>
              </w:rPr>
              <w:t>Приложение№4</w:t>
            </w:r>
            <w:bookmarkEnd w:id="28"/>
            <w:r w:rsidRPr="001E660B">
              <w:rPr>
                <w:rFonts w:ascii="Times New Roman" w:hAnsi="Times New Roman" w:cs="Times New Roman"/>
                <w:sz w:val="24"/>
                <w:szCs w:val="24"/>
              </w:rPr>
              <w:t xml:space="preserve"> - Приемы благоустройства на территориях производственного назначения </w:t>
            </w:r>
            <w:r w:rsidR="00CE77F1" w:rsidRPr="001E660B">
              <w:rPr>
                <w:rFonts w:ascii="Times New Roman" w:hAnsi="Times New Roman" w:cs="Times New Roman"/>
                <w:sz w:val="24"/>
                <w:szCs w:val="24"/>
              </w:rPr>
              <w:t>……………………………………………………………………………..</w:t>
            </w:r>
          </w:p>
        </w:tc>
        <w:tc>
          <w:tcPr>
            <w:tcW w:w="708" w:type="dxa"/>
            <w:vAlign w:val="bottom"/>
          </w:tcPr>
          <w:p w:rsidR="0015139F" w:rsidRPr="001E660B" w:rsidRDefault="00684369" w:rsidP="005E564B">
            <w:pPr>
              <w:jc w:val="right"/>
              <w:rPr>
                <w:rFonts w:ascii="Times New Roman" w:hAnsi="Times New Roman" w:cs="Times New Roman"/>
                <w:sz w:val="24"/>
                <w:szCs w:val="24"/>
              </w:rPr>
            </w:pPr>
            <w:r w:rsidRPr="001E660B">
              <w:rPr>
                <w:rFonts w:ascii="Times New Roman" w:hAnsi="Times New Roman" w:cs="Times New Roman"/>
                <w:sz w:val="24"/>
                <w:szCs w:val="24"/>
              </w:rPr>
              <w:t>104</w:t>
            </w:r>
          </w:p>
        </w:tc>
      </w:tr>
      <w:tr w:rsidR="0015139F" w:rsidRPr="001E660B" w:rsidTr="00CE77F1">
        <w:tc>
          <w:tcPr>
            <w:tcW w:w="9606" w:type="dxa"/>
            <w:gridSpan w:val="2"/>
            <w:hideMark/>
          </w:tcPr>
          <w:p w:rsidR="0015139F" w:rsidRPr="001E660B" w:rsidRDefault="0015139F" w:rsidP="00334E77">
            <w:pPr>
              <w:autoSpaceDE w:val="0"/>
              <w:autoSpaceDN w:val="0"/>
              <w:adjustRightInd w:val="0"/>
              <w:outlineLvl w:val="0"/>
              <w:rPr>
                <w:rFonts w:ascii="Times New Roman" w:hAnsi="Times New Roman" w:cs="Times New Roman"/>
                <w:sz w:val="24"/>
                <w:szCs w:val="24"/>
              </w:rPr>
            </w:pPr>
            <w:bookmarkStart w:id="29" w:name="_Toc477332218"/>
            <w:r w:rsidRPr="001E660B">
              <w:rPr>
                <w:rFonts w:ascii="Times New Roman" w:hAnsi="Times New Roman" w:cs="Times New Roman"/>
                <w:b/>
                <w:sz w:val="24"/>
                <w:szCs w:val="24"/>
              </w:rPr>
              <w:t>Приложение№5</w:t>
            </w:r>
            <w:bookmarkEnd w:id="29"/>
            <w:r w:rsidRPr="001E660B">
              <w:rPr>
                <w:rFonts w:ascii="Times New Roman" w:hAnsi="Times New Roman" w:cs="Times New Roman"/>
                <w:sz w:val="24"/>
                <w:szCs w:val="24"/>
              </w:rPr>
              <w:t xml:space="preserve"> - Виды покрытия транспортных и пешеходных коммуникаций </w:t>
            </w:r>
          </w:p>
        </w:tc>
        <w:tc>
          <w:tcPr>
            <w:tcW w:w="708" w:type="dxa"/>
            <w:vAlign w:val="bottom"/>
          </w:tcPr>
          <w:p w:rsidR="0015139F" w:rsidRPr="001E660B" w:rsidRDefault="00684369" w:rsidP="005E564B">
            <w:pPr>
              <w:jc w:val="right"/>
              <w:rPr>
                <w:rFonts w:ascii="Times New Roman" w:hAnsi="Times New Roman" w:cs="Times New Roman"/>
                <w:sz w:val="24"/>
                <w:szCs w:val="24"/>
              </w:rPr>
            </w:pPr>
            <w:r w:rsidRPr="001E660B">
              <w:rPr>
                <w:rFonts w:ascii="Times New Roman" w:hAnsi="Times New Roman" w:cs="Times New Roman"/>
                <w:sz w:val="24"/>
                <w:szCs w:val="24"/>
              </w:rPr>
              <w:t>108</w:t>
            </w:r>
          </w:p>
        </w:tc>
      </w:tr>
    </w:tbl>
    <w:p w:rsidR="00920B0A" w:rsidRPr="001E660B" w:rsidRDefault="00F3738C" w:rsidP="000162B9">
      <w:pPr>
        <w:ind w:firstLine="567"/>
        <w:jc w:val="center"/>
        <w:rPr>
          <w:rFonts w:ascii="Times New Roman" w:hAnsi="Times New Roman" w:cs="Times New Roman"/>
          <w:b/>
          <w:color w:val="auto"/>
          <w:sz w:val="24"/>
          <w:szCs w:val="24"/>
        </w:rPr>
      </w:pPr>
      <w:r w:rsidRPr="001E660B">
        <w:rPr>
          <w:rFonts w:ascii="Times New Roman" w:hAnsi="Times New Roman" w:cs="Times New Roman"/>
          <w:color w:val="auto"/>
          <w:sz w:val="24"/>
          <w:szCs w:val="24"/>
        </w:rPr>
        <w:br w:type="page"/>
      </w:r>
      <w:r w:rsidR="00C90656" w:rsidRPr="001E660B">
        <w:rPr>
          <w:rFonts w:ascii="Times New Roman" w:hAnsi="Times New Roman" w:cs="Times New Roman"/>
          <w:b/>
          <w:color w:val="auto"/>
          <w:sz w:val="24"/>
          <w:szCs w:val="24"/>
        </w:rPr>
        <w:lastRenderedPageBreak/>
        <w:t>О</w:t>
      </w:r>
      <w:r w:rsidR="003D3BA2" w:rsidRPr="001E660B">
        <w:rPr>
          <w:rFonts w:ascii="Times New Roman" w:hAnsi="Times New Roman" w:cs="Times New Roman"/>
          <w:b/>
          <w:color w:val="auto"/>
          <w:sz w:val="24"/>
          <w:szCs w:val="24"/>
        </w:rPr>
        <w:t>СНОВНЫЕ ПОНЯТИЯ</w:t>
      </w:r>
    </w:p>
    <w:p w:rsidR="00920B0A" w:rsidRPr="001E660B" w:rsidRDefault="003D3BA2" w:rsidP="000162B9">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В настоящих </w:t>
      </w:r>
      <w:r w:rsidR="007C46F5" w:rsidRPr="001E660B">
        <w:rPr>
          <w:rFonts w:ascii="Times New Roman" w:eastAsia="Times New Roman" w:hAnsi="Times New Roman" w:cs="Times New Roman"/>
          <w:color w:val="auto"/>
          <w:sz w:val="24"/>
          <w:szCs w:val="24"/>
        </w:rPr>
        <w:t>П</w:t>
      </w:r>
      <w:r w:rsidR="00CC6A81" w:rsidRPr="001E660B">
        <w:rPr>
          <w:rFonts w:ascii="Times New Roman" w:eastAsia="Times New Roman" w:hAnsi="Times New Roman" w:cs="Times New Roman"/>
          <w:color w:val="auto"/>
          <w:sz w:val="24"/>
          <w:szCs w:val="24"/>
        </w:rPr>
        <w:t xml:space="preserve">равилах благоустройства территории </w:t>
      </w:r>
      <w:r w:rsidR="00E03332" w:rsidRPr="001E660B">
        <w:rPr>
          <w:rFonts w:ascii="Times New Roman" w:eastAsia="Times New Roman" w:hAnsi="Times New Roman" w:cs="Times New Roman"/>
          <w:color w:val="auto"/>
          <w:sz w:val="24"/>
          <w:szCs w:val="24"/>
        </w:rPr>
        <w:t xml:space="preserve">муниципального образования </w:t>
      </w:r>
      <w:r w:rsidR="00D01FA5" w:rsidRPr="001E660B">
        <w:rPr>
          <w:rFonts w:ascii="Times New Roman" w:eastAsia="Times New Roman" w:hAnsi="Times New Roman" w:cs="Times New Roman"/>
          <w:color w:val="auto"/>
          <w:sz w:val="24"/>
          <w:szCs w:val="24"/>
        </w:rPr>
        <w:t>городского поседения «посёлок</w:t>
      </w:r>
      <w:r w:rsidR="006C4006" w:rsidRPr="001E660B">
        <w:rPr>
          <w:rFonts w:ascii="Times New Roman" w:eastAsia="Times New Roman" w:hAnsi="Times New Roman" w:cs="Times New Roman"/>
          <w:color w:val="auto"/>
          <w:sz w:val="24"/>
          <w:szCs w:val="24"/>
        </w:rPr>
        <w:t xml:space="preserve"> Новый Уоян</w:t>
      </w:r>
      <w:r w:rsidR="00D01FA5" w:rsidRPr="001E660B">
        <w:rPr>
          <w:rFonts w:ascii="Times New Roman" w:eastAsia="Times New Roman" w:hAnsi="Times New Roman" w:cs="Times New Roman"/>
          <w:color w:val="auto"/>
          <w:sz w:val="24"/>
          <w:szCs w:val="24"/>
        </w:rPr>
        <w:t>»</w:t>
      </w:r>
      <w:r w:rsidR="006C4006" w:rsidRPr="001E660B">
        <w:rPr>
          <w:rFonts w:ascii="Times New Roman" w:eastAsia="Times New Roman" w:hAnsi="Times New Roman" w:cs="Times New Roman"/>
          <w:color w:val="auto"/>
          <w:sz w:val="24"/>
          <w:szCs w:val="24"/>
        </w:rPr>
        <w:t xml:space="preserve"> </w:t>
      </w:r>
      <w:r w:rsidR="00CC6A81" w:rsidRPr="001E660B">
        <w:rPr>
          <w:rFonts w:ascii="Times New Roman" w:eastAsia="Times New Roman" w:hAnsi="Times New Roman" w:cs="Times New Roman"/>
          <w:color w:val="auto"/>
          <w:sz w:val="24"/>
          <w:szCs w:val="24"/>
        </w:rPr>
        <w:t>(далее – Правилах)</w:t>
      </w:r>
      <w:r w:rsidRPr="001E660B">
        <w:rPr>
          <w:rFonts w:ascii="Times New Roman" w:eastAsia="Times New Roman" w:hAnsi="Times New Roman" w:cs="Times New Roman"/>
          <w:color w:val="auto"/>
          <w:sz w:val="24"/>
          <w:szCs w:val="24"/>
        </w:rPr>
        <w:t xml:space="preserve"> применяются следующие термины с соответствующими определениями:</w:t>
      </w:r>
    </w:p>
    <w:p w:rsidR="00920B0A" w:rsidRPr="001E660B" w:rsidRDefault="003D3BA2" w:rsidP="000162B9">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b/>
          <w:color w:val="auto"/>
          <w:sz w:val="24"/>
          <w:szCs w:val="24"/>
        </w:rPr>
        <w:t>Благоустройство территорий</w:t>
      </w:r>
      <w:r w:rsidRPr="001E660B">
        <w:rPr>
          <w:rFonts w:ascii="Times New Roman" w:eastAsia="Times New Roman" w:hAnsi="Times New Roman" w:cs="Times New Roman"/>
          <w:color w:val="auto"/>
          <w:sz w:val="24"/>
          <w:szCs w:val="24"/>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E03332" w:rsidRPr="001E660B" w:rsidRDefault="003D3BA2" w:rsidP="000162B9">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b/>
          <w:color w:val="auto"/>
          <w:sz w:val="24"/>
          <w:szCs w:val="24"/>
        </w:rPr>
        <w:t>Городская среда</w:t>
      </w:r>
      <w:r w:rsidRPr="001E660B">
        <w:rPr>
          <w:rFonts w:ascii="Times New Roman" w:eastAsia="Times New Roman" w:hAnsi="Times New Roman" w:cs="Times New Roman"/>
          <w:color w:val="auto"/>
          <w:sz w:val="24"/>
          <w:szCs w:val="24"/>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3D3BA2" w:rsidRPr="001E660B" w:rsidRDefault="003D3BA2" w:rsidP="000162B9">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b/>
          <w:color w:val="auto"/>
          <w:sz w:val="24"/>
          <w:szCs w:val="24"/>
        </w:rPr>
        <w:t>Капитальный ремонт дорожного покрытия</w:t>
      </w:r>
      <w:r w:rsidRPr="001E660B">
        <w:rPr>
          <w:rFonts w:ascii="Times New Roman" w:eastAsia="Times New Roman" w:hAnsi="Times New Roman" w:cs="Times New Roman"/>
          <w:color w:val="auto"/>
          <w:sz w:val="24"/>
          <w:szCs w:val="24"/>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3D3BA2" w:rsidRPr="001E660B" w:rsidRDefault="003D3BA2" w:rsidP="000162B9">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b/>
          <w:color w:val="auto"/>
          <w:sz w:val="24"/>
          <w:szCs w:val="24"/>
        </w:rPr>
        <w:t>Качество городской среды</w:t>
      </w:r>
      <w:r w:rsidRPr="001E660B">
        <w:rPr>
          <w:rFonts w:ascii="Times New Roman" w:eastAsia="Times New Roman" w:hAnsi="Times New Roman" w:cs="Times New Roman"/>
          <w:color w:val="auto"/>
          <w:sz w:val="24"/>
          <w:szCs w:val="24"/>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rsidR="003D3BA2" w:rsidRPr="001E660B" w:rsidRDefault="003D3BA2" w:rsidP="000162B9">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b/>
          <w:color w:val="auto"/>
          <w:sz w:val="24"/>
          <w:szCs w:val="24"/>
        </w:rPr>
        <w:t>Комплексное развитие городской среды</w:t>
      </w:r>
      <w:r w:rsidRPr="001E660B">
        <w:rPr>
          <w:rFonts w:ascii="Times New Roman" w:eastAsia="Times New Roman" w:hAnsi="Times New Roman" w:cs="Times New Roman"/>
          <w:color w:val="auto"/>
          <w:sz w:val="24"/>
          <w:szCs w:val="24"/>
        </w:rPr>
        <w:t xml:space="preserve"> – улучшение, обновление, трансформация, использование лучших практик и технологий </w:t>
      </w:r>
      <w:r w:rsidR="00F64996" w:rsidRPr="001E660B">
        <w:rPr>
          <w:rFonts w:ascii="Times New Roman" w:eastAsia="Times New Roman" w:hAnsi="Times New Roman" w:cs="Times New Roman"/>
          <w:color w:val="auto"/>
          <w:sz w:val="24"/>
          <w:szCs w:val="24"/>
        </w:rPr>
        <w:t>на всех уровнях жизни поселения, в том числе развитие</w:t>
      </w:r>
      <w:r w:rsidRPr="001E660B">
        <w:rPr>
          <w:rFonts w:ascii="Times New Roman" w:eastAsia="Times New Roman" w:hAnsi="Times New Roman" w:cs="Times New Roman"/>
          <w:color w:val="auto"/>
          <w:sz w:val="24"/>
          <w:szCs w:val="24"/>
        </w:rPr>
        <w:t xml:space="preserve"> инфраструктуры</w:t>
      </w:r>
      <w:r w:rsidR="00F64996"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xml:space="preserve"> системы управления, технологий</w:t>
      </w:r>
      <w:r w:rsidR="00F64996"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xml:space="preserve"> коммуникаций м</w:t>
      </w:r>
      <w:r w:rsidR="00F64996" w:rsidRPr="001E660B">
        <w:rPr>
          <w:rFonts w:ascii="Times New Roman" w:eastAsia="Times New Roman" w:hAnsi="Times New Roman" w:cs="Times New Roman"/>
          <w:color w:val="auto"/>
          <w:sz w:val="24"/>
          <w:szCs w:val="24"/>
        </w:rPr>
        <w:t>ежду горожанами и сообществами</w:t>
      </w:r>
      <w:r w:rsidRPr="001E660B">
        <w:rPr>
          <w:rFonts w:ascii="Times New Roman" w:eastAsia="Times New Roman" w:hAnsi="Times New Roman" w:cs="Times New Roman"/>
          <w:color w:val="auto"/>
          <w:sz w:val="24"/>
          <w:szCs w:val="24"/>
        </w:rPr>
        <w:t xml:space="preserve">. </w:t>
      </w:r>
    </w:p>
    <w:p w:rsidR="003D3BA2" w:rsidRPr="001E660B" w:rsidRDefault="003D3BA2" w:rsidP="000162B9">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b/>
          <w:color w:val="auto"/>
          <w:sz w:val="24"/>
          <w:szCs w:val="24"/>
        </w:rPr>
        <w:t>Критерии качества городской среды -</w:t>
      </w:r>
      <w:r w:rsidRPr="001E660B">
        <w:rPr>
          <w:rFonts w:ascii="Times New Roman" w:eastAsia="Times New Roman" w:hAnsi="Times New Roman" w:cs="Times New Roman"/>
          <w:color w:val="auto"/>
          <w:sz w:val="24"/>
          <w:szCs w:val="24"/>
        </w:rPr>
        <w:t xml:space="preserve"> количественные и поддающиеся измерению параметры качества городской среды.</w:t>
      </w:r>
    </w:p>
    <w:p w:rsidR="00E03332" w:rsidRPr="001E660B" w:rsidRDefault="003D3BA2" w:rsidP="000162B9">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b/>
          <w:color w:val="auto"/>
          <w:sz w:val="24"/>
          <w:szCs w:val="24"/>
        </w:rPr>
        <w:t>Нормируемый комплекс элементов благоустройства</w:t>
      </w:r>
      <w:r w:rsidRPr="001E660B">
        <w:rPr>
          <w:rFonts w:ascii="Times New Roman" w:eastAsia="Times New Roman" w:hAnsi="Times New Roman" w:cs="Times New Roman"/>
          <w:color w:val="auto"/>
          <w:sz w:val="24"/>
          <w:szCs w:val="24"/>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w:t>
      </w:r>
    </w:p>
    <w:p w:rsidR="003D3BA2" w:rsidRPr="001E660B" w:rsidRDefault="003D3BA2" w:rsidP="000162B9">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b/>
          <w:color w:val="auto"/>
          <w:sz w:val="24"/>
          <w:szCs w:val="24"/>
        </w:rPr>
        <w:t>Оценка качества городской среды</w:t>
      </w:r>
      <w:r w:rsidRPr="001E660B">
        <w:rPr>
          <w:rFonts w:ascii="Times New Roman" w:eastAsia="Times New Roman" w:hAnsi="Times New Roman" w:cs="Times New Roman"/>
          <w:color w:val="auto"/>
          <w:sz w:val="24"/>
          <w:szCs w:val="24"/>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w:t>
      </w:r>
      <w:r w:rsidR="00F64996" w:rsidRPr="001E660B">
        <w:rPr>
          <w:rFonts w:ascii="Times New Roman" w:eastAsia="Times New Roman" w:hAnsi="Times New Roman" w:cs="Times New Roman"/>
          <w:color w:val="auto"/>
          <w:sz w:val="24"/>
          <w:szCs w:val="24"/>
        </w:rPr>
        <w:t>жизни населения и привлекательности территории.</w:t>
      </w:r>
    </w:p>
    <w:p w:rsidR="00B76885" w:rsidRPr="001E660B" w:rsidRDefault="000A5357" w:rsidP="000162B9">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b/>
          <w:color w:val="auto"/>
          <w:sz w:val="24"/>
          <w:szCs w:val="24"/>
        </w:rPr>
        <w:t>Общественные пространства</w:t>
      </w:r>
      <w:r w:rsidRPr="001E660B">
        <w:rPr>
          <w:rFonts w:ascii="Times New Roman" w:eastAsia="Times New Roman" w:hAnsi="Times New Roman" w:cs="Times New Roman"/>
          <w:color w:val="auto"/>
          <w:sz w:val="24"/>
          <w:szCs w:val="24"/>
        </w:rPr>
        <w:t xml:space="preserve"> - это территории муниципального образования, которые постоянно доступны для населения</w:t>
      </w:r>
      <w:r w:rsidR="00AD4A8A"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w:t>
      </w:r>
      <w:r w:rsidR="00B76885" w:rsidRPr="001E660B">
        <w:rPr>
          <w:rFonts w:ascii="Times New Roman" w:eastAsia="Times New Roman" w:hAnsi="Times New Roman" w:cs="Times New Roman"/>
          <w:color w:val="auto"/>
          <w:sz w:val="24"/>
          <w:szCs w:val="24"/>
        </w:rPr>
        <w:t>, проведения собраний граждан, осуществления предпринимательской деятельности, с учетом требований действующего законодательства.</w:t>
      </w:r>
    </w:p>
    <w:p w:rsidR="003D3BA2" w:rsidRPr="001E660B" w:rsidRDefault="003D3BA2" w:rsidP="000162B9">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b/>
          <w:color w:val="auto"/>
          <w:sz w:val="24"/>
          <w:szCs w:val="24"/>
        </w:rPr>
        <w:t>Объекты благоустройства территории</w:t>
      </w:r>
      <w:r w:rsidRPr="001E660B">
        <w:rPr>
          <w:rFonts w:ascii="Times New Roman" w:eastAsia="Times New Roman" w:hAnsi="Times New Roman" w:cs="Times New Roman"/>
          <w:color w:val="auto"/>
          <w:sz w:val="24"/>
          <w:szCs w:val="24"/>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3D3BA2" w:rsidRPr="001E660B" w:rsidRDefault="003D3BA2" w:rsidP="000162B9">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b/>
          <w:color w:val="auto"/>
          <w:sz w:val="24"/>
          <w:szCs w:val="24"/>
        </w:rPr>
        <w:t>Проезд</w:t>
      </w:r>
      <w:r w:rsidRPr="001E660B">
        <w:rPr>
          <w:rFonts w:ascii="Times New Roman" w:eastAsia="Times New Roman" w:hAnsi="Times New Roman" w:cs="Times New Roman"/>
          <w:color w:val="auto"/>
          <w:sz w:val="24"/>
          <w:szCs w:val="24"/>
        </w:rPr>
        <w:t xml:space="preserve"> - дорога, примыкающая к проезжим частям улиц, разворотным площадкам</w:t>
      </w:r>
      <w:r w:rsidR="00F64996" w:rsidRPr="001E660B">
        <w:rPr>
          <w:rFonts w:ascii="Times New Roman" w:eastAsia="Times New Roman" w:hAnsi="Times New Roman" w:cs="Times New Roman"/>
          <w:color w:val="auto"/>
          <w:sz w:val="24"/>
          <w:szCs w:val="24"/>
        </w:rPr>
        <w:t>.</w:t>
      </w:r>
    </w:p>
    <w:p w:rsidR="003D3BA2" w:rsidRPr="001E660B" w:rsidRDefault="003D3BA2" w:rsidP="000162B9">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b/>
          <w:color w:val="auto"/>
          <w:sz w:val="24"/>
          <w:szCs w:val="24"/>
        </w:rPr>
        <w:t>Проект благоустройства</w:t>
      </w:r>
      <w:r w:rsidRPr="001E660B">
        <w:rPr>
          <w:rFonts w:ascii="Times New Roman" w:eastAsia="Times New Roman" w:hAnsi="Times New Roman" w:cs="Times New Roman"/>
          <w:color w:val="auto"/>
          <w:sz w:val="24"/>
          <w:szCs w:val="24"/>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3D3BA2" w:rsidRPr="001E660B" w:rsidRDefault="003D3BA2" w:rsidP="000162B9">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b/>
          <w:color w:val="auto"/>
          <w:sz w:val="24"/>
          <w:szCs w:val="24"/>
        </w:rPr>
        <w:lastRenderedPageBreak/>
        <w:t>Развитие объекта благоустройства</w:t>
      </w:r>
      <w:r w:rsidRPr="001E660B">
        <w:rPr>
          <w:rFonts w:ascii="Times New Roman" w:eastAsia="Times New Roman" w:hAnsi="Times New Roman" w:cs="Times New Roman"/>
          <w:color w:val="auto"/>
          <w:sz w:val="24"/>
          <w:szCs w:val="24"/>
        </w:rPr>
        <w:t xml:space="preserve"> - осуществление работ, направленных на создание новых или повышение качественного состояния существующих объектов благоустройства</w:t>
      </w:r>
      <w:r w:rsidR="00E63618" w:rsidRPr="001E660B">
        <w:rPr>
          <w:rFonts w:ascii="Times New Roman" w:eastAsia="Times New Roman" w:hAnsi="Times New Roman" w:cs="Times New Roman"/>
          <w:color w:val="auto"/>
          <w:sz w:val="24"/>
          <w:szCs w:val="24"/>
        </w:rPr>
        <w:t>, их отдельных элементов</w:t>
      </w:r>
      <w:r w:rsidRPr="001E660B">
        <w:rPr>
          <w:rFonts w:ascii="Times New Roman" w:eastAsia="Times New Roman" w:hAnsi="Times New Roman" w:cs="Times New Roman"/>
          <w:color w:val="auto"/>
          <w:sz w:val="24"/>
          <w:szCs w:val="24"/>
        </w:rPr>
        <w:t>.</w:t>
      </w:r>
    </w:p>
    <w:p w:rsidR="003D3BA2" w:rsidRPr="001E660B" w:rsidRDefault="003D3BA2" w:rsidP="000162B9">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b/>
          <w:color w:val="auto"/>
          <w:sz w:val="24"/>
          <w:szCs w:val="24"/>
        </w:rPr>
        <w:t>Содержание объекта благоустройства</w:t>
      </w:r>
      <w:r w:rsidRPr="001E660B">
        <w:rPr>
          <w:rFonts w:ascii="Times New Roman" w:eastAsia="Times New Roman" w:hAnsi="Times New Roman" w:cs="Times New Roman"/>
          <w:color w:val="auto"/>
          <w:sz w:val="24"/>
          <w:szCs w:val="24"/>
        </w:rPr>
        <w:t xml:space="preserve"> - поддержание в надлежащем техническом, физическом, эстетическом состоянии объектов благоустройства, их отдельных элементов.</w:t>
      </w:r>
    </w:p>
    <w:p w:rsidR="003D3BA2" w:rsidRPr="001E660B" w:rsidRDefault="003D3BA2" w:rsidP="000162B9">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b/>
          <w:color w:val="auto"/>
          <w:sz w:val="24"/>
          <w:szCs w:val="24"/>
        </w:rPr>
        <w:t>Субъекты городской среды</w:t>
      </w:r>
      <w:r w:rsidRPr="001E660B">
        <w:rPr>
          <w:rFonts w:ascii="Times New Roman" w:eastAsia="Times New Roman" w:hAnsi="Times New Roman" w:cs="Times New Roman"/>
          <w:color w:val="auto"/>
          <w:sz w:val="24"/>
          <w:szCs w:val="24"/>
        </w:rPr>
        <w:t xml:space="preserve"> - жители </w:t>
      </w:r>
      <w:r w:rsidR="00FE585C"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 xml:space="preserve">,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w:t>
      </w:r>
      <w:r w:rsidR="00FE585C"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 xml:space="preserve">. </w:t>
      </w:r>
    </w:p>
    <w:p w:rsidR="003D3BA2" w:rsidRPr="001E660B" w:rsidRDefault="003D3BA2" w:rsidP="000162B9">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b/>
          <w:color w:val="auto"/>
          <w:sz w:val="24"/>
          <w:szCs w:val="24"/>
        </w:rPr>
        <w:t>Твердое покрытие</w:t>
      </w:r>
      <w:r w:rsidRPr="001E660B">
        <w:rPr>
          <w:rFonts w:ascii="Times New Roman" w:eastAsia="Times New Roman" w:hAnsi="Times New Roman" w:cs="Times New Roman"/>
          <w:color w:val="auto"/>
          <w:sz w:val="24"/>
          <w:szCs w:val="24"/>
        </w:rPr>
        <w:t xml:space="preserve"> - дорожное покрытие в составе дорожных одежд.</w:t>
      </w:r>
    </w:p>
    <w:p w:rsidR="003D3BA2" w:rsidRPr="001E660B" w:rsidRDefault="003D3BA2" w:rsidP="000162B9">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b/>
          <w:color w:val="auto"/>
          <w:sz w:val="24"/>
          <w:szCs w:val="24"/>
        </w:rPr>
        <w:t>Уборка территорий</w:t>
      </w:r>
      <w:r w:rsidRPr="001E660B">
        <w:rPr>
          <w:rFonts w:ascii="Times New Roman" w:eastAsia="Times New Roman" w:hAnsi="Times New Roman" w:cs="Times New Roman"/>
          <w:color w:val="auto"/>
          <w:sz w:val="24"/>
          <w:szCs w:val="24"/>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3D3BA2" w:rsidRPr="001E660B" w:rsidRDefault="003D3BA2" w:rsidP="000162B9">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b/>
          <w:color w:val="auto"/>
          <w:sz w:val="24"/>
          <w:szCs w:val="24"/>
        </w:rPr>
        <w:t>Улица</w:t>
      </w:r>
      <w:r w:rsidRPr="001E660B">
        <w:rPr>
          <w:rFonts w:ascii="Times New Roman" w:eastAsia="Times New Roman" w:hAnsi="Times New Roman" w:cs="Times New Roman"/>
          <w:color w:val="auto"/>
          <w:sz w:val="24"/>
          <w:szCs w:val="24"/>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w:t>
      </w:r>
      <w:r w:rsidR="00642814"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xml:space="preserve"> пешеходная и парковая дорога, дорога в научно-производственных, промышленных и коммунально-складских зонах (районах).</w:t>
      </w:r>
    </w:p>
    <w:p w:rsidR="00920B0A" w:rsidRPr="001E660B" w:rsidRDefault="003D3BA2" w:rsidP="000162B9">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b/>
          <w:color w:val="auto"/>
          <w:sz w:val="24"/>
          <w:szCs w:val="24"/>
        </w:rPr>
        <w:t>Элементы благоустройства территории</w:t>
      </w:r>
      <w:r w:rsidRPr="001E660B">
        <w:rPr>
          <w:rFonts w:ascii="Times New Roman" w:eastAsia="Times New Roman" w:hAnsi="Times New Roman" w:cs="Times New Roman"/>
          <w:color w:val="auto"/>
          <w:sz w:val="24"/>
          <w:szCs w:val="24"/>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096384" w:rsidRPr="001E660B" w:rsidRDefault="00096384" w:rsidP="000162B9">
      <w:pPr>
        <w:spacing w:line="240" w:lineRule="auto"/>
        <w:ind w:firstLine="567"/>
        <w:contextualSpacing/>
        <w:jc w:val="both"/>
        <w:rPr>
          <w:rFonts w:ascii="Times New Roman" w:eastAsia="Times New Roman" w:hAnsi="Times New Roman" w:cs="Times New Roman"/>
          <w:color w:val="auto"/>
          <w:sz w:val="24"/>
          <w:szCs w:val="24"/>
        </w:rPr>
      </w:pPr>
    </w:p>
    <w:p w:rsidR="00920B0A" w:rsidRPr="001E660B" w:rsidRDefault="003D3BA2" w:rsidP="000162B9">
      <w:pPr>
        <w:pStyle w:val="1"/>
        <w:numPr>
          <w:ilvl w:val="0"/>
          <w:numId w:val="2"/>
        </w:numPr>
        <w:spacing w:before="0" w:after="0" w:line="240" w:lineRule="auto"/>
        <w:ind w:left="0" w:firstLine="567"/>
        <w:jc w:val="center"/>
        <w:rPr>
          <w:rFonts w:ascii="Times New Roman" w:hAnsi="Times New Roman" w:cs="Times New Roman"/>
          <w:b/>
          <w:color w:val="auto"/>
          <w:sz w:val="24"/>
          <w:szCs w:val="24"/>
        </w:rPr>
      </w:pPr>
      <w:r w:rsidRPr="001E660B">
        <w:rPr>
          <w:rFonts w:ascii="Times New Roman" w:hAnsi="Times New Roman" w:cs="Times New Roman"/>
          <w:b/>
          <w:color w:val="auto"/>
          <w:sz w:val="24"/>
          <w:szCs w:val="24"/>
        </w:rPr>
        <w:t>ОБЩИЕ ПРИНЦИПЫ И ПОДХОДЫ</w:t>
      </w:r>
    </w:p>
    <w:p w:rsidR="00920B0A" w:rsidRPr="001E660B" w:rsidRDefault="00920B0A" w:rsidP="000162B9">
      <w:pPr>
        <w:spacing w:line="240" w:lineRule="auto"/>
        <w:ind w:firstLine="567"/>
        <w:rPr>
          <w:rFonts w:ascii="Times New Roman" w:hAnsi="Times New Roman" w:cs="Times New Roman"/>
          <w:color w:val="auto"/>
          <w:sz w:val="24"/>
          <w:szCs w:val="24"/>
        </w:rPr>
      </w:pPr>
    </w:p>
    <w:p w:rsidR="00920B0A" w:rsidRPr="001E660B" w:rsidRDefault="003D3BA2" w:rsidP="000162B9">
      <w:pPr>
        <w:numPr>
          <w:ilvl w:val="1"/>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Настоящие </w:t>
      </w:r>
      <w:r w:rsidR="00CC6A81" w:rsidRPr="001E660B">
        <w:rPr>
          <w:rFonts w:ascii="Times New Roman" w:eastAsia="Times New Roman" w:hAnsi="Times New Roman" w:cs="Times New Roman"/>
          <w:color w:val="auto"/>
          <w:sz w:val="24"/>
          <w:szCs w:val="24"/>
        </w:rPr>
        <w:t>Правила</w:t>
      </w:r>
      <w:r w:rsidR="005753F5" w:rsidRPr="001E660B">
        <w:rPr>
          <w:rFonts w:ascii="Times New Roman" w:eastAsia="Times New Roman" w:hAnsi="Times New Roman" w:cs="Times New Roman"/>
          <w:color w:val="auto"/>
          <w:sz w:val="24"/>
          <w:szCs w:val="24"/>
        </w:rPr>
        <w:t xml:space="preserve"> </w:t>
      </w:r>
      <w:r w:rsidR="00E03332" w:rsidRPr="001E660B">
        <w:rPr>
          <w:rFonts w:ascii="Times New Roman" w:eastAsia="Times New Roman" w:hAnsi="Times New Roman" w:cs="Times New Roman"/>
          <w:color w:val="auto"/>
          <w:sz w:val="24"/>
          <w:szCs w:val="24"/>
        </w:rPr>
        <w:t>разработаны</w:t>
      </w:r>
      <w:r w:rsidR="005753F5" w:rsidRPr="001E660B">
        <w:rPr>
          <w:rFonts w:ascii="Times New Roman" w:eastAsia="Times New Roman" w:hAnsi="Times New Roman" w:cs="Times New Roman"/>
          <w:color w:val="auto"/>
          <w:sz w:val="24"/>
          <w:szCs w:val="24"/>
        </w:rPr>
        <w:t xml:space="preserve"> </w:t>
      </w:r>
      <w:r w:rsidR="00E03332" w:rsidRPr="001E660B">
        <w:rPr>
          <w:rFonts w:ascii="Times New Roman" w:eastAsia="Times New Roman" w:hAnsi="Times New Roman" w:cs="Times New Roman"/>
          <w:color w:val="auto"/>
          <w:sz w:val="24"/>
          <w:szCs w:val="24"/>
        </w:rPr>
        <w:t xml:space="preserve">в </w:t>
      </w:r>
      <w:r w:rsidRPr="001E660B">
        <w:rPr>
          <w:rFonts w:ascii="Times New Roman" w:eastAsia="Times New Roman" w:hAnsi="Times New Roman" w:cs="Times New Roman"/>
          <w:color w:val="auto"/>
          <w:sz w:val="24"/>
          <w:szCs w:val="24"/>
        </w:rPr>
        <w:t>цел</w:t>
      </w:r>
      <w:r w:rsidR="00E03332" w:rsidRPr="001E660B">
        <w:rPr>
          <w:rFonts w:ascii="Times New Roman" w:eastAsia="Times New Roman" w:hAnsi="Times New Roman" w:cs="Times New Roman"/>
          <w:color w:val="auto"/>
          <w:sz w:val="24"/>
          <w:szCs w:val="24"/>
        </w:rPr>
        <w:t>ях</w:t>
      </w:r>
      <w:r w:rsidRPr="001E660B">
        <w:rPr>
          <w:rFonts w:ascii="Times New Roman" w:eastAsia="Times New Roman" w:hAnsi="Times New Roman" w:cs="Times New Roman"/>
          <w:color w:val="auto"/>
          <w:sz w:val="24"/>
          <w:szCs w:val="24"/>
        </w:rPr>
        <w:t xml:space="preserve"> создани</w:t>
      </w:r>
      <w:r w:rsidR="00E03332" w:rsidRPr="001E660B">
        <w:rPr>
          <w:rFonts w:ascii="Times New Roman" w:eastAsia="Times New Roman" w:hAnsi="Times New Roman" w:cs="Times New Roman"/>
          <w:color w:val="auto"/>
          <w:sz w:val="24"/>
          <w:szCs w:val="24"/>
        </w:rPr>
        <w:t>я</w:t>
      </w:r>
      <w:r w:rsidRPr="001E660B">
        <w:rPr>
          <w:rFonts w:ascii="Times New Roman" w:eastAsia="Times New Roman" w:hAnsi="Times New Roman" w:cs="Times New Roman"/>
          <w:color w:val="auto"/>
          <w:sz w:val="24"/>
          <w:szCs w:val="24"/>
        </w:rPr>
        <w:t xml:space="preserve"> безопасной, удобной, экологически благоприятной и привлекательной </w:t>
      </w:r>
      <w:r w:rsidR="00E63618" w:rsidRPr="001E660B">
        <w:rPr>
          <w:rFonts w:ascii="Times New Roman" w:eastAsia="Times New Roman" w:hAnsi="Times New Roman" w:cs="Times New Roman"/>
          <w:color w:val="auto"/>
          <w:sz w:val="24"/>
          <w:szCs w:val="24"/>
        </w:rPr>
        <w:t xml:space="preserve">городской </w:t>
      </w:r>
      <w:r w:rsidRPr="001E660B">
        <w:rPr>
          <w:rFonts w:ascii="Times New Roman" w:eastAsia="Times New Roman" w:hAnsi="Times New Roman" w:cs="Times New Roman"/>
          <w:color w:val="auto"/>
          <w:sz w:val="24"/>
          <w:szCs w:val="24"/>
        </w:rPr>
        <w:t xml:space="preserve">среды, способствующей комплексному и устойчивому развитию </w:t>
      </w:r>
      <w:r w:rsidR="00D01FA5" w:rsidRPr="001E660B">
        <w:rPr>
          <w:rFonts w:ascii="Times New Roman" w:eastAsia="Times New Roman" w:hAnsi="Times New Roman" w:cs="Times New Roman"/>
          <w:color w:val="auto"/>
          <w:sz w:val="24"/>
          <w:szCs w:val="24"/>
        </w:rPr>
        <w:t>муниципального образования городского поседения «посёлок</w:t>
      </w:r>
      <w:r w:rsidR="005753F5" w:rsidRPr="001E660B">
        <w:rPr>
          <w:rFonts w:ascii="Times New Roman" w:eastAsia="Times New Roman" w:hAnsi="Times New Roman" w:cs="Times New Roman"/>
          <w:color w:val="auto"/>
          <w:sz w:val="24"/>
          <w:szCs w:val="24"/>
        </w:rPr>
        <w:t xml:space="preserve"> Новый Уоян</w:t>
      </w:r>
      <w:r w:rsidR="00D01FA5" w:rsidRPr="001E660B">
        <w:rPr>
          <w:rFonts w:ascii="Times New Roman" w:eastAsia="Times New Roman" w:hAnsi="Times New Roman" w:cs="Times New Roman"/>
          <w:color w:val="auto"/>
          <w:sz w:val="24"/>
          <w:szCs w:val="24"/>
        </w:rPr>
        <w:t>».</w:t>
      </w:r>
    </w:p>
    <w:p w:rsidR="00920B0A" w:rsidRPr="001E660B" w:rsidRDefault="003D3BA2" w:rsidP="000162B9">
      <w:pPr>
        <w:numPr>
          <w:ilvl w:val="1"/>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Деятельность по благоустройству включает в себя разработку проектной документации по благоустройству территорий, </w:t>
      </w:r>
      <w:r w:rsidR="00CC3E5E" w:rsidRPr="001E660B">
        <w:rPr>
          <w:rFonts w:ascii="Times New Roman" w:eastAsia="Times New Roman" w:hAnsi="Times New Roman" w:cs="Times New Roman"/>
          <w:color w:val="auto"/>
          <w:sz w:val="24"/>
          <w:szCs w:val="24"/>
        </w:rPr>
        <w:t>выполнение мероприятий по благоустройству</w:t>
      </w:r>
      <w:r w:rsidRPr="001E660B">
        <w:rPr>
          <w:rFonts w:ascii="Times New Roman" w:eastAsia="Times New Roman" w:hAnsi="Times New Roman" w:cs="Times New Roman"/>
          <w:color w:val="auto"/>
          <w:sz w:val="24"/>
          <w:szCs w:val="24"/>
        </w:rPr>
        <w:t xml:space="preserve"> и содержание объектов благоустройства. </w:t>
      </w:r>
    </w:p>
    <w:p w:rsidR="006C7B27" w:rsidRPr="001E660B" w:rsidRDefault="006C7B27" w:rsidP="002944A6">
      <w:pPr>
        <w:numPr>
          <w:ilvl w:val="1"/>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Участниками деятельности по благоустройству являются, в том числе: </w:t>
      </w:r>
    </w:p>
    <w:p w:rsidR="006C7B27" w:rsidRPr="001E660B" w:rsidRDefault="006C7B27"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а) жители</w:t>
      </w:r>
      <w:r w:rsidR="004E6455" w:rsidRPr="001E660B">
        <w:rPr>
          <w:rFonts w:ascii="Times New Roman" w:eastAsia="Times New Roman" w:hAnsi="Times New Roman" w:cs="Times New Roman"/>
          <w:color w:val="auto"/>
          <w:sz w:val="24"/>
          <w:szCs w:val="24"/>
        </w:rPr>
        <w:t>, проживающие на территории МО ГП «поселок</w:t>
      </w:r>
      <w:r w:rsidR="005753F5" w:rsidRPr="001E660B">
        <w:rPr>
          <w:rFonts w:ascii="Times New Roman" w:eastAsia="Times New Roman" w:hAnsi="Times New Roman" w:cs="Times New Roman"/>
          <w:color w:val="auto"/>
          <w:sz w:val="24"/>
          <w:szCs w:val="24"/>
        </w:rPr>
        <w:t xml:space="preserve"> Новый Уоян</w:t>
      </w:r>
      <w:r w:rsidR="004E6455"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w:t>
      </w:r>
    </w:p>
    <w:p w:rsidR="004E6455" w:rsidRPr="001E660B" w:rsidRDefault="004E6455"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б) общественные организации и объединения;</w:t>
      </w:r>
    </w:p>
    <w:p w:rsidR="006C7B27" w:rsidRPr="001E660B" w:rsidRDefault="004E6455"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w:t>
      </w:r>
      <w:r w:rsidR="006C7B27"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о</w:t>
      </w:r>
      <w:r w:rsidR="006C7B27" w:rsidRPr="001E660B">
        <w:rPr>
          <w:rFonts w:ascii="Times New Roman" w:eastAsia="Times New Roman" w:hAnsi="Times New Roman" w:cs="Times New Roman"/>
          <w:color w:val="auto"/>
          <w:sz w:val="24"/>
          <w:szCs w:val="24"/>
        </w:rPr>
        <w:t>рган</w:t>
      </w:r>
      <w:r w:rsidRPr="001E660B">
        <w:rPr>
          <w:rFonts w:ascii="Times New Roman" w:eastAsia="Times New Roman" w:hAnsi="Times New Roman" w:cs="Times New Roman"/>
          <w:color w:val="auto"/>
          <w:sz w:val="24"/>
          <w:szCs w:val="24"/>
        </w:rPr>
        <w:t xml:space="preserve"> местного самоуправления и подведомственные учреждения</w:t>
      </w:r>
      <w:r w:rsidR="006C7B27" w:rsidRPr="001E660B">
        <w:rPr>
          <w:rFonts w:ascii="Times New Roman" w:eastAsia="Times New Roman" w:hAnsi="Times New Roman" w:cs="Times New Roman"/>
          <w:color w:val="auto"/>
          <w:sz w:val="24"/>
          <w:szCs w:val="24"/>
        </w:rPr>
        <w:t>;</w:t>
      </w:r>
    </w:p>
    <w:p w:rsidR="006C7B27" w:rsidRPr="001E660B" w:rsidRDefault="004E6455"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г</w:t>
      </w:r>
      <w:r w:rsidR="006C7B27" w:rsidRPr="001E660B">
        <w:rPr>
          <w:rFonts w:ascii="Times New Roman" w:eastAsia="Times New Roman" w:hAnsi="Times New Roman" w:cs="Times New Roman"/>
          <w:color w:val="auto"/>
          <w:sz w:val="24"/>
          <w:szCs w:val="24"/>
        </w:rPr>
        <w:t>) хозяйствующие субъекты, осуществляющие деятельность на террит</w:t>
      </w:r>
      <w:r w:rsidRPr="001E660B">
        <w:rPr>
          <w:rFonts w:ascii="Times New Roman" w:eastAsia="Times New Roman" w:hAnsi="Times New Roman" w:cs="Times New Roman"/>
          <w:color w:val="auto"/>
          <w:sz w:val="24"/>
          <w:szCs w:val="24"/>
        </w:rPr>
        <w:t>ории муниципального образования</w:t>
      </w:r>
      <w:r w:rsidR="006C7B27" w:rsidRPr="001E660B">
        <w:rPr>
          <w:rFonts w:ascii="Times New Roman" w:eastAsia="Times New Roman" w:hAnsi="Times New Roman" w:cs="Times New Roman"/>
          <w:color w:val="auto"/>
          <w:sz w:val="24"/>
          <w:szCs w:val="24"/>
        </w:rPr>
        <w:t>;</w:t>
      </w:r>
    </w:p>
    <w:p w:rsidR="006C7B27" w:rsidRPr="001E660B" w:rsidRDefault="00C17465"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д</w:t>
      </w:r>
      <w:r w:rsidR="006C7B27"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проектирующие организации</w:t>
      </w:r>
      <w:r w:rsidR="006C7B27"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архитекторы, дизайнеры</w:t>
      </w:r>
      <w:r w:rsidR="006C7B27" w:rsidRPr="001E660B">
        <w:rPr>
          <w:rFonts w:ascii="Times New Roman" w:eastAsia="Times New Roman" w:hAnsi="Times New Roman" w:cs="Times New Roman"/>
          <w:color w:val="auto"/>
          <w:sz w:val="24"/>
          <w:szCs w:val="24"/>
        </w:rPr>
        <w:t>;</w:t>
      </w:r>
    </w:p>
    <w:p w:rsidR="006C7B27" w:rsidRPr="001E660B" w:rsidRDefault="00C17465"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е</w:t>
      </w:r>
      <w:r w:rsidR="006C7B27" w:rsidRPr="001E660B">
        <w:rPr>
          <w:rFonts w:ascii="Times New Roman" w:eastAsia="Times New Roman" w:hAnsi="Times New Roman" w:cs="Times New Roman"/>
          <w:color w:val="auto"/>
          <w:sz w:val="24"/>
          <w:szCs w:val="24"/>
        </w:rPr>
        <w:t>) исполнители работ, в том числе</w:t>
      </w:r>
      <w:r w:rsidR="005753F5" w:rsidRPr="001E660B">
        <w:rPr>
          <w:rFonts w:ascii="Times New Roman" w:eastAsia="Times New Roman" w:hAnsi="Times New Roman" w:cs="Times New Roman"/>
          <w:color w:val="auto"/>
          <w:sz w:val="24"/>
          <w:szCs w:val="24"/>
        </w:rPr>
        <w:t xml:space="preserve"> </w:t>
      </w:r>
      <w:r w:rsidR="006C7B27" w:rsidRPr="001E660B">
        <w:rPr>
          <w:rFonts w:ascii="Times New Roman" w:eastAsia="Times New Roman" w:hAnsi="Times New Roman" w:cs="Times New Roman"/>
          <w:color w:val="auto"/>
          <w:sz w:val="24"/>
          <w:szCs w:val="24"/>
        </w:rPr>
        <w:t>строители, производители малых архитектурных форм и иные.</w:t>
      </w:r>
    </w:p>
    <w:p w:rsidR="00E03332" w:rsidRPr="001E660B" w:rsidRDefault="003D3BA2" w:rsidP="002944A6">
      <w:pPr>
        <w:numPr>
          <w:ilvl w:val="1"/>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Участие жителей </w:t>
      </w:r>
      <w:r w:rsidR="00FE585C" w:rsidRPr="001E660B">
        <w:rPr>
          <w:rFonts w:ascii="Times New Roman" w:eastAsia="Times New Roman" w:hAnsi="Times New Roman" w:cs="Times New Roman"/>
          <w:color w:val="auto"/>
          <w:sz w:val="24"/>
          <w:szCs w:val="24"/>
        </w:rPr>
        <w:t>поселения</w:t>
      </w:r>
      <w:r w:rsidR="005753F5"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 xml:space="preserve">в </w:t>
      </w:r>
      <w:r w:rsidR="00C97621" w:rsidRPr="001E660B">
        <w:rPr>
          <w:rFonts w:ascii="Times New Roman" w:eastAsia="Times New Roman" w:hAnsi="Times New Roman" w:cs="Times New Roman"/>
          <w:color w:val="auto"/>
          <w:sz w:val="24"/>
          <w:szCs w:val="24"/>
        </w:rPr>
        <w:t xml:space="preserve">деятельности по благоустройству является обязательным и осуществляется путем </w:t>
      </w:r>
      <w:r w:rsidRPr="001E660B">
        <w:rPr>
          <w:rFonts w:ascii="Times New Roman" w:eastAsia="Times New Roman" w:hAnsi="Times New Roman" w:cs="Times New Roman"/>
          <w:color w:val="auto"/>
          <w:sz w:val="24"/>
          <w:szCs w:val="24"/>
        </w:rPr>
        <w:t xml:space="preserve">принятия решений, через вовлечение общественных организаций, общественное соучастие в реализации проектов. </w:t>
      </w:r>
      <w:r w:rsidR="00CC3E5E" w:rsidRPr="001E660B">
        <w:rPr>
          <w:rFonts w:ascii="Times New Roman" w:eastAsia="Times New Roman" w:hAnsi="Times New Roman" w:cs="Times New Roman"/>
          <w:color w:val="auto"/>
          <w:sz w:val="24"/>
          <w:szCs w:val="24"/>
        </w:rPr>
        <w:t>Механизмы и</w:t>
      </w:r>
      <w:r w:rsidR="005753F5" w:rsidRPr="001E660B">
        <w:rPr>
          <w:rFonts w:ascii="Times New Roman" w:eastAsia="Times New Roman" w:hAnsi="Times New Roman" w:cs="Times New Roman"/>
          <w:color w:val="auto"/>
          <w:sz w:val="24"/>
          <w:szCs w:val="24"/>
        </w:rPr>
        <w:t xml:space="preserve"> </w:t>
      </w:r>
      <w:r w:rsidR="00CC3E5E" w:rsidRPr="001E660B">
        <w:rPr>
          <w:rFonts w:ascii="Times New Roman" w:eastAsia="Times New Roman" w:hAnsi="Times New Roman" w:cs="Times New Roman"/>
          <w:color w:val="auto"/>
          <w:sz w:val="24"/>
          <w:szCs w:val="24"/>
        </w:rPr>
        <w:t xml:space="preserve">порядок участия </w:t>
      </w:r>
      <w:r w:rsidR="00C97621" w:rsidRPr="001E660B">
        <w:rPr>
          <w:rFonts w:ascii="Times New Roman" w:eastAsia="Times New Roman" w:hAnsi="Times New Roman" w:cs="Times New Roman"/>
          <w:color w:val="auto"/>
          <w:sz w:val="24"/>
          <w:szCs w:val="24"/>
        </w:rPr>
        <w:t xml:space="preserve">жителей </w:t>
      </w:r>
      <w:r w:rsidR="00CC3E5E" w:rsidRPr="001E660B">
        <w:rPr>
          <w:rFonts w:ascii="Times New Roman" w:eastAsia="Times New Roman" w:hAnsi="Times New Roman" w:cs="Times New Roman"/>
          <w:color w:val="auto"/>
          <w:sz w:val="24"/>
          <w:szCs w:val="24"/>
        </w:rPr>
        <w:t xml:space="preserve">установлены разделом </w:t>
      </w:r>
      <w:r w:rsidR="00C97621" w:rsidRPr="001E660B">
        <w:rPr>
          <w:rFonts w:ascii="Times New Roman" w:eastAsia="Times New Roman" w:hAnsi="Times New Roman" w:cs="Times New Roman"/>
          <w:color w:val="auto"/>
          <w:sz w:val="24"/>
          <w:szCs w:val="24"/>
        </w:rPr>
        <w:t>1</w:t>
      </w:r>
      <w:r w:rsidR="00C44FEF" w:rsidRPr="001E660B">
        <w:rPr>
          <w:rFonts w:ascii="Times New Roman" w:eastAsia="Times New Roman" w:hAnsi="Times New Roman" w:cs="Times New Roman"/>
          <w:color w:val="auto"/>
          <w:sz w:val="24"/>
          <w:szCs w:val="24"/>
        </w:rPr>
        <w:t>1</w:t>
      </w:r>
      <w:r w:rsidR="005753F5" w:rsidRPr="001E660B">
        <w:rPr>
          <w:rFonts w:ascii="Times New Roman" w:eastAsia="Times New Roman" w:hAnsi="Times New Roman" w:cs="Times New Roman"/>
          <w:color w:val="auto"/>
          <w:sz w:val="24"/>
          <w:szCs w:val="24"/>
        </w:rPr>
        <w:t xml:space="preserve"> </w:t>
      </w:r>
      <w:r w:rsidR="00CC3E5E" w:rsidRPr="001E660B">
        <w:rPr>
          <w:rFonts w:ascii="Times New Roman" w:eastAsia="Times New Roman" w:hAnsi="Times New Roman" w:cs="Times New Roman"/>
          <w:color w:val="auto"/>
          <w:sz w:val="24"/>
          <w:szCs w:val="24"/>
        </w:rPr>
        <w:t xml:space="preserve">настоящих </w:t>
      </w:r>
      <w:r w:rsidR="00CC6A81" w:rsidRPr="001E660B">
        <w:rPr>
          <w:rFonts w:ascii="Times New Roman" w:eastAsia="Times New Roman" w:hAnsi="Times New Roman" w:cs="Times New Roman"/>
          <w:color w:val="auto"/>
          <w:sz w:val="24"/>
          <w:szCs w:val="24"/>
        </w:rPr>
        <w:t>Правил</w:t>
      </w:r>
      <w:r w:rsidR="00CC3E5E" w:rsidRPr="001E660B">
        <w:rPr>
          <w:rFonts w:ascii="Times New Roman" w:eastAsia="Times New Roman" w:hAnsi="Times New Roman" w:cs="Times New Roman"/>
          <w:color w:val="auto"/>
          <w:sz w:val="24"/>
          <w:szCs w:val="24"/>
        </w:rPr>
        <w:t xml:space="preserve">. </w:t>
      </w:r>
    </w:p>
    <w:p w:rsidR="00CC3E5E" w:rsidRPr="001E660B" w:rsidRDefault="003D3BA2" w:rsidP="002944A6">
      <w:pPr>
        <w:numPr>
          <w:ilvl w:val="1"/>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В качестве приоритетных объектов благоустройства </w:t>
      </w:r>
      <w:r w:rsidR="00E03332" w:rsidRPr="001E660B">
        <w:rPr>
          <w:rFonts w:ascii="Times New Roman" w:eastAsia="Times New Roman" w:hAnsi="Times New Roman" w:cs="Times New Roman"/>
          <w:color w:val="auto"/>
          <w:sz w:val="24"/>
          <w:szCs w:val="24"/>
        </w:rPr>
        <w:t>в</w:t>
      </w:r>
      <w:r w:rsidRPr="001E660B">
        <w:rPr>
          <w:rFonts w:ascii="Times New Roman" w:eastAsia="Times New Roman" w:hAnsi="Times New Roman" w:cs="Times New Roman"/>
          <w:color w:val="auto"/>
          <w:sz w:val="24"/>
          <w:szCs w:val="24"/>
        </w:rPr>
        <w:t>ыбира</w:t>
      </w:r>
      <w:r w:rsidR="00E03332" w:rsidRPr="001E660B">
        <w:rPr>
          <w:rFonts w:ascii="Times New Roman" w:eastAsia="Times New Roman" w:hAnsi="Times New Roman" w:cs="Times New Roman"/>
          <w:color w:val="auto"/>
          <w:sz w:val="24"/>
          <w:szCs w:val="24"/>
        </w:rPr>
        <w:t>ются</w:t>
      </w:r>
      <w:r w:rsidRPr="001E660B">
        <w:rPr>
          <w:rFonts w:ascii="Times New Roman" w:eastAsia="Times New Roman" w:hAnsi="Times New Roman" w:cs="Times New Roman"/>
          <w:color w:val="auto"/>
          <w:sz w:val="24"/>
          <w:szCs w:val="24"/>
        </w:rPr>
        <w:t xml:space="preserve"> активно посещаемые или имеющие очевидный потенциал для роста пешеходных потоков территории </w:t>
      </w:r>
      <w:r w:rsidR="00FE585C" w:rsidRPr="001E660B">
        <w:rPr>
          <w:rFonts w:ascii="Times New Roman" w:eastAsia="Times New Roman" w:hAnsi="Times New Roman" w:cs="Times New Roman"/>
          <w:color w:val="auto"/>
          <w:sz w:val="24"/>
          <w:szCs w:val="24"/>
        </w:rPr>
        <w:t>поселения</w:t>
      </w:r>
      <w:r w:rsidR="00CC3E5E" w:rsidRPr="001E660B">
        <w:rPr>
          <w:rFonts w:ascii="Times New Roman" w:eastAsia="Times New Roman" w:hAnsi="Times New Roman" w:cs="Times New Roman"/>
          <w:color w:val="auto"/>
          <w:sz w:val="24"/>
          <w:szCs w:val="24"/>
        </w:rPr>
        <w:t xml:space="preserve">, с учетом объективной потребности в развитии тех или иных общественных пространств, экономической эффективности реализации и планов развития </w:t>
      </w:r>
      <w:r w:rsidR="00FE585C"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 xml:space="preserve">. </w:t>
      </w:r>
    </w:p>
    <w:p w:rsidR="00920B0A" w:rsidRPr="001E660B" w:rsidRDefault="003D3BA2" w:rsidP="002944A6">
      <w:pPr>
        <w:numPr>
          <w:ilvl w:val="1"/>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Территории муниципальн</w:t>
      </w:r>
      <w:r w:rsidR="00E03332" w:rsidRPr="001E660B">
        <w:rPr>
          <w:rFonts w:ascii="Times New Roman" w:eastAsia="Times New Roman" w:hAnsi="Times New Roman" w:cs="Times New Roman"/>
          <w:color w:val="auto"/>
          <w:sz w:val="24"/>
          <w:szCs w:val="24"/>
        </w:rPr>
        <w:t>ого</w:t>
      </w:r>
      <w:r w:rsidRPr="001E660B">
        <w:rPr>
          <w:rFonts w:ascii="Times New Roman" w:eastAsia="Times New Roman" w:hAnsi="Times New Roman" w:cs="Times New Roman"/>
          <w:color w:val="auto"/>
          <w:sz w:val="24"/>
          <w:szCs w:val="24"/>
        </w:rPr>
        <w:t xml:space="preserve"> образовани</w:t>
      </w:r>
      <w:r w:rsidR="00E03332" w:rsidRPr="001E660B">
        <w:rPr>
          <w:rFonts w:ascii="Times New Roman" w:eastAsia="Times New Roman" w:hAnsi="Times New Roman" w:cs="Times New Roman"/>
          <w:color w:val="auto"/>
          <w:sz w:val="24"/>
          <w:szCs w:val="24"/>
        </w:rPr>
        <w:t>я</w:t>
      </w:r>
      <w:r w:rsidRPr="001E660B">
        <w:rPr>
          <w:rFonts w:ascii="Times New Roman" w:eastAsia="Times New Roman" w:hAnsi="Times New Roman" w:cs="Times New Roman"/>
          <w:color w:val="auto"/>
          <w:sz w:val="24"/>
          <w:szCs w:val="24"/>
        </w:rPr>
        <w:t xml:space="preserve">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городских пространств, доступность </w:t>
      </w:r>
      <w:r w:rsidRPr="001E660B">
        <w:rPr>
          <w:rFonts w:ascii="Times New Roman" w:eastAsia="Times New Roman" w:hAnsi="Times New Roman" w:cs="Times New Roman"/>
          <w:color w:val="auto"/>
          <w:sz w:val="24"/>
          <w:szCs w:val="24"/>
        </w:rPr>
        <w:lastRenderedPageBreak/>
        <w:t>объектов инфраструктуры и сервиса, в том числе за счет ликвидации необоснованных барьеров и препятствий.</w:t>
      </w:r>
    </w:p>
    <w:p w:rsidR="009E1FFD" w:rsidRPr="001E660B" w:rsidRDefault="003D3BA2" w:rsidP="002944A6">
      <w:pPr>
        <w:pStyle w:val="ac"/>
        <w:numPr>
          <w:ilvl w:val="1"/>
          <w:numId w:val="2"/>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Городская инфраструктура и благоустройство территорий разрабатываются с учетом приоритета пешеходов</w:t>
      </w:r>
      <w:r w:rsidR="00CC3E5E"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xml:space="preserve"> общественного транспорта</w:t>
      </w:r>
      <w:r w:rsidR="00CC3E5E" w:rsidRPr="001E660B">
        <w:rPr>
          <w:rFonts w:ascii="Times New Roman" w:eastAsia="Times New Roman" w:hAnsi="Times New Roman" w:cs="Times New Roman"/>
          <w:color w:val="auto"/>
          <w:sz w:val="24"/>
          <w:szCs w:val="24"/>
        </w:rPr>
        <w:t xml:space="preserve"> и вело</w:t>
      </w:r>
      <w:r w:rsidR="00C97621" w:rsidRPr="001E660B">
        <w:rPr>
          <w:rFonts w:ascii="Times New Roman" w:eastAsia="Times New Roman" w:hAnsi="Times New Roman" w:cs="Times New Roman"/>
          <w:color w:val="auto"/>
          <w:sz w:val="24"/>
          <w:szCs w:val="24"/>
        </w:rPr>
        <w:t xml:space="preserve">сипедного </w:t>
      </w:r>
      <w:r w:rsidR="00CC3E5E" w:rsidRPr="001E660B">
        <w:rPr>
          <w:rFonts w:ascii="Times New Roman" w:eastAsia="Times New Roman" w:hAnsi="Times New Roman" w:cs="Times New Roman"/>
          <w:color w:val="auto"/>
          <w:sz w:val="24"/>
          <w:szCs w:val="24"/>
        </w:rPr>
        <w:t>транспорта</w:t>
      </w:r>
      <w:r w:rsidRPr="001E660B">
        <w:rPr>
          <w:rFonts w:ascii="Times New Roman" w:eastAsia="Times New Roman" w:hAnsi="Times New Roman" w:cs="Times New Roman"/>
          <w:color w:val="auto"/>
          <w:sz w:val="24"/>
          <w:szCs w:val="24"/>
        </w:rPr>
        <w:t>.</w:t>
      </w:r>
    </w:p>
    <w:p w:rsidR="00CC3E5E" w:rsidRPr="001E660B" w:rsidRDefault="00CC3E5E" w:rsidP="002944A6">
      <w:pPr>
        <w:numPr>
          <w:ilvl w:val="1"/>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Концепция благоустройства для каждой территории должна создаваться с учётом потребностей и запросов жителей и других субъектов городской </w:t>
      </w:r>
      <w:r w:rsidR="002E3B03" w:rsidRPr="001E660B">
        <w:rPr>
          <w:rFonts w:ascii="Times New Roman" w:eastAsia="Times New Roman" w:hAnsi="Times New Roman" w:cs="Times New Roman"/>
          <w:color w:val="auto"/>
          <w:sz w:val="24"/>
          <w:szCs w:val="24"/>
        </w:rPr>
        <w:t>среды</w:t>
      </w:r>
      <w:r w:rsidR="005753F5"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 xml:space="preserve">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w:t>
      </w:r>
      <w:r w:rsidR="002E3B03" w:rsidRPr="001E660B">
        <w:rPr>
          <w:rFonts w:ascii="Times New Roman" w:eastAsia="Times New Roman" w:hAnsi="Times New Roman" w:cs="Times New Roman"/>
          <w:color w:val="auto"/>
          <w:sz w:val="24"/>
          <w:szCs w:val="24"/>
        </w:rPr>
        <w:t xml:space="preserve">их </w:t>
      </w:r>
      <w:r w:rsidRPr="001E660B">
        <w:rPr>
          <w:rFonts w:ascii="Times New Roman" w:eastAsia="Times New Roman" w:hAnsi="Times New Roman" w:cs="Times New Roman"/>
          <w:color w:val="auto"/>
          <w:sz w:val="24"/>
          <w:szCs w:val="24"/>
        </w:rPr>
        <w:t xml:space="preserve">участия в проектировании и реализации проектов по развитию территории, содержанию </w:t>
      </w:r>
      <w:r w:rsidR="002E3B03" w:rsidRPr="001E660B">
        <w:rPr>
          <w:rFonts w:ascii="Times New Roman" w:eastAsia="Times New Roman" w:hAnsi="Times New Roman" w:cs="Times New Roman"/>
          <w:color w:val="auto"/>
          <w:sz w:val="24"/>
          <w:szCs w:val="24"/>
        </w:rPr>
        <w:t xml:space="preserve">объектов благоустройства </w:t>
      </w:r>
      <w:r w:rsidRPr="001E660B">
        <w:rPr>
          <w:rFonts w:ascii="Times New Roman" w:eastAsia="Times New Roman" w:hAnsi="Times New Roman" w:cs="Times New Roman"/>
          <w:color w:val="auto"/>
          <w:sz w:val="24"/>
          <w:szCs w:val="24"/>
        </w:rPr>
        <w:t>и для других форм созидательного проявления творческого потенциала жителей данного населённого пункта.</w:t>
      </w:r>
    </w:p>
    <w:p w:rsidR="00920B0A" w:rsidRPr="001E660B" w:rsidRDefault="003D3BA2" w:rsidP="002944A6">
      <w:pPr>
        <w:numPr>
          <w:ilvl w:val="1"/>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Принцип</w:t>
      </w:r>
      <w:r w:rsidR="005753F5"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функционального разнообразия</w:t>
      </w:r>
      <w:r w:rsidR="000C241F" w:rsidRPr="001E660B">
        <w:rPr>
          <w:rFonts w:ascii="Times New Roman" w:eastAsia="Times New Roman" w:hAnsi="Times New Roman" w:cs="Times New Roman"/>
          <w:color w:val="auto"/>
          <w:sz w:val="24"/>
          <w:szCs w:val="24"/>
        </w:rPr>
        <w:t xml:space="preserve"> - </w:t>
      </w:r>
      <w:r w:rsidRPr="001E660B">
        <w:rPr>
          <w:rFonts w:ascii="Times New Roman" w:eastAsia="Times New Roman" w:hAnsi="Times New Roman" w:cs="Times New Roman"/>
          <w:color w:val="auto"/>
          <w:sz w:val="24"/>
          <w:szCs w:val="24"/>
        </w:rPr>
        <w:t>насыщенность территории микрорайона (квартала, жилого комплекса) разнообразными социальными и коммерческими сервисами</w:t>
      </w:r>
      <w:r w:rsidR="00571B45" w:rsidRPr="001E660B">
        <w:rPr>
          <w:rFonts w:ascii="Times New Roman" w:eastAsia="Times New Roman" w:hAnsi="Times New Roman" w:cs="Times New Roman"/>
          <w:color w:val="auto"/>
          <w:sz w:val="24"/>
          <w:szCs w:val="24"/>
        </w:rPr>
        <w:t>.</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Принцип комфортной организации пешеходной среды </w:t>
      </w:r>
      <w:r w:rsidR="002E3B03"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Принцип комфортной мобильности </w:t>
      </w:r>
      <w:r w:rsidR="002E3B03"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Принцип комфортной среды для общения </w:t>
      </w:r>
      <w:r w:rsidR="002E3B03"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 xml:space="preserve">гармоничное сосуществование в </w:t>
      </w:r>
      <w:r w:rsidR="000A41E1" w:rsidRPr="001E660B">
        <w:rPr>
          <w:rFonts w:ascii="Times New Roman" w:eastAsia="Times New Roman" w:hAnsi="Times New Roman" w:cs="Times New Roman"/>
          <w:color w:val="auto"/>
          <w:sz w:val="24"/>
          <w:szCs w:val="24"/>
        </w:rPr>
        <w:t>поселке</w:t>
      </w:r>
      <w:r w:rsidRPr="001E660B">
        <w:rPr>
          <w:rFonts w:ascii="Times New Roman" w:eastAsia="Times New Roman" w:hAnsi="Times New Roman" w:cs="Times New Roman"/>
          <w:color w:val="auto"/>
          <w:sz w:val="24"/>
          <w:szCs w:val="24"/>
        </w:rPr>
        <w:t xml:space="preserve">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0C241F" w:rsidRPr="001E660B" w:rsidRDefault="003D3BA2" w:rsidP="00F833CC">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Принцип гармонии с природой </w:t>
      </w:r>
      <w:r w:rsidR="002E3B03"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насыщенность общественных и приватных пространств разнообразными элементами природной среды (зеленые насаждения, водные объекты и др</w:t>
      </w:r>
      <w:r w:rsidR="009E1FFD"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различн</w:t>
      </w:r>
      <w:r w:rsidR="002E3B03" w:rsidRPr="001E660B">
        <w:rPr>
          <w:rFonts w:ascii="Times New Roman" w:eastAsia="Times New Roman" w:hAnsi="Times New Roman" w:cs="Times New Roman"/>
          <w:color w:val="auto"/>
          <w:sz w:val="24"/>
          <w:szCs w:val="24"/>
        </w:rPr>
        <w:t>ой</w:t>
      </w:r>
      <w:r w:rsidRPr="001E660B">
        <w:rPr>
          <w:rFonts w:ascii="Times New Roman" w:eastAsia="Times New Roman" w:hAnsi="Times New Roman" w:cs="Times New Roman"/>
          <w:color w:val="auto"/>
          <w:sz w:val="24"/>
          <w:szCs w:val="24"/>
        </w:rPr>
        <w:t xml:space="preserve"> площад</w:t>
      </w:r>
      <w:r w:rsidR="002E3B03" w:rsidRPr="001E660B">
        <w:rPr>
          <w:rFonts w:ascii="Times New Roman" w:eastAsia="Times New Roman" w:hAnsi="Times New Roman" w:cs="Times New Roman"/>
          <w:color w:val="auto"/>
          <w:sz w:val="24"/>
          <w:szCs w:val="24"/>
        </w:rPr>
        <w:t>и</w:t>
      </w:r>
      <w:r w:rsidRPr="001E660B">
        <w:rPr>
          <w:rFonts w:ascii="Times New Roman" w:eastAsia="Times New Roman" w:hAnsi="Times New Roman" w:cs="Times New Roman"/>
          <w:color w:val="auto"/>
          <w:sz w:val="24"/>
          <w:szCs w:val="24"/>
        </w:rPr>
        <w:t>, плотност</w:t>
      </w:r>
      <w:r w:rsidR="002E3B03" w:rsidRPr="001E660B">
        <w:rPr>
          <w:rFonts w:ascii="Times New Roman" w:eastAsia="Times New Roman" w:hAnsi="Times New Roman" w:cs="Times New Roman"/>
          <w:color w:val="auto"/>
          <w:sz w:val="24"/>
          <w:szCs w:val="24"/>
        </w:rPr>
        <w:t>и</w:t>
      </w:r>
      <w:r w:rsidRPr="001E660B">
        <w:rPr>
          <w:rFonts w:ascii="Times New Roman" w:eastAsia="Times New Roman" w:hAnsi="Times New Roman" w:cs="Times New Roman"/>
          <w:color w:val="auto"/>
          <w:sz w:val="24"/>
          <w:szCs w:val="24"/>
        </w:rPr>
        <w:t xml:space="preserve"> территориального размещения и пространственн</w:t>
      </w:r>
      <w:r w:rsidR="002E3B03" w:rsidRPr="001E660B">
        <w:rPr>
          <w:rFonts w:ascii="Times New Roman" w:eastAsia="Times New Roman" w:hAnsi="Times New Roman" w:cs="Times New Roman"/>
          <w:color w:val="auto"/>
          <w:sz w:val="24"/>
          <w:szCs w:val="24"/>
        </w:rPr>
        <w:t>ой</w:t>
      </w:r>
      <w:r w:rsidRPr="001E660B">
        <w:rPr>
          <w:rFonts w:ascii="Times New Roman" w:eastAsia="Times New Roman" w:hAnsi="Times New Roman" w:cs="Times New Roman"/>
          <w:color w:val="auto"/>
          <w:sz w:val="24"/>
          <w:szCs w:val="24"/>
        </w:rPr>
        <w:t xml:space="preserve"> организаци</w:t>
      </w:r>
      <w:r w:rsidR="002E3B03" w:rsidRPr="001E660B">
        <w:rPr>
          <w:rFonts w:ascii="Times New Roman" w:eastAsia="Times New Roman" w:hAnsi="Times New Roman" w:cs="Times New Roman"/>
          <w:color w:val="auto"/>
          <w:sz w:val="24"/>
          <w:szCs w:val="24"/>
        </w:rPr>
        <w:t>и</w:t>
      </w:r>
      <w:r w:rsidRPr="001E660B">
        <w:rPr>
          <w:rFonts w:ascii="Times New Roman" w:eastAsia="Times New Roman" w:hAnsi="Times New Roman" w:cs="Times New Roman"/>
          <w:color w:val="auto"/>
          <w:sz w:val="24"/>
          <w:szCs w:val="24"/>
        </w:rPr>
        <w:t xml:space="preserve"> в зависимости от функционального назначения </w:t>
      </w:r>
      <w:r w:rsidR="002E3B03" w:rsidRPr="001E660B">
        <w:rPr>
          <w:rFonts w:ascii="Times New Roman" w:eastAsia="Times New Roman" w:hAnsi="Times New Roman" w:cs="Times New Roman"/>
          <w:color w:val="auto"/>
          <w:sz w:val="24"/>
          <w:szCs w:val="24"/>
        </w:rPr>
        <w:t>части</w:t>
      </w:r>
      <w:r w:rsidRPr="001E660B">
        <w:rPr>
          <w:rFonts w:ascii="Times New Roman" w:eastAsia="Times New Roman" w:hAnsi="Times New Roman" w:cs="Times New Roman"/>
          <w:color w:val="auto"/>
          <w:sz w:val="24"/>
          <w:szCs w:val="24"/>
        </w:rPr>
        <w:t xml:space="preserve">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920B0A" w:rsidRPr="001E660B" w:rsidRDefault="003D3BA2" w:rsidP="002944A6">
      <w:pPr>
        <w:numPr>
          <w:ilvl w:val="1"/>
          <w:numId w:val="2"/>
        </w:numPr>
        <w:spacing w:line="240" w:lineRule="auto"/>
        <w:ind w:left="0" w:firstLine="567"/>
        <w:contextualSpacing/>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FC1E88" w:rsidRPr="001E660B" w:rsidRDefault="00FC1E88" w:rsidP="002944A6">
      <w:pPr>
        <w:numPr>
          <w:ilvl w:val="1"/>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FC1E88" w:rsidRPr="001E660B" w:rsidRDefault="00FC1E88" w:rsidP="002944A6">
      <w:pPr>
        <w:numPr>
          <w:ilvl w:val="1"/>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Комплексный проект должен учитывать следующие принципы формирования безопасной городской среды:</w:t>
      </w:r>
    </w:p>
    <w:p w:rsidR="00FC1E88" w:rsidRPr="001E660B" w:rsidRDefault="0002023A"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 </w:t>
      </w:r>
      <w:r w:rsidR="00FC1E88" w:rsidRPr="001E660B">
        <w:rPr>
          <w:rFonts w:ascii="Times New Roman" w:eastAsia="Times New Roman" w:hAnsi="Times New Roman" w:cs="Times New Roman"/>
          <w:color w:val="auto"/>
          <w:sz w:val="24"/>
          <w:szCs w:val="24"/>
        </w:rPr>
        <w:t>ориентация на пешехода, формирование единого (безбарьерного) пешеходного уровня;</w:t>
      </w:r>
    </w:p>
    <w:p w:rsidR="00FC1E88" w:rsidRPr="001E660B" w:rsidRDefault="0002023A"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 </w:t>
      </w:r>
      <w:r w:rsidR="00FC1E88" w:rsidRPr="001E660B">
        <w:rPr>
          <w:rFonts w:ascii="Times New Roman" w:eastAsia="Times New Roman" w:hAnsi="Times New Roman" w:cs="Times New Roman"/>
          <w:color w:val="auto"/>
          <w:sz w:val="24"/>
          <w:szCs w:val="24"/>
        </w:rPr>
        <w:t>наличие устойчивой природной среды и природных сообществ, зеленых насаждений - деревьев и кустарников;</w:t>
      </w:r>
    </w:p>
    <w:p w:rsidR="00FC1E88" w:rsidRPr="001E660B" w:rsidRDefault="0002023A"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 </w:t>
      </w:r>
      <w:r w:rsidR="00FC1E88" w:rsidRPr="001E660B">
        <w:rPr>
          <w:rFonts w:ascii="Times New Roman" w:eastAsia="Times New Roman" w:hAnsi="Times New Roman" w:cs="Times New Roman"/>
          <w:color w:val="auto"/>
          <w:sz w:val="24"/>
          <w:szCs w:val="24"/>
        </w:rPr>
        <w:t>комфортный уровень освещения территории;</w:t>
      </w:r>
    </w:p>
    <w:p w:rsidR="00FC1E88" w:rsidRPr="001E660B" w:rsidRDefault="0002023A"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 xml:space="preserve">- </w:t>
      </w:r>
      <w:r w:rsidR="00FC1E88" w:rsidRPr="001E660B">
        <w:rPr>
          <w:rFonts w:ascii="Times New Roman" w:eastAsia="Times New Roman" w:hAnsi="Times New Roman" w:cs="Times New Roman"/>
          <w:color w:val="auto"/>
          <w:sz w:val="24"/>
          <w:szCs w:val="24"/>
        </w:rPr>
        <w:t>комплексное благоустройство территории с единым дизайн-кодом, обеспеченное необходимой инженерной инфраструктурой.</w:t>
      </w:r>
    </w:p>
    <w:p w:rsidR="00FC1E88" w:rsidRPr="001E660B" w:rsidRDefault="00FC1E88" w:rsidP="002944A6">
      <w:pPr>
        <w:numPr>
          <w:ilvl w:val="1"/>
          <w:numId w:val="2"/>
        </w:numPr>
        <w:spacing w:line="240" w:lineRule="auto"/>
        <w:ind w:left="0" w:firstLine="567"/>
        <w:contextualSpacing/>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Реализацию комплексных проектов благоустройства </w:t>
      </w:r>
      <w:r w:rsidR="00E03332" w:rsidRPr="001E660B">
        <w:rPr>
          <w:rFonts w:ascii="Times New Roman" w:eastAsia="Times New Roman" w:hAnsi="Times New Roman" w:cs="Times New Roman"/>
          <w:color w:val="auto"/>
          <w:sz w:val="24"/>
          <w:szCs w:val="24"/>
        </w:rPr>
        <w:t xml:space="preserve">можно </w:t>
      </w:r>
      <w:r w:rsidRPr="001E660B">
        <w:rPr>
          <w:rFonts w:ascii="Times New Roman" w:eastAsia="Times New Roman" w:hAnsi="Times New Roman" w:cs="Times New Roman"/>
          <w:color w:val="auto"/>
          <w:sz w:val="24"/>
          <w:szCs w:val="24"/>
        </w:rPr>
        <w:t>осуществлять с привлечением инвестиций девелоперов, развивающих данную территорию.</w:t>
      </w:r>
    </w:p>
    <w:p w:rsidR="00920B0A" w:rsidRPr="001E660B" w:rsidRDefault="003D3BA2" w:rsidP="002944A6">
      <w:pPr>
        <w:numPr>
          <w:ilvl w:val="1"/>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Проектирование, строительство и эксплуатация объектов </w:t>
      </w:r>
      <w:r w:rsidR="002E3B03" w:rsidRPr="001E660B">
        <w:rPr>
          <w:rFonts w:ascii="Times New Roman" w:eastAsia="Times New Roman" w:hAnsi="Times New Roman" w:cs="Times New Roman"/>
          <w:color w:val="auto"/>
          <w:sz w:val="24"/>
          <w:szCs w:val="24"/>
        </w:rPr>
        <w:t xml:space="preserve">благоустройства </w:t>
      </w:r>
      <w:r w:rsidRPr="001E660B">
        <w:rPr>
          <w:rFonts w:ascii="Times New Roman" w:eastAsia="Times New Roman" w:hAnsi="Times New Roman" w:cs="Times New Roman"/>
          <w:color w:val="auto"/>
          <w:sz w:val="24"/>
          <w:szCs w:val="24"/>
        </w:rPr>
        <w:t xml:space="preserve">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w:t>
      </w:r>
      <w:r w:rsidR="002E3B03" w:rsidRPr="001E660B">
        <w:rPr>
          <w:rFonts w:ascii="Times New Roman" w:eastAsia="Times New Roman" w:hAnsi="Times New Roman" w:cs="Times New Roman"/>
          <w:color w:val="auto"/>
          <w:sz w:val="24"/>
          <w:szCs w:val="24"/>
        </w:rPr>
        <w:t xml:space="preserve">создавать </w:t>
      </w:r>
      <w:r w:rsidRPr="001E660B">
        <w:rPr>
          <w:rFonts w:ascii="Times New Roman" w:eastAsia="Times New Roman" w:hAnsi="Times New Roman" w:cs="Times New Roman"/>
          <w:color w:val="auto"/>
          <w:sz w:val="24"/>
          <w:szCs w:val="24"/>
        </w:rPr>
        <w:t xml:space="preserve">технические возможности беспрепятственного передвижения маломобильных групп населения по территории муниципального образования, </w:t>
      </w:r>
      <w:r w:rsidR="002E3B03" w:rsidRPr="001E660B">
        <w:rPr>
          <w:rFonts w:ascii="Times New Roman" w:eastAsia="Times New Roman" w:hAnsi="Times New Roman" w:cs="Times New Roman"/>
          <w:color w:val="auto"/>
          <w:sz w:val="24"/>
          <w:szCs w:val="24"/>
        </w:rPr>
        <w:t xml:space="preserve">способствовать </w:t>
      </w:r>
      <w:r w:rsidRPr="001E660B">
        <w:rPr>
          <w:rFonts w:ascii="Times New Roman" w:eastAsia="Times New Roman" w:hAnsi="Times New Roman" w:cs="Times New Roman"/>
          <w:color w:val="auto"/>
          <w:sz w:val="24"/>
          <w:szCs w:val="24"/>
        </w:rPr>
        <w:t>коммуникациям и взаимодействию граждан и сообществ и формированию новых связей между ними.</w:t>
      </w:r>
    </w:p>
    <w:p w:rsidR="006E7DF8" w:rsidRPr="001E660B" w:rsidRDefault="006E7DF8" w:rsidP="002944A6">
      <w:pPr>
        <w:numPr>
          <w:ilvl w:val="1"/>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Реализация приоритет</w:t>
      </w:r>
      <w:r w:rsidR="002E3B03" w:rsidRPr="001E660B">
        <w:rPr>
          <w:rFonts w:ascii="Times New Roman" w:eastAsia="Times New Roman" w:hAnsi="Times New Roman" w:cs="Times New Roman"/>
          <w:color w:val="auto"/>
          <w:sz w:val="24"/>
          <w:szCs w:val="24"/>
        </w:rPr>
        <w:t>ов</w:t>
      </w:r>
      <w:r w:rsidRPr="001E660B">
        <w:rPr>
          <w:rFonts w:ascii="Times New Roman" w:eastAsia="Times New Roman" w:hAnsi="Times New Roman" w:cs="Times New Roman"/>
          <w:color w:val="auto"/>
          <w:sz w:val="24"/>
          <w:szCs w:val="24"/>
        </w:rPr>
        <w:t xml:space="preserve"> обеспечения качества городской среды при выполнении проектов благоустройства территории обеспечивается посредством, учета в составе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920B0A" w:rsidRPr="001E660B" w:rsidRDefault="003D3BA2" w:rsidP="002944A6">
      <w:pPr>
        <w:numPr>
          <w:ilvl w:val="1"/>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Настоящие </w:t>
      </w:r>
      <w:r w:rsidR="00A4645A" w:rsidRPr="001E660B">
        <w:rPr>
          <w:rFonts w:ascii="Times New Roman" w:eastAsia="Times New Roman" w:hAnsi="Times New Roman" w:cs="Times New Roman"/>
          <w:color w:val="auto"/>
          <w:sz w:val="24"/>
          <w:szCs w:val="24"/>
        </w:rPr>
        <w:t>Правила</w:t>
      </w:r>
      <w:r w:rsidRPr="001E660B">
        <w:rPr>
          <w:rFonts w:ascii="Times New Roman" w:eastAsia="Times New Roman" w:hAnsi="Times New Roman" w:cs="Times New Roman"/>
          <w:color w:val="auto"/>
          <w:sz w:val="24"/>
          <w:szCs w:val="24"/>
        </w:rPr>
        <w:t xml:space="preserve"> подлежат регулярному пересмотру и актуализации по мере реализации проектов по благоустройству, но не реже, чем 1 раз в пять лет.  </w:t>
      </w:r>
    </w:p>
    <w:p w:rsidR="00096384" w:rsidRPr="001E660B" w:rsidRDefault="00096384" w:rsidP="002944A6">
      <w:pPr>
        <w:spacing w:line="240" w:lineRule="auto"/>
        <w:ind w:left="567"/>
        <w:contextualSpacing/>
        <w:jc w:val="both"/>
        <w:rPr>
          <w:rFonts w:ascii="Times New Roman" w:eastAsia="Times New Roman" w:hAnsi="Times New Roman" w:cs="Times New Roman"/>
          <w:color w:val="auto"/>
          <w:sz w:val="24"/>
          <w:szCs w:val="24"/>
        </w:rPr>
      </w:pPr>
    </w:p>
    <w:p w:rsidR="00920B0A" w:rsidRPr="001E660B" w:rsidRDefault="003D3BA2" w:rsidP="002944A6">
      <w:pPr>
        <w:pStyle w:val="1"/>
        <w:numPr>
          <w:ilvl w:val="0"/>
          <w:numId w:val="2"/>
        </w:numPr>
        <w:spacing w:before="0" w:after="0" w:line="240" w:lineRule="auto"/>
        <w:ind w:left="0"/>
        <w:jc w:val="center"/>
        <w:rPr>
          <w:rFonts w:ascii="Times New Roman" w:hAnsi="Times New Roman" w:cs="Times New Roman"/>
          <w:b/>
          <w:color w:val="auto"/>
          <w:sz w:val="24"/>
          <w:szCs w:val="24"/>
        </w:rPr>
      </w:pPr>
      <w:r w:rsidRPr="001E660B">
        <w:rPr>
          <w:rFonts w:ascii="Times New Roman" w:hAnsi="Times New Roman" w:cs="Times New Roman"/>
          <w:b/>
          <w:color w:val="auto"/>
          <w:sz w:val="24"/>
          <w:szCs w:val="24"/>
        </w:rPr>
        <w:t xml:space="preserve">ОСНОВНЫЕ </w:t>
      </w:r>
      <w:r w:rsidR="00FC3AAA" w:rsidRPr="001E660B">
        <w:rPr>
          <w:rFonts w:ascii="Times New Roman" w:hAnsi="Times New Roman" w:cs="Times New Roman"/>
          <w:b/>
          <w:color w:val="auto"/>
          <w:sz w:val="24"/>
          <w:szCs w:val="24"/>
        </w:rPr>
        <w:t xml:space="preserve">ПОЛОЖЕНИЯ </w:t>
      </w:r>
      <w:r w:rsidR="00FC1E88" w:rsidRPr="001E660B">
        <w:rPr>
          <w:rFonts w:ascii="Times New Roman" w:hAnsi="Times New Roman" w:cs="Times New Roman"/>
          <w:b/>
          <w:color w:val="auto"/>
          <w:sz w:val="24"/>
          <w:szCs w:val="24"/>
        </w:rPr>
        <w:t>ПРАВИЛ</w:t>
      </w:r>
    </w:p>
    <w:p w:rsidR="00096384" w:rsidRPr="001E660B" w:rsidRDefault="00096384" w:rsidP="002944A6">
      <w:pPr>
        <w:spacing w:line="240" w:lineRule="auto"/>
        <w:rPr>
          <w:rFonts w:ascii="Times New Roman" w:hAnsi="Times New Roman" w:cs="Times New Roman"/>
          <w:color w:val="auto"/>
          <w:sz w:val="24"/>
          <w:szCs w:val="24"/>
        </w:rPr>
      </w:pPr>
    </w:p>
    <w:p w:rsidR="00FC1E88" w:rsidRPr="001E660B" w:rsidRDefault="00FC1E88" w:rsidP="002944A6">
      <w:pPr>
        <w:numPr>
          <w:ilvl w:val="1"/>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Настоящие </w:t>
      </w:r>
      <w:r w:rsidR="00A4645A" w:rsidRPr="001E660B">
        <w:rPr>
          <w:rFonts w:ascii="Times New Roman" w:eastAsia="Times New Roman" w:hAnsi="Times New Roman" w:cs="Times New Roman"/>
          <w:color w:val="auto"/>
          <w:sz w:val="24"/>
          <w:szCs w:val="24"/>
        </w:rPr>
        <w:t>Правила</w:t>
      </w:r>
      <w:r w:rsidR="005F2C71"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применяются для благоустройства территори</w:t>
      </w:r>
      <w:r w:rsidR="000A41E1" w:rsidRPr="001E660B">
        <w:rPr>
          <w:rFonts w:ascii="Times New Roman" w:eastAsia="Times New Roman" w:hAnsi="Times New Roman" w:cs="Times New Roman"/>
          <w:color w:val="auto"/>
          <w:sz w:val="24"/>
          <w:szCs w:val="24"/>
        </w:rPr>
        <w:t>и</w:t>
      </w:r>
      <w:r w:rsidR="005F2C71" w:rsidRPr="001E660B">
        <w:rPr>
          <w:rFonts w:ascii="Times New Roman" w:eastAsia="Times New Roman" w:hAnsi="Times New Roman" w:cs="Times New Roman"/>
          <w:color w:val="auto"/>
          <w:sz w:val="24"/>
          <w:szCs w:val="24"/>
        </w:rPr>
        <w:t xml:space="preserve"> </w:t>
      </w:r>
      <w:r w:rsidR="00D01FA5" w:rsidRPr="001E660B">
        <w:rPr>
          <w:rFonts w:ascii="Times New Roman" w:eastAsia="Times New Roman" w:hAnsi="Times New Roman" w:cs="Times New Roman"/>
          <w:color w:val="auto"/>
          <w:sz w:val="24"/>
          <w:szCs w:val="24"/>
        </w:rPr>
        <w:t>муниципального образования городского поседения «посёлок</w:t>
      </w:r>
      <w:r w:rsidR="005F2C71" w:rsidRPr="001E660B">
        <w:rPr>
          <w:rFonts w:ascii="Times New Roman" w:eastAsia="Times New Roman" w:hAnsi="Times New Roman" w:cs="Times New Roman"/>
          <w:color w:val="auto"/>
          <w:sz w:val="24"/>
          <w:szCs w:val="24"/>
        </w:rPr>
        <w:t xml:space="preserve"> Новый Уоян</w:t>
      </w:r>
      <w:r w:rsidR="00D01FA5"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В них изложены основные принципы, подходы, качественные характеристики и отдельные количественные показатели, которые, позволяют сформировать безопасную, комфортную и привлекательную городскую среду.</w:t>
      </w:r>
    </w:p>
    <w:p w:rsidR="00FC1E88" w:rsidRPr="001E660B" w:rsidRDefault="00FC1E88" w:rsidP="002944A6">
      <w:pPr>
        <w:numPr>
          <w:ilvl w:val="1"/>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Правила исход</w:t>
      </w:r>
      <w:r w:rsidR="00233B1F" w:rsidRPr="001E660B">
        <w:rPr>
          <w:rFonts w:ascii="Times New Roman" w:eastAsia="Times New Roman" w:hAnsi="Times New Roman" w:cs="Times New Roman"/>
          <w:color w:val="auto"/>
          <w:sz w:val="24"/>
          <w:szCs w:val="24"/>
        </w:rPr>
        <w:t>ят</w:t>
      </w:r>
      <w:r w:rsidRPr="001E660B">
        <w:rPr>
          <w:rFonts w:ascii="Times New Roman" w:eastAsia="Times New Roman" w:hAnsi="Times New Roman" w:cs="Times New Roman"/>
          <w:color w:val="auto"/>
          <w:sz w:val="24"/>
          <w:szCs w:val="24"/>
        </w:rPr>
        <w:t xml:space="preserve"> из общей стратегии развития муниципального образования. При этом учитыва</w:t>
      </w:r>
      <w:r w:rsidR="00233B1F" w:rsidRPr="001E660B">
        <w:rPr>
          <w:rFonts w:ascii="Times New Roman" w:eastAsia="Times New Roman" w:hAnsi="Times New Roman" w:cs="Times New Roman"/>
          <w:color w:val="auto"/>
          <w:sz w:val="24"/>
          <w:szCs w:val="24"/>
        </w:rPr>
        <w:t>ются</w:t>
      </w:r>
      <w:r w:rsidRPr="001E660B">
        <w:rPr>
          <w:rFonts w:ascii="Times New Roman" w:eastAsia="Times New Roman" w:hAnsi="Times New Roman" w:cs="Times New Roman"/>
          <w:color w:val="auto"/>
          <w:sz w:val="24"/>
          <w:szCs w:val="24"/>
        </w:rPr>
        <w:t xml:space="preserve"> климатические, ландшафтные, исторические, культурные и иные, присущие только ему особенности.</w:t>
      </w:r>
    </w:p>
    <w:p w:rsidR="00096384" w:rsidRPr="001E660B" w:rsidRDefault="00233B1F" w:rsidP="002944A6">
      <w:pPr>
        <w:numPr>
          <w:ilvl w:val="1"/>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w:t>
      </w:r>
      <w:r w:rsidR="00FC1E88" w:rsidRPr="001E660B">
        <w:rPr>
          <w:rFonts w:ascii="Times New Roman" w:eastAsia="Times New Roman" w:hAnsi="Times New Roman" w:cs="Times New Roman"/>
          <w:color w:val="auto"/>
          <w:sz w:val="24"/>
          <w:szCs w:val="24"/>
        </w:rPr>
        <w:t>равила  описыва</w:t>
      </w:r>
      <w:r w:rsidRPr="001E660B">
        <w:rPr>
          <w:rFonts w:ascii="Times New Roman" w:eastAsia="Times New Roman" w:hAnsi="Times New Roman" w:cs="Times New Roman"/>
          <w:color w:val="auto"/>
          <w:sz w:val="24"/>
          <w:szCs w:val="24"/>
        </w:rPr>
        <w:t>ю</w:t>
      </w:r>
      <w:r w:rsidR="00FC1E88" w:rsidRPr="001E660B">
        <w:rPr>
          <w:rFonts w:ascii="Times New Roman" w:eastAsia="Times New Roman" w:hAnsi="Times New Roman" w:cs="Times New Roman"/>
          <w:color w:val="auto"/>
          <w:sz w:val="24"/>
          <w:szCs w:val="24"/>
        </w:rPr>
        <w:t xml:space="preserve">т желаемые и при этом реально достижимые усилиями местного сообщества </w:t>
      </w:r>
      <w:r w:rsidR="00087434" w:rsidRPr="001E660B">
        <w:rPr>
          <w:rFonts w:ascii="Times New Roman" w:eastAsia="Times New Roman" w:hAnsi="Times New Roman" w:cs="Times New Roman"/>
          <w:color w:val="auto"/>
          <w:sz w:val="24"/>
          <w:szCs w:val="24"/>
        </w:rPr>
        <w:t xml:space="preserve">требования к </w:t>
      </w:r>
      <w:r w:rsidR="00FC1E88" w:rsidRPr="001E660B">
        <w:rPr>
          <w:rFonts w:ascii="Times New Roman" w:eastAsia="Times New Roman" w:hAnsi="Times New Roman" w:cs="Times New Roman"/>
          <w:color w:val="auto"/>
          <w:sz w:val="24"/>
          <w:szCs w:val="24"/>
        </w:rPr>
        <w:t>состояни</w:t>
      </w:r>
      <w:r w:rsidR="00087434" w:rsidRPr="001E660B">
        <w:rPr>
          <w:rFonts w:ascii="Times New Roman" w:eastAsia="Times New Roman" w:hAnsi="Times New Roman" w:cs="Times New Roman"/>
          <w:color w:val="auto"/>
          <w:sz w:val="24"/>
          <w:szCs w:val="24"/>
        </w:rPr>
        <w:t>ю</w:t>
      </w:r>
      <w:r w:rsidR="00FC1E88" w:rsidRPr="001E660B">
        <w:rPr>
          <w:rFonts w:ascii="Times New Roman" w:eastAsia="Times New Roman" w:hAnsi="Times New Roman" w:cs="Times New Roman"/>
          <w:color w:val="auto"/>
          <w:sz w:val="24"/>
          <w:szCs w:val="24"/>
        </w:rPr>
        <w:t xml:space="preserve"> городской среды, предлага</w:t>
      </w:r>
      <w:r w:rsidRPr="001E660B">
        <w:rPr>
          <w:rFonts w:ascii="Times New Roman" w:eastAsia="Times New Roman" w:hAnsi="Times New Roman" w:cs="Times New Roman"/>
          <w:color w:val="auto"/>
          <w:sz w:val="24"/>
          <w:szCs w:val="24"/>
        </w:rPr>
        <w:t>ются</w:t>
      </w:r>
      <w:r w:rsidR="00FC1E88" w:rsidRPr="001E660B">
        <w:rPr>
          <w:rFonts w:ascii="Times New Roman" w:eastAsia="Times New Roman" w:hAnsi="Times New Roman" w:cs="Times New Roman"/>
          <w:color w:val="auto"/>
          <w:sz w:val="24"/>
          <w:szCs w:val="24"/>
        </w:rPr>
        <w:t xml:space="preserve"> общие подходы к планированию и осуществлению проектов по благоустройству, предусматрива</w:t>
      </w:r>
      <w:r w:rsidRPr="001E660B">
        <w:rPr>
          <w:rFonts w:ascii="Times New Roman" w:eastAsia="Times New Roman" w:hAnsi="Times New Roman" w:cs="Times New Roman"/>
          <w:color w:val="auto"/>
          <w:sz w:val="24"/>
          <w:szCs w:val="24"/>
        </w:rPr>
        <w:t>ются</w:t>
      </w:r>
      <w:r w:rsidR="00FC1E88" w:rsidRPr="001E660B">
        <w:rPr>
          <w:rFonts w:ascii="Times New Roman" w:eastAsia="Times New Roman" w:hAnsi="Times New Roman" w:cs="Times New Roman"/>
          <w:color w:val="auto"/>
          <w:sz w:val="24"/>
          <w:szCs w:val="24"/>
        </w:rPr>
        <w:t xml:space="preserve"> механизмы общественного участия в процессе благоустройства, указыва</w:t>
      </w:r>
      <w:r w:rsidRPr="001E660B">
        <w:rPr>
          <w:rFonts w:ascii="Times New Roman" w:eastAsia="Times New Roman" w:hAnsi="Times New Roman" w:cs="Times New Roman"/>
          <w:color w:val="auto"/>
          <w:sz w:val="24"/>
          <w:szCs w:val="24"/>
        </w:rPr>
        <w:t>ются</w:t>
      </w:r>
      <w:r w:rsidR="00FC1E88" w:rsidRPr="001E660B">
        <w:rPr>
          <w:rFonts w:ascii="Times New Roman" w:eastAsia="Times New Roman" w:hAnsi="Times New Roman" w:cs="Times New Roman"/>
          <w:color w:val="auto"/>
          <w:sz w:val="24"/>
          <w:szCs w:val="24"/>
        </w:rPr>
        <w:t xml:space="preserve"> инструменты контроля за качеством выполняемых работ по благоустройству и текущим состоянием отдельных элементов и объектов, содержат</w:t>
      </w:r>
      <w:r w:rsidRPr="001E660B">
        <w:rPr>
          <w:rFonts w:ascii="Times New Roman" w:eastAsia="Times New Roman" w:hAnsi="Times New Roman" w:cs="Times New Roman"/>
          <w:color w:val="auto"/>
          <w:sz w:val="24"/>
          <w:szCs w:val="24"/>
        </w:rPr>
        <w:t>ся</w:t>
      </w:r>
      <w:r w:rsidR="00FC1E88" w:rsidRPr="001E660B">
        <w:rPr>
          <w:rFonts w:ascii="Times New Roman" w:eastAsia="Times New Roman" w:hAnsi="Times New Roman" w:cs="Times New Roman"/>
          <w:color w:val="auto"/>
          <w:sz w:val="24"/>
          <w:szCs w:val="24"/>
        </w:rPr>
        <w:t xml:space="preserve"> перечн</w:t>
      </w:r>
      <w:r w:rsidRPr="001E660B">
        <w:rPr>
          <w:rFonts w:ascii="Times New Roman" w:eastAsia="Times New Roman" w:hAnsi="Times New Roman" w:cs="Times New Roman"/>
          <w:color w:val="auto"/>
          <w:sz w:val="24"/>
          <w:szCs w:val="24"/>
        </w:rPr>
        <w:t>и</w:t>
      </w:r>
      <w:r w:rsidR="00FC1E88" w:rsidRPr="001E660B">
        <w:rPr>
          <w:rFonts w:ascii="Times New Roman" w:eastAsia="Times New Roman" w:hAnsi="Times New Roman" w:cs="Times New Roman"/>
          <w:color w:val="auto"/>
          <w:sz w:val="24"/>
          <w:szCs w:val="24"/>
        </w:rPr>
        <w:t xml:space="preserve"> ответственных за качество содержания городской среды лиц и структур.</w:t>
      </w:r>
    </w:p>
    <w:p w:rsidR="00FC1E88" w:rsidRPr="001E660B" w:rsidRDefault="00FC1E88" w:rsidP="002944A6">
      <w:pPr>
        <w:numPr>
          <w:ilvl w:val="1"/>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Правила принима</w:t>
      </w:r>
      <w:r w:rsidR="00233B1F" w:rsidRPr="001E660B">
        <w:rPr>
          <w:rFonts w:ascii="Times New Roman" w:eastAsia="Times New Roman" w:hAnsi="Times New Roman" w:cs="Times New Roman"/>
          <w:color w:val="auto"/>
          <w:sz w:val="24"/>
          <w:szCs w:val="24"/>
        </w:rPr>
        <w:t>ю</w:t>
      </w:r>
      <w:r w:rsidRPr="001E660B">
        <w:rPr>
          <w:rFonts w:ascii="Times New Roman" w:eastAsia="Times New Roman" w:hAnsi="Times New Roman" w:cs="Times New Roman"/>
          <w:color w:val="auto"/>
          <w:sz w:val="24"/>
          <w:szCs w:val="24"/>
        </w:rPr>
        <w:t xml:space="preserve">тся после публичного обсуждения с участием экспертов и представителей общественности. </w:t>
      </w:r>
    </w:p>
    <w:p w:rsidR="00096384" w:rsidRPr="001E660B" w:rsidRDefault="00096384" w:rsidP="002944A6">
      <w:pPr>
        <w:spacing w:line="240" w:lineRule="auto"/>
        <w:ind w:left="567"/>
        <w:contextualSpacing/>
        <w:jc w:val="both"/>
        <w:rPr>
          <w:rFonts w:ascii="Times New Roman" w:eastAsia="Times New Roman" w:hAnsi="Times New Roman" w:cs="Times New Roman"/>
          <w:color w:val="auto"/>
          <w:sz w:val="24"/>
          <w:szCs w:val="24"/>
        </w:rPr>
      </w:pPr>
    </w:p>
    <w:p w:rsidR="00920B0A" w:rsidRPr="001E660B" w:rsidRDefault="003D3BA2" w:rsidP="002944A6">
      <w:pPr>
        <w:pStyle w:val="1"/>
        <w:numPr>
          <w:ilvl w:val="0"/>
          <w:numId w:val="2"/>
        </w:numPr>
        <w:spacing w:before="0" w:after="0" w:line="240" w:lineRule="auto"/>
        <w:ind w:left="0"/>
        <w:jc w:val="center"/>
        <w:rPr>
          <w:rFonts w:ascii="Times New Roman" w:hAnsi="Times New Roman" w:cs="Times New Roman"/>
          <w:b/>
          <w:color w:val="auto"/>
          <w:sz w:val="24"/>
          <w:szCs w:val="24"/>
        </w:rPr>
      </w:pPr>
      <w:r w:rsidRPr="001E660B">
        <w:rPr>
          <w:rFonts w:ascii="Times New Roman" w:hAnsi="Times New Roman" w:cs="Times New Roman"/>
          <w:b/>
          <w:color w:val="auto"/>
          <w:sz w:val="24"/>
          <w:szCs w:val="24"/>
        </w:rPr>
        <w:t>ЭЛЕМЕНТЫ БЛАГОУСТРОЙСТВА ТЕРРИТОРИИ</w:t>
      </w:r>
    </w:p>
    <w:p w:rsidR="00096384" w:rsidRPr="001E660B" w:rsidRDefault="00096384" w:rsidP="002944A6">
      <w:pPr>
        <w:spacing w:line="240" w:lineRule="auto"/>
        <w:rPr>
          <w:rFonts w:ascii="Times New Roman" w:hAnsi="Times New Roman" w:cs="Times New Roman"/>
          <w:color w:val="auto"/>
          <w:sz w:val="24"/>
          <w:szCs w:val="24"/>
        </w:rPr>
      </w:pPr>
    </w:p>
    <w:p w:rsidR="00706EB7" w:rsidRPr="001E660B" w:rsidRDefault="00096384" w:rsidP="002944A6">
      <w:pPr>
        <w:numPr>
          <w:ilvl w:val="1"/>
          <w:numId w:val="2"/>
        </w:numPr>
        <w:spacing w:line="240" w:lineRule="auto"/>
        <w:ind w:left="0" w:firstLine="567"/>
        <w:contextualSpacing/>
        <w:jc w:val="both"/>
        <w:rPr>
          <w:rFonts w:ascii="Times New Roman" w:hAnsi="Times New Roman" w:cs="Times New Roman"/>
          <w:b/>
          <w:color w:val="auto"/>
          <w:sz w:val="24"/>
          <w:szCs w:val="24"/>
        </w:rPr>
      </w:pPr>
      <w:r w:rsidRPr="001E660B">
        <w:rPr>
          <w:rFonts w:ascii="Times New Roman" w:hAnsi="Times New Roman" w:cs="Times New Roman"/>
          <w:b/>
          <w:color w:val="auto"/>
          <w:sz w:val="24"/>
          <w:szCs w:val="24"/>
        </w:rPr>
        <w:t>Э</w:t>
      </w:r>
      <w:r w:rsidR="00ED1B06" w:rsidRPr="001E660B">
        <w:rPr>
          <w:rFonts w:ascii="Times New Roman" w:hAnsi="Times New Roman" w:cs="Times New Roman"/>
          <w:b/>
          <w:color w:val="auto"/>
          <w:sz w:val="24"/>
          <w:szCs w:val="24"/>
        </w:rPr>
        <w:t>лемент</w:t>
      </w:r>
      <w:r w:rsidRPr="001E660B">
        <w:rPr>
          <w:rFonts w:ascii="Times New Roman" w:hAnsi="Times New Roman" w:cs="Times New Roman"/>
          <w:b/>
          <w:color w:val="auto"/>
          <w:sz w:val="24"/>
          <w:szCs w:val="24"/>
        </w:rPr>
        <w:t>ы</w:t>
      </w:r>
      <w:r w:rsidR="005F2C71" w:rsidRPr="001E660B">
        <w:rPr>
          <w:rFonts w:ascii="Times New Roman" w:hAnsi="Times New Roman" w:cs="Times New Roman"/>
          <w:b/>
          <w:color w:val="auto"/>
          <w:sz w:val="24"/>
          <w:szCs w:val="24"/>
        </w:rPr>
        <w:t xml:space="preserve"> </w:t>
      </w:r>
      <w:r w:rsidR="00706EB7" w:rsidRPr="001E660B">
        <w:rPr>
          <w:rFonts w:ascii="Times New Roman" w:hAnsi="Times New Roman" w:cs="Times New Roman"/>
          <w:b/>
          <w:color w:val="auto"/>
          <w:sz w:val="24"/>
          <w:szCs w:val="24"/>
        </w:rPr>
        <w:t>благоустройства</w:t>
      </w:r>
      <w:r w:rsidR="00ED1B06" w:rsidRPr="001E660B">
        <w:rPr>
          <w:rFonts w:ascii="Times New Roman" w:hAnsi="Times New Roman" w:cs="Times New Roman"/>
          <w:b/>
          <w:color w:val="auto"/>
          <w:sz w:val="24"/>
          <w:szCs w:val="24"/>
        </w:rPr>
        <w:t xml:space="preserve"> территории</w:t>
      </w:r>
    </w:p>
    <w:p w:rsidR="00096384" w:rsidRPr="001E660B" w:rsidRDefault="00096384" w:rsidP="002944A6">
      <w:pPr>
        <w:spacing w:line="240" w:lineRule="auto"/>
        <w:ind w:firstLine="567"/>
        <w:contextualSpacing/>
        <w:jc w:val="both"/>
        <w:rPr>
          <w:rFonts w:ascii="Times New Roman" w:hAnsi="Times New Roman" w:cs="Times New Roman"/>
          <w:color w:val="auto"/>
          <w:sz w:val="24"/>
          <w:szCs w:val="24"/>
        </w:rPr>
      </w:pPr>
      <w:r w:rsidRPr="001E660B">
        <w:rPr>
          <w:rFonts w:ascii="Times New Roman" w:hAnsi="Times New Roman" w:cs="Times New Roman"/>
          <w:color w:val="auto"/>
          <w:sz w:val="24"/>
          <w:szCs w:val="24"/>
        </w:rPr>
        <w:t>К элементам благоустройства относят:</w:t>
      </w:r>
    </w:p>
    <w:p w:rsidR="00706EB7" w:rsidRPr="001E660B" w:rsidRDefault="00706EB7" w:rsidP="00F544AA">
      <w:pPr>
        <w:pStyle w:val="ac"/>
        <w:numPr>
          <w:ilvl w:val="0"/>
          <w:numId w:val="3"/>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пешеходные </w:t>
      </w:r>
      <w:r w:rsidR="00074916" w:rsidRPr="001E660B">
        <w:rPr>
          <w:rFonts w:ascii="Times New Roman" w:eastAsia="Times New Roman" w:hAnsi="Times New Roman" w:cs="Times New Roman"/>
          <w:color w:val="auto"/>
          <w:sz w:val="24"/>
          <w:szCs w:val="24"/>
        </w:rPr>
        <w:t>коммуникации</w:t>
      </w:r>
      <w:r w:rsidRPr="001E660B">
        <w:rPr>
          <w:rFonts w:ascii="Times New Roman" w:eastAsia="Times New Roman" w:hAnsi="Times New Roman" w:cs="Times New Roman"/>
          <w:color w:val="auto"/>
          <w:sz w:val="24"/>
          <w:szCs w:val="24"/>
        </w:rPr>
        <w:t>;</w:t>
      </w:r>
    </w:p>
    <w:p w:rsidR="00706EB7" w:rsidRPr="001E660B" w:rsidRDefault="00706EB7" w:rsidP="00F544AA">
      <w:pPr>
        <w:pStyle w:val="ac"/>
        <w:numPr>
          <w:ilvl w:val="0"/>
          <w:numId w:val="3"/>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технические зоны транспортных, инженерных коммуникаций, инженерные коммуникации, водоохранные зоны;</w:t>
      </w:r>
    </w:p>
    <w:p w:rsidR="00706EB7" w:rsidRPr="001E660B" w:rsidRDefault="00706EB7" w:rsidP="00F544AA">
      <w:pPr>
        <w:pStyle w:val="ac"/>
        <w:numPr>
          <w:ilvl w:val="0"/>
          <w:numId w:val="3"/>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детские площадки;</w:t>
      </w:r>
    </w:p>
    <w:p w:rsidR="00706EB7" w:rsidRPr="001E660B" w:rsidRDefault="00706EB7" w:rsidP="00F544AA">
      <w:pPr>
        <w:pStyle w:val="ac"/>
        <w:numPr>
          <w:ilvl w:val="0"/>
          <w:numId w:val="3"/>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спортивные площадки;</w:t>
      </w:r>
    </w:p>
    <w:p w:rsidR="00706EB7" w:rsidRPr="001E660B" w:rsidRDefault="00706EB7" w:rsidP="00F544AA">
      <w:pPr>
        <w:pStyle w:val="ac"/>
        <w:numPr>
          <w:ilvl w:val="0"/>
          <w:numId w:val="3"/>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контейнерные площадки;</w:t>
      </w:r>
    </w:p>
    <w:p w:rsidR="00706EB7" w:rsidRPr="001E660B" w:rsidRDefault="00706EB7" w:rsidP="00F544AA">
      <w:pPr>
        <w:pStyle w:val="ac"/>
        <w:numPr>
          <w:ilvl w:val="0"/>
          <w:numId w:val="3"/>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площадки для выгула и дрессировки животных;</w:t>
      </w:r>
    </w:p>
    <w:p w:rsidR="00706EB7" w:rsidRPr="001E660B" w:rsidRDefault="00706EB7" w:rsidP="00F544AA">
      <w:pPr>
        <w:pStyle w:val="ac"/>
        <w:numPr>
          <w:ilvl w:val="0"/>
          <w:numId w:val="3"/>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площадки автостоянок, размещение и хранение транспортных средств на территории муниципальн</w:t>
      </w:r>
      <w:r w:rsidR="00E03332" w:rsidRPr="001E660B">
        <w:rPr>
          <w:rFonts w:ascii="Times New Roman" w:eastAsia="Times New Roman" w:hAnsi="Times New Roman" w:cs="Times New Roman"/>
          <w:color w:val="auto"/>
          <w:sz w:val="24"/>
          <w:szCs w:val="24"/>
        </w:rPr>
        <w:t>ого</w:t>
      </w:r>
      <w:r w:rsidRPr="001E660B">
        <w:rPr>
          <w:rFonts w:ascii="Times New Roman" w:eastAsia="Times New Roman" w:hAnsi="Times New Roman" w:cs="Times New Roman"/>
          <w:color w:val="auto"/>
          <w:sz w:val="24"/>
          <w:szCs w:val="24"/>
        </w:rPr>
        <w:t xml:space="preserve"> образовани</w:t>
      </w:r>
      <w:r w:rsidR="00E03332" w:rsidRPr="001E660B">
        <w:rPr>
          <w:rFonts w:ascii="Times New Roman" w:eastAsia="Times New Roman" w:hAnsi="Times New Roman" w:cs="Times New Roman"/>
          <w:color w:val="auto"/>
          <w:sz w:val="24"/>
          <w:szCs w:val="24"/>
        </w:rPr>
        <w:t>я</w:t>
      </w:r>
      <w:r w:rsidRPr="001E660B">
        <w:rPr>
          <w:rFonts w:ascii="Times New Roman" w:eastAsia="Times New Roman" w:hAnsi="Times New Roman" w:cs="Times New Roman"/>
          <w:color w:val="auto"/>
          <w:sz w:val="24"/>
          <w:szCs w:val="24"/>
        </w:rPr>
        <w:t>;</w:t>
      </w:r>
    </w:p>
    <w:p w:rsidR="00706EB7" w:rsidRPr="001E660B" w:rsidRDefault="00087434" w:rsidP="00F544AA">
      <w:pPr>
        <w:pStyle w:val="ac"/>
        <w:numPr>
          <w:ilvl w:val="0"/>
          <w:numId w:val="3"/>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элементы освещения</w:t>
      </w:r>
      <w:r w:rsidR="00706EB7" w:rsidRPr="001E660B">
        <w:rPr>
          <w:rFonts w:ascii="Times New Roman" w:eastAsia="Times New Roman" w:hAnsi="Times New Roman" w:cs="Times New Roman"/>
          <w:color w:val="auto"/>
          <w:sz w:val="24"/>
          <w:szCs w:val="24"/>
        </w:rPr>
        <w:t>;</w:t>
      </w:r>
    </w:p>
    <w:p w:rsidR="00706EB7" w:rsidRPr="001E660B" w:rsidRDefault="00706EB7" w:rsidP="00F544AA">
      <w:pPr>
        <w:pStyle w:val="ac"/>
        <w:numPr>
          <w:ilvl w:val="0"/>
          <w:numId w:val="3"/>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средства размещения информации и рекламные конструкции;</w:t>
      </w:r>
    </w:p>
    <w:p w:rsidR="00706EB7" w:rsidRPr="001E660B" w:rsidRDefault="00706EB7" w:rsidP="00F544AA">
      <w:pPr>
        <w:pStyle w:val="ac"/>
        <w:numPr>
          <w:ilvl w:val="0"/>
          <w:numId w:val="3"/>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ограждения (заборы);</w:t>
      </w:r>
    </w:p>
    <w:p w:rsidR="00706EB7" w:rsidRPr="001E660B" w:rsidRDefault="00706EB7" w:rsidP="00F544AA">
      <w:pPr>
        <w:pStyle w:val="ac"/>
        <w:numPr>
          <w:ilvl w:val="0"/>
          <w:numId w:val="3"/>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элементы объектов капитального строительства;</w:t>
      </w:r>
    </w:p>
    <w:p w:rsidR="00706EB7" w:rsidRPr="001E660B" w:rsidRDefault="00706EB7" w:rsidP="00F544AA">
      <w:pPr>
        <w:pStyle w:val="ac"/>
        <w:numPr>
          <w:ilvl w:val="0"/>
          <w:numId w:val="3"/>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малые архитектурные формы;</w:t>
      </w:r>
    </w:p>
    <w:p w:rsidR="00706EB7" w:rsidRPr="001E660B" w:rsidRDefault="00706EB7" w:rsidP="00F544AA">
      <w:pPr>
        <w:pStyle w:val="ac"/>
        <w:numPr>
          <w:ilvl w:val="0"/>
          <w:numId w:val="3"/>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элементы озеленения;</w:t>
      </w:r>
    </w:p>
    <w:p w:rsidR="00706EB7" w:rsidRPr="001E660B" w:rsidRDefault="00706EB7" w:rsidP="00F544AA">
      <w:pPr>
        <w:pStyle w:val="ac"/>
        <w:numPr>
          <w:ilvl w:val="0"/>
          <w:numId w:val="3"/>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уличное коммунально-бытовое и техническое оборудование;</w:t>
      </w:r>
    </w:p>
    <w:p w:rsidR="00706EB7" w:rsidRPr="001E660B" w:rsidRDefault="00706EB7" w:rsidP="00F544AA">
      <w:pPr>
        <w:pStyle w:val="ac"/>
        <w:numPr>
          <w:ilvl w:val="0"/>
          <w:numId w:val="3"/>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водные устройства;</w:t>
      </w:r>
    </w:p>
    <w:p w:rsidR="002E2D56" w:rsidRPr="001E660B" w:rsidRDefault="002E2D56" w:rsidP="00F544AA">
      <w:pPr>
        <w:pStyle w:val="ac"/>
        <w:numPr>
          <w:ilvl w:val="0"/>
          <w:numId w:val="3"/>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элементы инженерной подготовки и защиты территории</w:t>
      </w:r>
      <w:r w:rsidR="00923A70" w:rsidRPr="001E660B">
        <w:rPr>
          <w:rFonts w:ascii="Times New Roman" w:eastAsia="Times New Roman" w:hAnsi="Times New Roman" w:cs="Times New Roman"/>
          <w:color w:val="auto"/>
          <w:sz w:val="24"/>
          <w:szCs w:val="24"/>
        </w:rPr>
        <w:t>;</w:t>
      </w:r>
    </w:p>
    <w:p w:rsidR="0041129D" w:rsidRPr="001E660B" w:rsidRDefault="00923A70" w:rsidP="00F544AA">
      <w:pPr>
        <w:pStyle w:val="ac"/>
        <w:numPr>
          <w:ilvl w:val="0"/>
          <w:numId w:val="3"/>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покрытия</w:t>
      </w:r>
      <w:r w:rsidR="0041129D" w:rsidRPr="001E660B">
        <w:rPr>
          <w:rFonts w:ascii="Times New Roman" w:eastAsia="Times New Roman" w:hAnsi="Times New Roman" w:cs="Times New Roman"/>
          <w:color w:val="auto"/>
          <w:sz w:val="24"/>
          <w:szCs w:val="24"/>
        </w:rPr>
        <w:t>;</w:t>
      </w:r>
    </w:p>
    <w:p w:rsidR="0041129D" w:rsidRPr="001E660B" w:rsidRDefault="0041129D" w:rsidP="00F544AA">
      <w:pPr>
        <w:pStyle w:val="ac"/>
        <w:numPr>
          <w:ilvl w:val="0"/>
          <w:numId w:val="3"/>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некапитальные нестационарные сооружения.</w:t>
      </w:r>
    </w:p>
    <w:p w:rsidR="00A13290" w:rsidRPr="001E660B" w:rsidRDefault="00A13290" w:rsidP="00A13290">
      <w:pPr>
        <w:pStyle w:val="ac"/>
        <w:spacing w:line="240" w:lineRule="auto"/>
        <w:ind w:left="567"/>
        <w:jc w:val="both"/>
        <w:rPr>
          <w:rFonts w:ascii="Times New Roman" w:eastAsia="Times New Roman" w:hAnsi="Times New Roman" w:cs="Times New Roman"/>
          <w:color w:val="auto"/>
          <w:sz w:val="24"/>
          <w:szCs w:val="24"/>
        </w:rPr>
      </w:pPr>
    </w:p>
    <w:p w:rsidR="00920B0A" w:rsidRPr="001E660B" w:rsidRDefault="003D3BA2" w:rsidP="00D01FA5">
      <w:pPr>
        <w:pStyle w:val="1"/>
        <w:numPr>
          <w:ilvl w:val="1"/>
          <w:numId w:val="2"/>
        </w:numPr>
        <w:spacing w:before="0" w:after="0" w:line="240" w:lineRule="auto"/>
        <w:ind w:left="0" w:firstLine="567"/>
        <w:jc w:val="center"/>
        <w:rPr>
          <w:rFonts w:ascii="Times New Roman" w:hAnsi="Times New Roman" w:cs="Times New Roman"/>
          <w:b/>
          <w:color w:val="auto"/>
          <w:sz w:val="24"/>
          <w:szCs w:val="24"/>
        </w:rPr>
      </w:pPr>
      <w:r w:rsidRPr="001E660B">
        <w:rPr>
          <w:rFonts w:ascii="Times New Roman" w:hAnsi="Times New Roman" w:cs="Times New Roman"/>
          <w:b/>
          <w:color w:val="auto"/>
          <w:sz w:val="24"/>
          <w:szCs w:val="24"/>
        </w:rPr>
        <w:t>Элементы инже</w:t>
      </w:r>
      <w:r w:rsidR="00706EB7" w:rsidRPr="001E660B">
        <w:rPr>
          <w:rFonts w:ascii="Times New Roman" w:hAnsi="Times New Roman" w:cs="Times New Roman"/>
          <w:b/>
          <w:color w:val="auto"/>
          <w:sz w:val="24"/>
          <w:szCs w:val="24"/>
        </w:rPr>
        <w:t>нерной подготовки и защиты терр</w:t>
      </w:r>
      <w:r w:rsidRPr="001E660B">
        <w:rPr>
          <w:rFonts w:ascii="Times New Roman" w:hAnsi="Times New Roman" w:cs="Times New Roman"/>
          <w:b/>
          <w:color w:val="auto"/>
          <w:sz w:val="24"/>
          <w:szCs w:val="24"/>
        </w:rPr>
        <w:t>итории</w:t>
      </w:r>
    </w:p>
    <w:p w:rsidR="00706EB7"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r w:rsidR="00706EB7" w:rsidRPr="001E660B">
        <w:rPr>
          <w:rFonts w:ascii="Times New Roman" w:eastAsia="Times New Roman" w:hAnsi="Times New Roman" w:cs="Times New Roman"/>
          <w:color w:val="auto"/>
          <w:sz w:val="24"/>
          <w:szCs w:val="24"/>
        </w:rPr>
        <w:t xml:space="preserve">, а также </w:t>
      </w:r>
      <w:r w:rsidR="000C1F0C" w:rsidRPr="001E660B">
        <w:rPr>
          <w:rFonts w:ascii="Times New Roman" w:eastAsia="Times New Roman" w:hAnsi="Times New Roman" w:cs="Times New Roman"/>
          <w:color w:val="auto"/>
          <w:sz w:val="24"/>
          <w:szCs w:val="24"/>
        </w:rPr>
        <w:t xml:space="preserve">мероприятий по </w:t>
      </w:r>
      <w:r w:rsidR="00706EB7" w:rsidRPr="001E660B">
        <w:rPr>
          <w:rFonts w:ascii="Times New Roman" w:eastAsia="Times New Roman" w:hAnsi="Times New Roman" w:cs="Times New Roman"/>
          <w:color w:val="auto"/>
          <w:sz w:val="24"/>
          <w:szCs w:val="24"/>
        </w:rPr>
        <w:t>устройству берегоукрепления, дамб обвалования, дренажных систем и прочих элементов, обеспечивающих инженерную защиту территорий</w:t>
      </w:r>
      <w:r w:rsidR="000C1F0C" w:rsidRPr="001E660B">
        <w:rPr>
          <w:rFonts w:ascii="Times New Roman" w:eastAsia="Times New Roman" w:hAnsi="Times New Roman" w:cs="Times New Roman"/>
          <w:color w:val="auto"/>
          <w:sz w:val="24"/>
          <w:szCs w:val="24"/>
        </w:rPr>
        <w:t>.</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организации рельефа </w:t>
      </w:r>
      <w:r w:rsidR="00E03332"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террасировании рельефа </w:t>
      </w:r>
      <w:r w:rsidR="00E03332"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проектировать подпорные стенки и откосы. Максимально допустимые величины углов откосов устанавливаются в зависимости от видов грунтов.</w:t>
      </w:r>
    </w:p>
    <w:p w:rsidR="00920B0A" w:rsidRPr="001E660B" w:rsidRDefault="00E0333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w:t>
      </w:r>
      <w:r w:rsidR="003D3BA2" w:rsidRPr="001E660B">
        <w:rPr>
          <w:rFonts w:ascii="Times New Roman" w:eastAsia="Times New Roman" w:hAnsi="Times New Roman" w:cs="Times New Roman"/>
          <w:color w:val="auto"/>
          <w:sz w:val="24"/>
          <w:szCs w:val="24"/>
        </w:rPr>
        <w:t>ткос</w:t>
      </w:r>
      <w:r w:rsidRPr="001E660B">
        <w:rPr>
          <w:rFonts w:ascii="Times New Roman" w:eastAsia="Times New Roman" w:hAnsi="Times New Roman" w:cs="Times New Roman"/>
          <w:color w:val="auto"/>
          <w:sz w:val="24"/>
          <w:szCs w:val="24"/>
        </w:rPr>
        <w:t>ы должны быть укреплены</w:t>
      </w:r>
      <w:r w:rsidR="003D3BA2" w:rsidRPr="001E660B">
        <w:rPr>
          <w:rFonts w:ascii="Times New Roman" w:eastAsia="Times New Roman" w:hAnsi="Times New Roman" w:cs="Times New Roman"/>
          <w:color w:val="auto"/>
          <w:sz w:val="24"/>
          <w:szCs w:val="24"/>
        </w:rPr>
        <w:t xml:space="preserve">. Выбор материала и технологии укрепления зависят от местоположения откоса в </w:t>
      </w:r>
      <w:r w:rsidR="000A41E1" w:rsidRPr="001E660B">
        <w:rPr>
          <w:rFonts w:ascii="Times New Roman" w:eastAsia="Times New Roman" w:hAnsi="Times New Roman" w:cs="Times New Roman"/>
          <w:color w:val="auto"/>
          <w:sz w:val="24"/>
          <w:szCs w:val="24"/>
        </w:rPr>
        <w:t>поселении</w:t>
      </w:r>
      <w:r w:rsidR="003D3BA2" w:rsidRPr="001E660B">
        <w:rPr>
          <w:rFonts w:ascii="Times New Roman" w:eastAsia="Times New Roman" w:hAnsi="Times New Roman" w:cs="Times New Roman"/>
          <w:color w:val="auto"/>
          <w:sz w:val="24"/>
          <w:szCs w:val="24"/>
        </w:rPr>
        <w:t>, предполагаемого уровня механических нагрузок на склон, крутизны склона и формируемой среды.</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На территориях зон особо охраняемых природных территорий для укрепления откосов открытых русел водоемов </w:t>
      </w:r>
      <w:r w:rsidR="00E03332" w:rsidRPr="001E660B">
        <w:rPr>
          <w:rFonts w:ascii="Times New Roman" w:eastAsia="Times New Roman" w:hAnsi="Times New Roman" w:cs="Times New Roman"/>
          <w:color w:val="auto"/>
          <w:sz w:val="24"/>
          <w:szCs w:val="24"/>
        </w:rPr>
        <w:t xml:space="preserve">необходимо </w:t>
      </w:r>
      <w:r w:rsidRPr="001E660B">
        <w:rPr>
          <w:rFonts w:ascii="Times New Roman" w:eastAsia="Times New Roman" w:hAnsi="Times New Roman" w:cs="Times New Roman"/>
          <w:color w:val="auto"/>
          <w:sz w:val="24"/>
          <w:szCs w:val="24"/>
        </w:rPr>
        <w:t>использовать материалы и приемы, сохраняющие естественный вид бере</w:t>
      </w:r>
      <w:r w:rsidR="00E03332" w:rsidRPr="001E660B">
        <w:rPr>
          <w:rFonts w:ascii="Times New Roman" w:eastAsia="Times New Roman" w:hAnsi="Times New Roman" w:cs="Times New Roman"/>
          <w:color w:val="auto"/>
          <w:sz w:val="24"/>
          <w:szCs w:val="24"/>
        </w:rPr>
        <w:t>гов: габионные конструкции или «</w:t>
      </w:r>
      <w:r w:rsidRPr="001E660B">
        <w:rPr>
          <w:rFonts w:ascii="Times New Roman" w:eastAsia="Times New Roman" w:hAnsi="Times New Roman" w:cs="Times New Roman"/>
          <w:color w:val="auto"/>
          <w:sz w:val="24"/>
          <w:szCs w:val="24"/>
        </w:rPr>
        <w:t>матрацы Рено</w:t>
      </w:r>
      <w:r w:rsidR="00E03332"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xml:space="preserve">, нетканые синтетические материалы, покрытие типа </w:t>
      </w:r>
      <w:r w:rsidR="00E03332"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соты</w:t>
      </w:r>
      <w:r w:rsidR="00E03332"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одерновку, ряжевые деревянные берегоукрепления, естественный камень, песок, валуны, посадки растений и т.п.</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В городской застройке укрепление откосов открытых русел </w:t>
      </w:r>
      <w:r w:rsidR="00074E3B"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т.п.</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Подпорные стенки </w:t>
      </w:r>
      <w:r w:rsidR="00074E3B" w:rsidRPr="001E660B">
        <w:rPr>
          <w:rFonts w:ascii="Times New Roman" w:eastAsia="Times New Roman" w:hAnsi="Times New Roman" w:cs="Times New Roman"/>
          <w:color w:val="auto"/>
          <w:sz w:val="24"/>
          <w:szCs w:val="24"/>
        </w:rPr>
        <w:t>следует</w:t>
      </w:r>
      <w:r w:rsidR="00CD24FD"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 xml:space="preserve">проектировать с учетом конструкций и разницы высот сопрягаемых террас в зависимости от каждого конкретного проектного решения. </w:t>
      </w:r>
    </w:p>
    <w:p w:rsidR="00920B0A" w:rsidRPr="001E660B" w:rsidRDefault="00074E3B"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Необходимо</w:t>
      </w:r>
      <w:r w:rsidR="00CD24FD" w:rsidRPr="001E660B">
        <w:rPr>
          <w:rFonts w:ascii="Times New Roman" w:eastAsia="Times New Roman" w:hAnsi="Times New Roman" w:cs="Times New Roman"/>
          <w:color w:val="auto"/>
          <w:sz w:val="24"/>
          <w:szCs w:val="24"/>
        </w:rPr>
        <w:t xml:space="preserve"> </w:t>
      </w:r>
      <w:r w:rsidR="003D3BA2" w:rsidRPr="001E660B">
        <w:rPr>
          <w:rFonts w:ascii="Times New Roman" w:eastAsia="Times New Roman" w:hAnsi="Times New Roman" w:cs="Times New Roman"/>
          <w:color w:val="auto"/>
          <w:sz w:val="24"/>
          <w:szCs w:val="24"/>
        </w:rPr>
        <w:t>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rsidR="00160041"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 xml:space="preserve">Особое внимание при благоустройстве городских пространств </w:t>
      </w:r>
      <w:r w:rsidR="00074E3B" w:rsidRPr="001E660B">
        <w:rPr>
          <w:rFonts w:ascii="Times New Roman" w:eastAsia="Times New Roman" w:hAnsi="Times New Roman" w:cs="Times New Roman"/>
          <w:color w:val="auto"/>
          <w:sz w:val="24"/>
          <w:szCs w:val="24"/>
        </w:rPr>
        <w:t>необходимо</w:t>
      </w:r>
      <w:r w:rsidR="00CD24FD"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уделить организации системы поверхностного водоотвода и организации инфильтрации поверхностного стока.</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Наружный водосток, используемый для отвода воды с кровель зданий, </w:t>
      </w:r>
      <w:r w:rsidR="00074E3B" w:rsidRPr="001E660B">
        <w:rPr>
          <w:rFonts w:ascii="Times New Roman" w:eastAsia="Times New Roman" w:hAnsi="Times New Roman" w:cs="Times New Roman"/>
          <w:color w:val="auto"/>
          <w:sz w:val="24"/>
          <w:szCs w:val="24"/>
        </w:rPr>
        <w:t>необходимо</w:t>
      </w:r>
      <w:r w:rsidR="00CD24FD"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организации стока </w:t>
      </w:r>
      <w:r w:rsidR="00074E3B" w:rsidRPr="001E660B">
        <w:rPr>
          <w:rFonts w:ascii="Times New Roman" w:eastAsia="Times New Roman" w:hAnsi="Times New Roman" w:cs="Times New Roman"/>
          <w:color w:val="auto"/>
          <w:sz w:val="24"/>
          <w:szCs w:val="24"/>
        </w:rPr>
        <w:t>необходимо</w:t>
      </w:r>
      <w:r w:rsidR="00CD24FD"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 xml:space="preserve">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w:t>
      </w:r>
      <w:r w:rsidR="00074E3B"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w:t>
      </w:r>
      <w:r w:rsidR="00D01FA5"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существующих нормативов и технических условий.</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Применение открытых водоотводящих устройств допускается в границах</w:t>
      </w:r>
      <w:r w:rsidR="008D4FB1" w:rsidRPr="001E660B">
        <w:rPr>
          <w:rFonts w:ascii="Times New Roman" w:eastAsia="Times New Roman" w:hAnsi="Times New Roman" w:cs="Times New Roman"/>
          <w:color w:val="auto"/>
          <w:sz w:val="24"/>
          <w:szCs w:val="24"/>
        </w:rPr>
        <w:t xml:space="preserve"> территорий парков и лесопарков, открытых озелененных пространств.</w:t>
      </w:r>
      <w:r w:rsidRPr="001E660B">
        <w:rPr>
          <w:rFonts w:ascii="Times New Roman" w:eastAsia="Times New Roman" w:hAnsi="Times New Roman" w:cs="Times New Roman"/>
          <w:color w:val="auto"/>
          <w:sz w:val="24"/>
          <w:szCs w:val="24"/>
        </w:rPr>
        <w:t xml:space="preserve">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w:t>
      </w:r>
      <w:r w:rsidR="00074E3B"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принимать в зависимости от видов грунтов.</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Минимальные и максимальные уклоны </w:t>
      </w:r>
      <w:r w:rsidR="00074E3B" w:rsidRPr="001E660B">
        <w:rPr>
          <w:rFonts w:ascii="Times New Roman" w:eastAsia="Times New Roman" w:hAnsi="Times New Roman" w:cs="Times New Roman"/>
          <w:color w:val="auto"/>
          <w:sz w:val="24"/>
          <w:szCs w:val="24"/>
        </w:rPr>
        <w:t xml:space="preserve">необходимо </w:t>
      </w:r>
      <w:r w:rsidRPr="001E660B">
        <w:rPr>
          <w:rFonts w:ascii="Times New Roman" w:eastAsia="Times New Roman" w:hAnsi="Times New Roman" w:cs="Times New Roman"/>
          <w:color w:val="auto"/>
          <w:sz w:val="24"/>
          <w:szCs w:val="24"/>
        </w:rPr>
        <w:t>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На территориях объектов рекреации водоотводные лотки могут обеспечивать сопряжение покрытия пешеходной коммуникации с газоном, их </w:t>
      </w:r>
      <w:r w:rsidR="00074E3B"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w:t>
      </w:r>
      <w:r w:rsidR="00FE585C" w:rsidRPr="001E660B">
        <w:rPr>
          <w:rFonts w:ascii="Times New Roman" w:eastAsia="Times New Roman" w:hAnsi="Times New Roman" w:cs="Times New Roman"/>
          <w:color w:val="auto"/>
          <w:sz w:val="24"/>
          <w:szCs w:val="24"/>
        </w:rPr>
        <w:t>поселения</w:t>
      </w:r>
      <w:r w:rsidR="00CD24FD" w:rsidRPr="001E660B">
        <w:rPr>
          <w:rFonts w:ascii="Times New Roman" w:eastAsia="Times New Roman" w:hAnsi="Times New Roman" w:cs="Times New Roman"/>
          <w:color w:val="auto"/>
          <w:sz w:val="24"/>
          <w:szCs w:val="24"/>
        </w:rPr>
        <w:t xml:space="preserve"> </w:t>
      </w:r>
      <w:r w:rsidR="00B358EE" w:rsidRPr="001E660B">
        <w:rPr>
          <w:rFonts w:ascii="Times New Roman" w:eastAsia="Times New Roman" w:hAnsi="Times New Roman" w:cs="Times New Roman"/>
          <w:color w:val="auto"/>
          <w:sz w:val="24"/>
          <w:szCs w:val="24"/>
        </w:rPr>
        <w:t>запрещено</w:t>
      </w:r>
      <w:r w:rsidRPr="001E660B">
        <w:rPr>
          <w:rFonts w:ascii="Times New Roman" w:eastAsia="Times New Roman" w:hAnsi="Times New Roman" w:cs="Times New Roman"/>
          <w:color w:val="auto"/>
          <w:sz w:val="24"/>
          <w:szCs w:val="24"/>
        </w:rPr>
        <w:t xml:space="preserve"> устройство поглощающих колодцев и испарительных площадок.</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обустройстве решеток, перекрывающих водоотводящие лотки на пешеходных коммуникациях, ребра решеток не </w:t>
      </w:r>
      <w:r w:rsidR="00B358EE" w:rsidRPr="001E660B">
        <w:rPr>
          <w:rFonts w:ascii="Times New Roman" w:eastAsia="Times New Roman" w:hAnsi="Times New Roman" w:cs="Times New Roman"/>
          <w:color w:val="auto"/>
          <w:sz w:val="24"/>
          <w:szCs w:val="24"/>
        </w:rPr>
        <w:t>должны</w:t>
      </w:r>
      <w:r w:rsidRPr="001E660B">
        <w:rPr>
          <w:rFonts w:ascii="Times New Roman" w:eastAsia="Times New Roman" w:hAnsi="Times New Roman" w:cs="Times New Roman"/>
          <w:color w:val="auto"/>
          <w:sz w:val="24"/>
          <w:szCs w:val="24"/>
        </w:rPr>
        <w:t xml:space="preserve"> располагать</w:t>
      </w:r>
      <w:r w:rsidR="00B358EE" w:rsidRPr="001E660B">
        <w:rPr>
          <w:rFonts w:ascii="Times New Roman" w:eastAsia="Times New Roman" w:hAnsi="Times New Roman" w:cs="Times New Roman"/>
          <w:color w:val="auto"/>
          <w:sz w:val="24"/>
          <w:szCs w:val="24"/>
        </w:rPr>
        <w:t>ся</w:t>
      </w:r>
      <w:r w:rsidRPr="001E660B">
        <w:rPr>
          <w:rFonts w:ascii="Times New Roman" w:eastAsia="Times New Roman" w:hAnsi="Times New Roman" w:cs="Times New Roman"/>
          <w:color w:val="auto"/>
          <w:sz w:val="24"/>
          <w:szCs w:val="24"/>
        </w:rPr>
        <w:t xml:space="preserve"> вдоль направления пешеходного движения, а ширину отверстий между ребрами следует принимать не более 15 мм.</w:t>
      </w:r>
    </w:p>
    <w:p w:rsidR="00A13290" w:rsidRPr="001E660B" w:rsidRDefault="00A13290" w:rsidP="00A13290">
      <w:pPr>
        <w:spacing w:line="240" w:lineRule="auto"/>
        <w:ind w:left="567"/>
        <w:contextualSpacing/>
        <w:jc w:val="both"/>
        <w:rPr>
          <w:rFonts w:ascii="Times New Roman" w:eastAsia="Times New Roman" w:hAnsi="Times New Roman" w:cs="Times New Roman"/>
          <w:color w:val="auto"/>
          <w:sz w:val="24"/>
          <w:szCs w:val="24"/>
        </w:rPr>
      </w:pPr>
    </w:p>
    <w:p w:rsidR="00920B0A" w:rsidRPr="001E660B" w:rsidRDefault="002E2D56" w:rsidP="00D01FA5">
      <w:pPr>
        <w:pStyle w:val="1"/>
        <w:numPr>
          <w:ilvl w:val="1"/>
          <w:numId w:val="2"/>
        </w:numPr>
        <w:spacing w:before="0" w:after="0" w:line="240" w:lineRule="auto"/>
        <w:ind w:left="0" w:firstLine="567"/>
        <w:jc w:val="center"/>
        <w:rPr>
          <w:rFonts w:ascii="Times New Roman" w:hAnsi="Times New Roman" w:cs="Times New Roman"/>
          <w:b/>
          <w:color w:val="auto"/>
          <w:sz w:val="24"/>
          <w:szCs w:val="24"/>
        </w:rPr>
      </w:pPr>
      <w:r w:rsidRPr="001E660B">
        <w:rPr>
          <w:rFonts w:ascii="Times New Roman" w:hAnsi="Times New Roman" w:cs="Times New Roman"/>
          <w:b/>
          <w:color w:val="auto"/>
          <w:sz w:val="24"/>
          <w:szCs w:val="24"/>
        </w:rPr>
        <w:t>Элементы о</w:t>
      </w:r>
      <w:r w:rsidR="003D3BA2" w:rsidRPr="001E660B">
        <w:rPr>
          <w:rFonts w:ascii="Times New Roman" w:hAnsi="Times New Roman" w:cs="Times New Roman"/>
          <w:b/>
          <w:color w:val="auto"/>
          <w:sz w:val="24"/>
          <w:szCs w:val="24"/>
        </w:rPr>
        <w:t>зеленени</w:t>
      </w:r>
      <w:r w:rsidRPr="001E660B">
        <w:rPr>
          <w:rFonts w:ascii="Times New Roman" w:hAnsi="Times New Roman" w:cs="Times New Roman"/>
          <w:b/>
          <w:color w:val="auto"/>
          <w:sz w:val="24"/>
          <w:szCs w:val="24"/>
        </w:rPr>
        <w:t>я</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Озеленение составная и необходимая часть благоустройства и ландшафтной организации территории, обеспечивающ</w:t>
      </w:r>
      <w:r w:rsidR="00922072" w:rsidRPr="001E660B">
        <w:rPr>
          <w:rFonts w:ascii="Times New Roman" w:eastAsia="Times New Roman" w:hAnsi="Times New Roman" w:cs="Times New Roman"/>
          <w:color w:val="auto"/>
          <w:sz w:val="24"/>
          <w:szCs w:val="24"/>
        </w:rPr>
        <w:t>ая</w:t>
      </w:r>
      <w:r w:rsidRPr="001E660B">
        <w:rPr>
          <w:rFonts w:ascii="Times New Roman" w:eastAsia="Times New Roman" w:hAnsi="Times New Roman" w:cs="Times New Roman"/>
          <w:color w:val="auto"/>
          <w:sz w:val="24"/>
          <w:szCs w:val="24"/>
        </w:rPr>
        <w:t xml:space="preserve">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 Работы по озеленению следует планировать в комплексе и в контексте обще</w:t>
      </w:r>
      <w:r w:rsidR="00B358EE" w:rsidRPr="001E660B">
        <w:rPr>
          <w:rFonts w:ascii="Times New Roman" w:eastAsia="Times New Roman" w:hAnsi="Times New Roman" w:cs="Times New Roman"/>
          <w:color w:val="auto"/>
          <w:sz w:val="24"/>
          <w:szCs w:val="24"/>
        </w:rPr>
        <w:t>го зеленого «</w:t>
      </w:r>
      <w:r w:rsidRPr="001E660B">
        <w:rPr>
          <w:rFonts w:ascii="Times New Roman" w:eastAsia="Times New Roman" w:hAnsi="Times New Roman" w:cs="Times New Roman"/>
          <w:color w:val="auto"/>
          <w:sz w:val="24"/>
          <w:szCs w:val="24"/>
        </w:rPr>
        <w:t>каркаса</w:t>
      </w:r>
      <w:r w:rsidR="00B358EE"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xml:space="preserve">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Основными типами насаждений и озеленения могут являться: рядовые посадки, аллеи, живые изгороди, группы, массивы, группы, солитеры,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w:t>
      </w:r>
      <w:r w:rsidRPr="001E660B">
        <w:rPr>
          <w:rFonts w:ascii="Times New Roman" w:eastAsia="Times New Roman" w:hAnsi="Times New Roman" w:cs="Times New Roman"/>
          <w:color w:val="auto"/>
          <w:sz w:val="24"/>
          <w:szCs w:val="24"/>
        </w:rPr>
        <w:lastRenderedPageBreak/>
        <w:t xml:space="preserve">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w:t>
      </w:r>
      <w:r w:rsidR="00FE585C"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w:t>
      </w:r>
      <w:r w:rsidR="00922072" w:rsidRPr="001E660B">
        <w:rPr>
          <w:rFonts w:ascii="Times New Roman" w:eastAsia="Times New Roman" w:hAnsi="Times New Roman" w:cs="Times New Roman"/>
          <w:color w:val="auto"/>
          <w:sz w:val="24"/>
          <w:szCs w:val="24"/>
        </w:rPr>
        <w:t>я</w:t>
      </w:r>
      <w:r w:rsidRPr="001E660B">
        <w:rPr>
          <w:rFonts w:ascii="Times New Roman" w:eastAsia="Times New Roman" w:hAnsi="Times New Roman" w:cs="Times New Roman"/>
          <w:color w:val="auto"/>
          <w:sz w:val="24"/>
          <w:szCs w:val="24"/>
        </w:rPr>
        <w:t>тся исключительно по проекту. Стационарное и мобильное озеленение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проектировании озеленения </w:t>
      </w:r>
      <w:r w:rsidR="00B358EE" w:rsidRPr="001E660B">
        <w:rPr>
          <w:rFonts w:ascii="Times New Roman" w:eastAsia="Times New Roman" w:hAnsi="Times New Roman" w:cs="Times New Roman"/>
          <w:color w:val="auto"/>
          <w:sz w:val="24"/>
          <w:szCs w:val="24"/>
        </w:rPr>
        <w:t>следует обеспечивать</w:t>
      </w:r>
      <w:r w:rsidR="00CD24FD"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 xml:space="preserve">минимальные расстояния посадок деревьев и кустарников до инженерных сетей, зданий и сооружений. Для сокращения минимально допустимых расстояний </w:t>
      </w:r>
      <w:r w:rsidR="00B358EE" w:rsidRPr="001E660B">
        <w:rPr>
          <w:rFonts w:ascii="Times New Roman" w:eastAsia="Times New Roman" w:hAnsi="Times New Roman" w:cs="Times New Roman"/>
          <w:color w:val="auto"/>
          <w:sz w:val="24"/>
          <w:szCs w:val="24"/>
        </w:rPr>
        <w:t xml:space="preserve">необходимо </w:t>
      </w:r>
      <w:r w:rsidRPr="001E660B">
        <w:rPr>
          <w:rFonts w:ascii="Times New Roman" w:eastAsia="Times New Roman" w:hAnsi="Times New Roman" w:cs="Times New Roman"/>
          <w:color w:val="auto"/>
          <w:sz w:val="24"/>
          <w:szCs w:val="24"/>
        </w:rPr>
        <w:t xml:space="preserve">использовать обоснованные инженерные решения по защите корневых систем древесных растений. При определении размеров комов, ям и траншей для посадки растений рекомендуется </w:t>
      </w:r>
      <w:r w:rsidR="00922072" w:rsidRPr="001E660B">
        <w:rPr>
          <w:rFonts w:ascii="Times New Roman" w:eastAsia="Times New Roman" w:hAnsi="Times New Roman" w:cs="Times New Roman"/>
          <w:color w:val="auto"/>
          <w:sz w:val="24"/>
          <w:szCs w:val="24"/>
        </w:rPr>
        <w:t>ориентироваться на</w:t>
      </w:r>
      <w:r w:rsidRPr="001E660B">
        <w:rPr>
          <w:rFonts w:ascii="Times New Roman" w:eastAsia="Times New Roman" w:hAnsi="Times New Roman" w:cs="Times New Roman"/>
          <w:color w:val="auto"/>
          <w:sz w:val="24"/>
          <w:szCs w:val="24"/>
        </w:rPr>
        <w:t xml:space="preserve">  посадочны</w:t>
      </w:r>
      <w:r w:rsidR="00922072" w:rsidRPr="001E660B">
        <w:rPr>
          <w:rFonts w:ascii="Times New Roman" w:eastAsia="Times New Roman" w:hAnsi="Times New Roman" w:cs="Times New Roman"/>
          <w:color w:val="auto"/>
          <w:sz w:val="24"/>
          <w:szCs w:val="24"/>
        </w:rPr>
        <w:t>е</w:t>
      </w:r>
      <w:r w:rsidRPr="001E660B">
        <w:rPr>
          <w:rFonts w:ascii="Times New Roman" w:eastAsia="Times New Roman" w:hAnsi="Times New Roman" w:cs="Times New Roman"/>
          <w:color w:val="auto"/>
          <w:sz w:val="24"/>
          <w:szCs w:val="24"/>
        </w:rPr>
        <w:t xml:space="preserve"> материал</w:t>
      </w:r>
      <w:r w:rsidR="00922072" w:rsidRPr="001E660B">
        <w:rPr>
          <w:rFonts w:ascii="Times New Roman" w:eastAsia="Times New Roman" w:hAnsi="Times New Roman" w:cs="Times New Roman"/>
          <w:color w:val="auto"/>
          <w:sz w:val="24"/>
          <w:szCs w:val="24"/>
        </w:rPr>
        <w:t>ы</w:t>
      </w:r>
      <w:r w:rsidRPr="001E660B">
        <w:rPr>
          <w:rFonts w:ascii="Times New Roman" w:eastAsia="Times New Roman" w:hAnsi="Times New Roman" w:cs="Times New Roman"/>
          <w:color w:val="auto"/>
          <w:sz w:val="24"/>
          <w:szCs w:val="24"/>
        </w:rPr>
        <w:t xml:space="preserve">, соответствующие ГОСТ. </w:t>
      </w:r>
      <w:r w:rsidR="00B358EE"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соблюдать максимальное количество зеленых насаждений на различных территориях </w:t>
      </w:r>
      <w:r w:rsidR="00FE585C"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Проектирование озеленения и формирование системы зеленых насаждений как </w:t>
      </w:r>
      <w:r w:rsidR="00B358EE"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зеленого каркаса</w:t>
      </w:r>
      <w:r w:rsidR="00B358EE"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xml:space="preserve">, на территории муниципального образования </w:t>
      </w:r>
      <w:r w:rsidR="0098791C" w:rsidRPr="001E660B">
        <w:rPr>
          <w:rFonts w:ascii="Times New Roman" w:eastAsia="Times New Roman" w:hAnsi="Times New Roman" w:cs="Times New Roman"/>
          <w:color w:val="auto"/>
          <w:sz w:val="24"/>
          <w:szCs w:val="24"/>
        </w:rPr>
        <w:t>следует</w:t>
      </w:r>
      <w:r w:rsidR="00CD24FD"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 xml:space="preserve">вести с учетом факторов потери (в той или иной степени) способности экосистем к саморегуляции. Для обеспечения жизнеспособности зелёных насаждений и озеленяемых территорий в целом обычно </w:t>
      </w:r>
      <w:r w:rsidR="00922072" w:rsidRPr="001E660B">
        <w:rPr>
          <w:rFonts w:ascii="Times New Roman" w:eastAsia="Times New Roman" w:hAnsi="Times New Roman" w:cs="Times New Roman"/>
          <w:color w:val="auto"/>
          <w:sz w:val="24"/>
          <w:szCs w:val="24"/>
        </w:rPr>
        <w:t>требуется</w:t>
      </w:r>
      <w:r w:rsidRPr="001E660B">
        <w:rPr>
          <w:rFonts w:ascii="Times New Roman" w:eastAsia="Times New Roman" w:hAnsi="Times New Roman" w:cs="Times New Roman"/>
          <w:color w:val="auto"/>
          <w:sz w:val="24"/>
          <w:szCs w:val="24"/>
        </w:rPr>
        <w:t>:</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учитывать степень техногенных нагрузок от прилегающих территорий;</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воздействии неблагоприятных техногенных и климатических факторов на различные территории </w:t>
      </w:r>
      <w:r w:rsidR="00FE585C" w:rsidRPr="001E660B">
        <w:rPr>
          <w:rFonts w:ascii="Times New Roman" w:eastAsia="Times New Roman" w:hAnsi="Times New Roman" w:cs="Times New Roman"/>
          <w:color w:val="auto"/>
          <w:sz w:val="24"/>
          <w:szCs w:val="24"/>
        </w:rPr>
        <w:t>поселения</w:t>
      </w:r>
      <w:r w:rsidR="00CD24FD" w:rsidRPr="001E660B">
        <w:rPr>
          <w:rFonts w:ascii="Times New Roman" w:eastAsia="Times New Roman" w:hAnsi="Times New Roman" w:cs="Times New Roman"/>
          <w:color w:val="auto"/>
          <w:sz w:val="24"/>
          <w:szCs w:val="24"/>
        </w:rPr>
        <w:t xml:space="preserve"> </w:t>
      </w:r>
      <w:r w:rsidR="0098791C"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формировать защитные насаждения; при воздействии нескольких факторов </w:t>
      </w:r>
      <w:r w:rsidR="0098791C" w:rsidRPr="001E660B">
        <w:rPr>
          <w:rFonts w:ascii="Times New Roman" w:eastAsia="Times New Roman" w:hAnsi="Times New Roman" w:cs="Times New Roman"/>
          <w:color w:val="auto"/>
          <w:sz w:val="24"/>
          <w:szCs w:val="24"/>
        </w:rPr>
        <w:t xml:space="preserve">необходимо </w:t>
      </w:r>
      <w:r w:rsidRPr="001E660B">
        <w:rPr>
          <w:rFonts w:ascii="Times New Roman" w:eastAsia="Times New Roman" w:hAnsi="Times New Roman" w:cs="Times New Roman"/>
          <w:color w:val="auto"/>
          <w:sz w:val="24"/>
          <w:szCs w:val="24"/>
        </w:rPr>
        <w:t>выбирать ведущий по интенсивности и (или) наиболее значимый для функционального назначения территории.</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Для защиты от ветра </w:t>
      </w:r>
      <w:r w:rsidR="0098791C"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использовать зеленые насаждения ажурной конструкции с вертикальной сомкнутостью полога 60 - 70%.</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Шумозащитные насаждения </w:t>
      </w:r>
      <w:r w:rsidR="0098791C"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 </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В условиях высокого уровня загрязнения воздуха </w:t>
      </w:r>
      <w:r w:rsidR="0098791C"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Жители муниципального образования должны быть обеспечены качественными озелененными территориями в шаговой доступности от дома.</w:t>
      </w:r>
      <w:r w:rsidR="00CD24FD"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 xml:space="preserve">Зеленые пространства </w:t>
      </w:r>
      <w:r w:rsidR="0098791C"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проектировать приспособленными для активного использования</w:t>
      </w:r>
      <w:r w:rsidR="000B14FB" w:rsidRPr="001E660B">
        <w:rPr>
          <w:rFonts w:ascii="Times New Roman" w:eastAsia="Times New Roman" w:hAnsi="Times New Roman" w:cs="Times New Roman"/>
          <w:color w:val="auto"/>
          <w:sz w:val="24"/>
          <w:szCs w:val="24"/>
        </w:rPr>
        <w:t xml:space="preserve"> с</w:t>
      </w:r>
      <w:r w:rsidRPr="001E660B">
        <w:rPr>
          <w:rFonts w:ascii="Times New Roman" w:eastAsia="Times New Roman" w:hAnsi="Times New Roman" w:cs="Times New Roman"/>
          <w:color w:val="auto"/>
          <w:sz w:val="24"/>
          <w:szCs w:val="24"/>
        </w:rPr>
        <w:t xml:space="preserve"> учетом концепции устойчивого развития и бережного отношения к окружающей среде.</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w:t>
      </w:r>
      <w:r w:rsidR="0098791C"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каркасов</w:t>
      </w:r>
      <w:r w:rsidR="0098791C"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xml:space="preserve"> муниципальных образований для поддержания экосистемных связей.</w:t>
      </w:r>
    </w:p>
    <w:p w:rsidR="00A13290" w:rsidRPr="001E660B" w:rsidRDefault="00A13290" w:rsidP="00A13290">
      <w:pPr>
        <w:spacing w:line="240" w:lineRule="auto"/>
        <w:ind w:left="567"/>
        <w:contextualSpacing/>
        <w:jc w:val="both"/>
        <w:rPr>
          <w:rFonts w:ascii="Times New Roman" w:eastAsia="Times New Roman" w:hAnsi="Times New Roman" w:cs="Times New Roman"/>
          <w:color w:val="auto"/>
          <w:sz w:val="24"/>
          <w:szCs w:val="24"/>
        </w:rPr>
      </w:pPr>
    </w:p>
    <w:p w:rsidR="00920B0A" w:rsidRPr="001E660B" w:rsidRDefault="003D3BA2" w:rsidP="00D01FA5">
      <w:pPr>
        <w:pStyle w:val="1"/>
        <w:numPr>
          <w:ilvl w:val="1"/>
          <w:numId w:val="2"/>
        </w:numPr>
        <w:spacing w:before="0" w:after="0" w:line="240" w:lineRule="auto"/>
        <w:ind w:left="0" w:firstLine="567"/>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Виды покрытий</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w:t>
      </w:r>
      <w:r w:rsidR="0098791C" w:rsidRPr="001E660B">
        <w:rPr>
          <w:rFonts w:ascii="Times New Roman" w:eastAsia="Times New Roman" w:hAnsi="Times New Roman" w:cs="Times New Roman"/>
          <w:color w:val="auto"/>
          <w:sz w:val="24"/>
          <w:szCs w:val="24"/>
        </w:rPr>
        <w:t>определены</w:t>
      </w:r>
      <w:r w:rsidRPr="001E660B">
        <w:rPr>
          <w:rFonts w:ascii="Times New Roman" w:eastAsia="Times New Roman" w:hAnsi="Times New Roman" w:cs="Times New Roman"/>
          <w:color w:val="auto"/>
          <w:sz w:val="24"/>
          <w:szCs w:val="24"/>
        </w:rPr>
        <w:t xml:space="preserve"> следующие виды покрытий:</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 твердые (капитальные) - монолитные или сборные, выполняемые из асфальтобетона, цементобетона, природного камня и т.п. материалов;</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газонные, выполняемые по специальным технологиям подготовки и посадки травяного покрова;</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комбинированные, представляющие сочетания покрытий, указанных выше (например, плитка, утопленная в газон и т.п.).</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На территории муниципального образования не допуска</w:t>
      </w:r>
      <w:r w:rsidR="0098791C" w:rsidRPr="001E660B">
        <w:rPr>
          <w:rFonts w:ascii="Times New Roman" w:eastAsia="Times New Roman" w:hAnsi="Times New Roman" w:cs="Times New Roman"/>
          <w:color w:val="auto"/>
          <w:sz w:val="24"/>
          <w:szCs w:val="24"/>
        </w:rPr>
        <w:t>ется наличие</w:t>
      </w:r>
      <w:r w:rsidRPr="001E660B">
        <w:rPr>
          <w:rFonts w:ascii="Times New Roman" w:eastAsia="Times New Roman" w:hAnsi="Times New Roman" w:cs="Times New Roman"/>
          <w:color w:val="auto"/>
          <w:sz w:val="24"/>
          <w:szCs w:val="24"/>
        </w:rPr>
        <w:t xml:space="preserve"> участков почвы без перечисленных видов покрытий, за исключением дорожно</w:t>
      </w:r>
      <w:r w:rsidR="00923A70" w:rsidRPr="001E660B">
        <w:rPr>
          <w:rFonts w:ascii="Times New Roman" w:eastAsia="Times New Roman" w:hAnsi="Times New Roman" w:cs="Times New Roman"/>
          <w:color w:val="auto"/>
          <w:sz w:val="24"/>
          <w:szCs w:val="24"/>
        </w:rPr>
        <w:t>й</w:t>
      </w:r>
      <w:r w:rsidR="00CD24FD"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сети и участков территории в процессе реконструкции и строительства.</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Применяемый в проекте вид покрытия </w:t>
      </w:r>
      <w:r w:rsidR="0098791C" w:rsidRPr="001E660B">
        <w:rPr>
          <w:rFonts w:ascii="Times New Roman" w:eastAsia="Times New Roman" w:hAnsi="Times New Roman" w:cs="Times New Roman"/>
          <w:color w:val="auto"/>
          <w:sz w:val="24"/>
          <w:szCs w:val="24"/>
        </w:rPr>
        <w:t>должен быть</w:t>
      </w:r>
      <w:r w:rsidRPr="001E660B">
        <w:rPr>
          <w:rFonts w:ascii="Times New Roman" w:eastAsia="Times New Roman" w:hAnsi="Times New Roman" w:cs="Times New Roman"/>
          <w:color w:val="auto"/>
          <w:sz w:val="24"/>
          <w:szCs w:val="24"/>
        </w:rPr>
        <w:t xml:space="preserve"> прочным, ремонтопригодным, экологичным, не допускающим скольжения. Выбор видов покрытия </w:t>
      </w:r>
      <w:r w:rsidR="00923A70" w:rsidRPr="001E660B">
        <w:rPr>
          <w:rFonts w:ascii="Times New Roman" w:eastAsia="Times New Roman" w:hAnsi="Times New Roman" w:cs="Times New Roman"/>
          <w:color w:val="auto"/>
          <w:sz w:val="24"/>
          <w:szCs w:val="24"/>
        </w:rPr>
        <w:t>осуществляется</w:t>
      </w:r>
      <w:r w:rsidRPr="001E660B">
        <w:rPr>
          <w:rFonts w:ascii="Times New Roman" w:eastAsia="Times New Roman" w:hAnsi="Times New Roman" w:cs="Times New Roman"/>
          <w:color w:val="auto"/>
          <w:sz w:val="24"/>
          <w:szCs w:val="24"/>
        </w:rPr>
        <w:t xml:space="preserve">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Твердые виды покрытия </w:t>
      </w:r>
      <w:r w:rsidR="0098791C" w:rsidRPr="001E660B">
        <w:rPr>
          <w:rFonts w:ascii="Times New Roman" w:eastAsia="Times New Roman" w:hAnsi="Times New Roman" w:cs="Times New Roman"/>
          <w:color w:val="auto"/>
          <w:sz w:val="24"/>
          <w:szCs w:val="24"/>
        </w:rPr>
        <w:t xml:space="preserve">должны иметь </w:t>
      </w:r>
      <w:r w:rsidRPr="001E660B">
        <w:rPr>
          <w:rFonts w:ascii="Times New Roman" w:eastAsia="Times New Roman" w:hAnsi="Times New Roman" w:cs="Times New Roman"/>
          <w:color w:val="auto"/>
          <w:sz w:val="24"/>
          <w:szCs w:val="24"/>
        </w:rPr>
        <w:t>шероховат</w:t>
      </w:r>
      <w:r w:rsidR="0098791C" w:rsidRPr="001E660B">
        <w:rPr>
          <w:rFonts w:ascii="Times New Roman" w:eastAsia="Times New Roman" w:hAnsi="Times New Roman" w:cs="Times New Roman"/>
          <w:color w:val="auto"/>
          <w:sz w:val="24"/>
          <w:szCs w:val="24"/>
        </w:rPr>
        <w:t>ую</w:t>
      </w:r>
      <w:r w:rsidRPr="001E660B">
        <w:rPr>
          <w:rFonts w:ascii="Times New Roman" w:eastAsia="Times New Roman" w:hAnsi="Times New Roman" w:cs="Times New Roman"/>
          <w:color w:val="auto"/>
          <w:sz w:val="24"/>
          <w:szCs w:val="24"/>
        </w:rPr>
        <w:t xml:space="preserve"> поверхность с коэффициентом сцепления в сухом состоянии не менее 0,6, в мокром - не менее 0,4.</w:t>
      </w:r>
      <w:r w:rsidR="0098791C" w:rsidRPr="001E660B">
        <w:rPr>
          <w:rFonts w:ascii="Times New Roman" w:eastAsia="Times New Roman" w:hAnsi="Times New Roman" w:cs="Times New Roman"/>
          <w:color w:val="auto"/>
          <w:sz w:val="24"/>
          <w:szCs w:val="24"/>
        </w:rPr>
        <w:t xml:space="preserve"> Н</w:t>
      </w:r>
      <w:r w:rsidRPr="001E660B">
        <w:rPr>
          <w:rFonts w:ascii="Times New Roman" w:eastAsia="Times New Roman" w:hAnsi="Times New Roman" w:cs="Times New Roman"/>
          <w:color w:val="auto"/>
          <w:sz w:val="24"/>
          <w:szCs w:val="24"/>
        </w:rPr>
        <w:t>е допуска</w:t>
      </w:r>
      <w:r w:rsidR="0098791C" w:rsidRPr="001E660B">
        <w:rPr>
          <w:rFonts w:ascii="Times New Roman" w:eastAsia="Times New Roman" w:hAnsi="Times New Roman" w:cs="Times New Roman"/>
          <w:color w:val="auto"/>
          <w:sz w:val="24"/>
          <w:szCs w:val="24"/>
        </w:rPr>
        <w:t>ется</w:t>
      </w:r>
      <w:r w:rsidRPr="001E660B">
        <w:rPr>
          <w:rFonts w:ascii="Times New Roman" w:eastAsia="Times New Roman" w:hAnsi="Times New Roman" w:cs="Times New Roman"/>
          <w:color w:val="auto"/>
          <w:sz w:val="24"/>
          <w:szCs w:val="24"/>
        </w:rPr>
        <w:t xml:space="preserve">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920B0A" w:rsidRPr="001E660B" w:rsidRDefault="0098791C"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У</w:t>
      </w:r>
      <w:r w:rsidR="003D3BA2" w:rsidRPr="001E660B">
        <w:rPr>
          <w:rFonts w:ascii="Times New Roman" w:eastAsia="Times New Roman" w:hAnsi="Times New Roman" w:cs="Times New Roman"/>
          <w:color w:val="auto"/>
          <w:sz w:val="24"/>
          <w:szCs w:val="24"/>
        </w:rPr>
        <w:t>клон поверхности твердых видов покрытия</w:t>
      </w:r>
      <w:r w:rsidRPr="001E660B">
        <w:rPr>
          <w:rFonts w:ascii="Times New Roman" w:eastAsia="Times New Roman" w:hAnsi="Times New Roman" w:cs="Times New Roman"/>
          <w:color w:val="auto"/>
          <w:sz w:val="24"/>
          <w:szCs w:val="24"/>
        </w:rPr>
        <w:t xml:space="preserve"> должен </w:t>
      </w:r>
      <w:r w:rsidR="003D3BA2" w:rsidRPr="001E660B">
        <w:rPr>
          <w:rFonts w:ascii="Times New Roman" w:eastAsia="Times New Roman" w:hAnsi="Times New Roman" w:cs="Times New Roman"/>
          <w:color w:val="auto"/>
          <w:sz w:val="24"/>
          <w:szCs w:val="24"/>
        </w:rPr>
        <w:t>обеспечива</w:t>
      </w:r>
      <w:r w:rsidRPr="001E660B">
        <w:rPr>
          <w:rFonts w:ascii="Times New Roman" w:eastAsia="Times New Roman" w:hAnsi="Times New Roman" w:cs="Times New Roman"/>
          <w:color w:val="auto"/>
          <w:sz w:val="24"/>
          <w:szCs w:val="24"/>
        </w:rPr>
        <w:t>ть</w:t>
      </w:r>
      <w:r w:rsidR="003D3BA2" w:rsidRPr="001E660B">
        <w:rPr>
          <w:rFonts w:ascii="Times New Roman" w:eastAsia="Times New Roman" w:hAnsi="Times New Roman" w:cs="Times New Roman"/>
          <w:color w:val="auto"/>
          <w:sz w:val="24"/>
          <w:szCs w:val="24"/>
        </w:rPr>
        <w:t xml:space="preserve">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w:t>
      </w:r>
      <w:r w:rsidR="00923A70" w:rsidRPr="001E660B">
        <w:rPr>
          <w:rFonts w:ascii="Times New Roman" w:eastAsia="Times New Roman" w:hAnsi="Times New Roman" w:cs="Times New Roman"/>
          <w:color w:val="auto"/>
          <w:sz w:val="24"/>
          <w:szCs w:val="24"/>
        </w:rPr>
        <w:t>ю</w:t>
      </w:r>
      <w:r w:rsidR="003D3BA2" w:rsidRPr="001E660B">
        <w:rPr>
          <w:rFonts w:ascii="Times New Roman" w:eastAsia="Times New Roman" w:hAnsi="Times New Roman" w:cs="Times New Roman"/>
          <w:color w:val="auto"/>
          <w:sz w:val="24"/>
          <w:szCs w:val="24"/>
        </w:rPr>
        <w:t>т</w:t>
      </w:r>
      <w:r w:rsidR="00923A70" w:rsidRPr="001E660B">
        <w:rPr>
          <w:rFonts w:ascii="Times New Roman" w:eastAsia="Times New Roman" w:hAnsi="Times New Roman" w:cs="Times New Roman"/>
          <w:color w:val="auto"/>
          <w:sz w:val="24"/>
          <w:szCs w:val="24"/>
        </w:rPr>
        <w:t>ся</w:t>
      </w:r>
      <w:r w:rsidR="003D3BA2" w:rsidRPr="001E660B">
        <w:rPr>
          <w:rFonts w:ascii="Times New Roman" w:eastAsia="Times New Roman" w:hAnsi="Times New Roman" w:cs="Times New Roman"/>
          <w:color w:val="auto"/>
          <w:sz w:val="24"/>
          <w:szCs w:val="24"/>
        </w:rPr>
        <w:t xml:space="preserve"> в зависимости от условий движения транспорта и пешеходов.</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w:t>
      </w:r>
      <w:r w:rsidR="0098791C" w:rsidRPr="001E660B">
        <w:rPr>
          <w:rFonts w:ascii="Times New Roman" w:eastAsia="Times New Roman" w:hAnsi="Times New Roman" w:cs="Times New Roman"/>
          <w:color w:val="auto"/>
          <w:sz w:val="24"/>
          <w:szCs w:val="24"/>
        </w:rPr>
        <w:t xml:space="preserve">должно </w:t>
      </w:r>
      <w:r w:rsidRPr="001E660B">
        <w:rPr>
          <w:rFonts w:ascii="Times New Roman" w:eastAsia="Times New Roman" w:hAnsi="Times New Roman" w:cs="Times New Roman"/>
          <w:color w:val="auto"/>
          <w:sz w:val="24"/>
          <w:szCs w:val="24"/>
        </w:rPr>
        <w:t>начинать</w:t>
      </w:r>
      <w:r w:rsidR="0098791C" w:rsidRPr="001E660B">
        <w:rPr>
          <w:rFonts w:ascii="Times New Roman" w:eastAsia="Times New Roman" w:hAnsi="Times New Roman" w:cs="Times New Roman"/>
          <w:color w:val="auto"/>
          <w:sz w:val="24"/>
          <w:szCs w:val="24"/>
        </w:rPr>
        <w:t>ся</w:t>
      </w:r>
      <w:r w:rsidRPr="001E660B">
        <w:rPr>
          <w:rFonts w:ascii="Times New Roman" w:eastAsia="Times New Roman" w:hAnsi="Times New Roman" w:cs="Times New Roman"/>
          <w:color w:val="auto"/>
          <w:sz w:val="24"/>
          <w:szCs w:val="24"/>
        </w:rPr>
        <w:t xml:space="preserve">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w:t>
      </w:r>
      <w:r w:rsidR="0098791C"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располагать вдоль направления движения.</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Для де</w:t>
      </w:r>
      <w:r w:rsidR="0098791C" w:rsidRPr="001E660B">
        <w:rPr>
          <w:rFonts w:ascii="Times New Roman" w:eastAsia="Times New Roman" w:hAnsi="Times New Roman" w:cs="Times New Roman"/>
          <w:color w:val="auto"/>
          <w:sz w:val="24"/>
          <w:szCs w:val="24"/>
        </w:rPr>
        <w:t xml:space="preserve">ревьев, расположенных в мощении, при отсутствии иных </w:t>
      </w:r>
      <w:r w:rsidRPr="001E660B">
        <w:rPr>
          <w:rFonts w:ascii="Times New Roman" w:eastAsia="Times New Roman" w:hAnsi="Times New Roman" w:cs="Times New Roman"/>
          <w:color w:val="auto"/>
          <w:sz w:val="24"/>
          <w:szCs w:val="24"/>
        </w:rPr>
        <w:t>вид</w:t>
      </w:r>
      <w:r w:rsidR="0098791C" w:rsidRPr="001E660B">
        <w:rPr>
          <w:rFonts w:ascii="Times New Roman" w:eastAsia="Times New Roman" w:hAnsi="Times New Roman" w:cs="Times New Roman"/>
          <w:color w:val="auto"/>
          <w:sz w:val="24"/>
          <w:szCs w:val="24"/>
        </w:rPr>
        <w:t>ов</w:t>
      </w:r>
      <w:r w:rsidRPr="001E660B">
        <w:rPr>
          <w:rFonts w:ascii="Times New Roman" w:eastAsia="Times New Roman" w:hAnsi="Times New Roman" w:cs="Times New Roman"/>
          <w:color w:val="auto"/>
          <w:sz w:val="24"/>
          <w:szCs w:val="24"/>
        </w:rPr>
        <w:t xml:space="preserve"> защиты (приствольные решетки, бордюры, периметральные скамейки и пр.)</w:t>
      </w:r>
      <w:r w:rsidR="0098791C" w:rsidRPr="001E660B">
        <w:rPr>
          <w:rFonts w:ascii="Times New Roman" w:eastAsia="Times New Roman" w:hAnsi="Times New Roman" w:cs="Times New Roman"/>
          <w:color w:val="auto"/>
          <w:sz w:val="24"/>
          <w:szCs w:val="24"/>
        </w:rPr>
        <w:t xml:space="preserve"> рекомендуется</w:t>
      </w:r>
      <w:r w:rsidRPr="001E660B">
        <w:rPr>
          <w:rFonts w:ascii="Times New Roman" w:eastAsia="Times New Roman" w:hAnsi="Times New Roman" w:cs="Times New Roman"/>
          <w:color w:val="auto"/>
          <w:sz w:val="24"/>
          <w:szCs w:val="24"/>
        </w:rPr>
        <w:t xml:space="preserve"> предусматривать выполнение защитных видов покрытий в радиусе не менее 1,5 м от ствола дерева: щебеночное, галечное, </w:t>
      </w:r>
      <w:r w:rsidR="0098791C"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соты</w:t>
      </w:r>
      <w:r w:rsidR="0098791C"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xml:space="preserve"> с засевом газона. Защитное покрытие может быть выполнено в одном уровне или выше покрытия пешеходных коммуникаций.</w:t>
      </w:r>
    </w:p>
    <w:p w:rsidR="00EE615F" w:rsidRPr="001E660B" w:rsidRDefault="00EE615F" w:rsidP="002944A6">
      <w:pPr>
        <w:numPr>
          <w:ilvl w:val="2"/>
          <w:numId w:val="2"/>
        </w:numPr>
        <w:spacing w:line="240" w:lineRule="auto"/>
        <w:ind w:left="0" w:firstLine="567"/>
        <w:contextualSpacing/>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К элементам сопряжения поверхностей относят различные виды бортовых камней, пандусы, ступени, лестницы.</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На стыке тротуара и проезжей части, устанавлива</w:t>
      </w:r>
      <w:r w:rsidR="00923A70" w:rsidRPr="001E660B">
        <w:rPr>
          <w:rFonts w:ascii="Times New Roman" w:eastAsia="Times New Roman" w:hAnsi="Times New Roman" w:cs="Times New Roman"/>
          <w:color w:val="auto"/>
          <w:sz w:val="24"/>
          <w:szCs w:val="24"/>
        </w:rPr>
        <w:t>ю</w:t>
      </w:r>
      <w:r w:rsidRPr="001E660B">
        <w:rPr>
          <w:rFonts w:ascii="Times New Roman" w:eastAsia="Times New Roman" w:hAnsi="Times New Roman" w:cs="Times New Roman"/>
          <w:color w:val="auto"/>
          <w:sz w:val="24"/>
          <w:szCs w:val="24"/>
        </w:rPr>
        <w:t xml:space="preserve">т дорожные бортовые камни. Для предотвращения наезда автотранспорта на газон в местах сопряжения покрытия проезжей части с газоном </w:t>
      </w:r>
      <w:r w:rsidR="0098791C"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применение повышенного бортового камня на улицах обще</w:t>
      </w:r>
      <w:r w:rsidR="000A41E1" w:rsidRPr="001E660B">
        <w:rPr>
          <w:rFonts w:ascii="Times New Roman" w:eastAsia="Times New Roman" w:hAnsi="Times New Roman" w:cs="Times New Roman"/>
          <w:color w:val="auto"/>
          <w:sz w:val="24"/>
          <w:szCs w:val="24"/>
        </w:rPr>
        <w:t>поселкового</w:t>
      </w:r>
      <w:r w:rsidRPr="001E660B">
        <w:rPr>
          <w:rFonts w:ascii="Times New Roman" w:eastAsia="Times New Roman" w:hAnsi="Times New Roman" w:cs="Times New Roman"/>
          <w:color w:val="auto"/>
          <w:sz w:val="24"/>
          <w:szCs w:val="24"/>
        </w:rPr>
        <w:t xml:space="preserve"> и районного значения, а также площадках автостоянок при крупных объектах обслуживания.</w:t>
      </w:r>
    </w:p>
    <w:p w:rsidR="00920B0A" w:rsidRPr="001E660B" w:rsidRDefault="003D3BA2" w:rsidP="002944A6">
      <w:pPr>
        <w:numPr>
          <w:ilvl w:val="2"/>
          <w:numId w:val="2"/>
        </w:numPr>
        <w:spacing w:line="240" w:lineRule="auto"/>
        <w:ind w:left="0" w:firstLine="567"/>
        <w:contextualSpacing/>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сопряжении покрытия пешеходных коммуникаций с газоном </w:t>
      </w:r>
      <w:r w:rsidR="0098791C"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 xml:space="preserve">При уклонах пешеходных коммуникаций более 60 промилле </w:t>
      </w:r>
      <w:r w:rsidR="0098791C" w:rsidRPr="001E660B">
        <w:rPr>
          <w:rFonts w:ascii="Times New Roman" w:eastAsia="Times New Roman" w:hAnsi="Times New Roman" w:cs="Times New Roman"/>
          <w:color w:val="auto"/>
          <w:sz w:val="24"/>
          <w:szCs w:val="24"/>
        </w:rPr>
        <w:t>следует</w:t>
      </w:r>
      <w:r w:rsidR="00CD24FD"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 xml:space="preserve">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w:t>
      </w:r>
      <w:r w:rsidR="0098791C" w:rsidRPr="001E660B">
        <w:rPr>
          <w:rFonts w:ascii="Times New Roman" w:eastAsia="Times New Roman" w:hAnsi="Times New Roman" w:cs="Times New Roman"/>
          <w:color w:val="auto"/>
          <w:sz w:val="24"/>
          <w:szCs w:val="24"/>
        </w:rPr>
        <w:t>следует</w:t>
      </w:r>
      <w:r w:rsidR="00CD24FD" w:rsidRPr="001E660B">
        <w:rPr>
          <w:rFonts w:ascii="Times New Roman" w:eastAsia="Times New Roman" w:hAnsi="Times New Roman" w:cs="Times New Roman"/>
          <w:color w:val="auto"/>
          <w:sz w:val="24"/>
          <w:szCs w:val="24"/>
        </w:rPr>
        <w:t xml:space="preserve"> </w:t>
      </w:r>
      <w:r w:rsidR="004740FC"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 xml:space="preserve">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w:t>
      </w:r>
      <w:r w:rsidR="0098791C"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предусматривать бордюрный пандус для обеспечения спуска с покрытия тротуара на уровень дорожного покрытия.</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проектировании открытых лестниц на перепадах рельефа высоту ступеней </w:t>
      </w:r>
      <w:r w:rsidR="0098791C"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назначать не более 120 мм, ширину - не менее 400 мм и уклон 10 - 20 промилле в сторону вышележащей ступени. После каждых 10 - 12 ступеней </w:t>
      </w:r>
      <w:r w:rsidR="0098791C"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устраивать площадки длиной не менее 1,5 м. Край первых ступеней лестниц при спуске и подъеме </w:t>
      </w:r>
      <w:r w:rsidR="0098791C"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выделять полосами яркой контрастной окраски. Все ступени наружных лестниц в пределах одного марша устанавлива</w:t>
      </w:r>
      <w:r w:rsidR="00923A70" w:rsidRPr="001E660B">
        <w:rPr>
          <w:rFonts w:ascii="Times New Roman" w:eastAsia="Times New Roman" w:hAnsi="Times New Roman" w:cs="Times New Roman"/>
          <w:color w:val="auto"/>
          <w:sz w:val="24"/>
          <w:szCs w:val="24"/>
        </w:rPr>
        <w:t>ю</w:t>
      </w:r>
      <w:r w:rsidRPr="001E660B">
        <w:rPr>
          <w:rFonts w:ascii="Times New Roman" w:eastAsia="Times New Roman" w:hAnsi="Times New Roman" w:cs="Times New Roman"/>
          <w:color w:val="auto"/>
          <w:sz w:val="24"/>
          <w:szCs w:val="24"/>
        </w:rPr>
        <w:t>т</w:t>
      </w:r>
      <w:r w:rsidR="00923A70" w:rsidRPr="001E660B">
        <w:rPr>
          <w:rFonts w:ascii="Times New Roman" w:eastAsia="Times New Roman" w:hAnsi="Times New Roman" w:cs="Times New Roman"/>
          <w:color w:val="auto"/>
          <w:sz w:val="24"/>
          <w:szCs w:val="24"/>
        </w:rPr>
        <w:t>ся</w:t>
      </w:r>
      <w:r w:rsidRPr="001E660B">
        <w:rPr>
          <w:rFonts w:ascii="Times New Roman" w:eastAsia="Times New Roman" w:hAnsi="Times New Roman" w:cs="Times New Roman"/>
          <w:color w:val="auto"/>
          <w:sz w:val="24"/>
          <w:szCs w:val="24"/>
        </w:rPr>
        <w:t xml:space="preserve"> одинаковыми по ширине и высоте подъема ступеней. При проектировании лестниц в условиях реконструкции сложившихся территорий </w:t>
      </w:r>
      <w:r w:rsidR="00FE585C"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 xml:space="preserve"> высота ступеней может быть увеличена до 150 мм, а ширина ступеней и длина площадки - уменьшена до 300 мм и 1,0 м соответственно.</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Пандус </w:t>
      </w:r>
      <w:r w:rsidR="00E8356C" w:rsidRPr="001E660B">
        <w:rPr>
          <w:rFonts w:ascii="Times New Roman" w:eastAsia="Times New Roman" w:hAnsi="Times New Roman" w:cs="Times New Roman"/>
          <w:color w:val="auto"/>
          <w:sz w:val="24"/>
          <w:szCs w:val="24"/>
        </w:rPr>
        <w:t>должен выполняться</w:t>
      </w:r>
      <w:r w:rsidRPr="001E660B">
        <w:rPr>
          <w:rFonts w:ascii="Times New Roman" w:eastAsia="Times New Roman" w:hAnsi="Times New Roman" w:cs="Times New Roman"/>
          <w:color w:val="auto"/>
          <w:sz w:val="24"/>
          <w:szCs w:val="24"/>
        </w:rPr>
        <w:t xml:space="preserve"> из нескользкого материала с шероховатой текстурой поверхности без горизонтальных канавок. При отсутствии ограждающих пандус конструкций </w:t>
      </w:r>
      <w:r w:rsidR="00E8356C" w:rsidRPr="001E660B">
        <w:rPr>
          <w:rFonts w:ascii="Times New Roman" w:eastAsia="Times New Roman" w:hAnsi="Times New Roman" w:cs="Times New Roman"/>
          <w:color w:val="auto"/>
          <w:sz w:val="24"/>
          <w:szCs w:val="24"/>
        </w:rPr>
        <w:t xml:space="preserve">необходимо </w:t>
      </w:r>
      <w:r w:rsidR="00923A70" w:rsidRPr="001E660B">
        <w:rPr>
          <w:rFonts w:ascii="Times New Roman" w:eastAsia="Times New Roman" w:hAnsi="Times New Roman" w:cs="Times New Roman"/>
          <w:color w:val="auto"/>
          <w:sz w:val="24"/>
          <w:szCs w:val="24"/>
        </w:rPr>
        <w:t>предусматриват</w:t>
      </w:r>
      <w:r w:rsidR="00E8356C" w:rsidRPr="001E660B">
        <w:rPr>
          <w:rFonts w:ascii="Times New Roman" w:eastAsia="Times New Roman" w:hAnsi="Times New Roman" w:cs="Times New Roman"/>
          <w:color w:val="auto"/>
          <w:sz w:val="24"/>
          <w:szCs w:val="24"/>
        </w:rPr>
        <w:t>ь</w:t>
      </w:r>
      <w:r w:rsidR="004740FC"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 xml:space="preserve">ограждающий бортик высотой не менее 75 мм и поручни. Зависимость уклона пандуса от высоты подъема </w:t>
      </w:r>
      <w:r w:rsidR="00E8356C" w:rsidRPr="001E660B">
        <w:rPr>
          <w:rFonts w:ascii="Times New Roman" w:eastAsia="Times New Roman" w:hAnsi="Times New Roman" w:cs="Times New Roman"/>
          <w:color w:val="auto"/>
          <w:sz w:val="24"/>
          <w:szCs w:val="24"/>
        </w:rPr>
        <w:t>следует следует</w:t>
      </w:r>
      <w:r w:rsidRPr="001E660B">
        <w:rPr>
          <w:rFonts w:ascii="Times New Roman" w:eastAsia="Times New Roman" w:hAnsi="Times New Roman" w:cs="Times New Roman"/>
          <w:color w:val="auto"/>
          <w:sz w:val="24"/>
          <w:szCs w:val="24"/>
        </w:rPr>
        <w:t xml:space="preserve"> принимать по таблице 1 Приложения </w:t>
      </w:r>
      <w:r w:rsidR="00E8356C" w:rsidRPr="001E660B">
        <w:rPr>
          <w:rFonts w:ascii="Times New Roman" w:eastAsia="Times New Roman" w:hAnsi="Times New Roman" w:cs="Times New Roman"/>
          <w:color w:val="auto"/>
          <w:sz w:val="24"/>
          <w:szCs w:val="24"/>
        </w:rPr>
        <w:t>№</w:t>
      </w:r>
      <w:r w:rsidR="00CC515C" w:rsidRPr="001E660B">
        <w:rPr>
          <w:rFonts w:ascii="Times New Roman" w:eastAsia="Times New Roman" w:hAnsi="Times New Roman" w:cs="Times New Roman"/>
          <w:color w:val="auto"/>
          <w:sz w:val="24"/>
          <w:szCs w:val="24"/>
        </w:rPr>
        <w:t>1</w:t>
      </w:r>
      <w:r w:rsidRPr="001E660B">
        <w:rPr>
          <w:rFonts w:ascii="Times New Roman" w:eastAsia="Times New Roman" w:hAnsi="Times New Roman" w:cs="Times New Roman"/>
          <w:color w:val="auto"/>
          <w:sz w:val="24"/>
          <w:szCs w:val="24"/>
        </w:rPr>
        <w:t xml:space="preserve"> к настоящим </w:t>
      </w:r>
      <w:r w:rsidR="00FC3AAA" w:rsidRPr="001E660B">
        <w:rPr>
          <w:rFonts w:ascii="Times New Roman" w:eastAsia="Times New Roman" w:hAnsi="Times New Roman" w:cs="Times New Roman"/>
          <w:color w:val="auto"/>
          <w:sz w:val="24"/>
          <w:szCs w:val="24"/>
        </w:rPr>
        <w:t>Правилам</w:t>
      </w:r>
      <w:r w:rsidRPr="001E660B">
        <w:rPr>
          <w:rFonts w:ascii="Times New Roman" w:eastAsia="Times New Roman" w:hAnsi="Times New Roman" w:cs="Times New Roman"/>
          <w:color w:val="auto"/>
          <w:sz w:val="24"/>
          <w:szCs w:val="24"/>
        </w:rPr>
        <w:t>. Уклон бордюрного пандуса принимат</w:t>
      </w:r>
      <w:r w:rsidR="00E8356C" w:rsidRPr="001E660B">
        <w:rPr>
          <w:rFonts w:ascii="Times New Roman" w:eastAsia="Times New Roman" w:hAnsi="Times New Roman" w:cs="Times New Roman"/>
          <w:color w:val="auto"/>
          <w:sz w:val="24"/>
          <w:szCs w:val="24"/>
        </w:rPr>
        <w:t>ь</w:t>
      </w:r>
      <w:r w:rsidRPr="001E660B">
        <w:rPr>
          <w:rFonts w:ascii="Times New Roman" w:eastAsia="Times New Roman" w:hAnsi="Times New Roman" w:cs="Times New Roman"/>
          <w:color w:val="auto"/>
          <w:sz w:val="24"/>
          <w:szCs w:val="24"/>
        </w:rPr>
        <w:t xml:space="preserve"> 1:12.</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повороте пандуса или его протяженности более 9 м не реже чем через каждые 9 м </w:t>
      </w:r>
      <w:r w:rsidR="00E8356C"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 xml:space="preserve">предусматривать горизонтальные площадки размером 1,5 x 1,5 м. На горизонтальных площадках по окончании спуска </w:t>
      </w:r>
      <w:r w:rsidR="00E8356C"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 xml:space="preserve">проектировать дренажные устройства. Горизонтальные участки пути в начале и конце пандуса </w:t>
      </w:r>
      <w:r w:rsidR="00E8356C" w:rsidRPr="001E660B">
        <w:rPr>
          <w:rFonts w:ascii="Times New Roman" w:eastAsia="Times New Roman" w:hAnsi="Times New Roman" w:cs="Times New Roman"/>
          <w:color w:val="auto"/>
          <w:sz w:val="24"/>
          <w:szCs w:val="24"/>
        </w:rPr>
        <w:t>должны</w:t>
      </w:r>
      <w:r w:rsidRPr="001E660B">
        <w:rPr>
          <w:rFonts w:ascii="Times New Roman" w:eastAsia="Times New Roman" w:hAnsi="Times New Roman" w:cs="Times New Roman"/>
          <w:color w:val="auto"/>
          <w:sz w:val="24"/>
          <w:szCs w:val="24"/>
        </w:rPr>
        <w:t xml:space="preserve"> отлича</w:t>
      </w:r>
      <w:r w:rsidR="00E8356C" w:rsidRPr="001E660B">
        <w:rPr>
          <w:rFonts w:ascii="Times New Roman" w:eastAsia="Times New Roman" w:hAnsi="Times New Roman" w:cs="Times New Roman"/>
          <w:color w:val="auto"/>
          <w:sz w:val="24"/>
          <w:szCs w:val="24"/>
        </w:rPr>
        <w:t>ться</w:t>
      </w:r>
      <w:r w:rsidRPr="001E660B">
        <w:rPr>
          <w:rFonts w:ascii="Times New Roman" w:eastAsia="Times New Roman" w:hAnsi="Times New Roman" w:cs="Times New Roman"/>
          <w:color w:val="auto"/>
          <w:sz w:val="24"/>
          <w:szCs w:val="24"/>
        </w:rPr>
        <w:t xml:space="preserve"> от окружающих поверхностей текстурой и цветом.</w:t>
      </w:r>
    </w:p>
    <w:p w:rsidR="00920B0A" w:rsidRPr="001E660B" w:rsidRDefault="003D3BA2" w:rsidP="002944A6">
      <w:pPr>
        <w:numPr>
          <w:ilvl w:val="2"/>
          <w:numId w:val="2"/>
        </w:numPr>
        <w:spacing w:line="240" w:lineRule="auto"/>
        <w:ind w:left="0" w:firstLine="567"/>
        <w:contextualSpacing/>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По обеим сторонам лестницы или пандуса </w:t>
      </w:r>
      <w:r w:rsidR="00E8356C"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 xml:space="preserve">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w:t>
      </w:r>
      <w:r w:rsidR="00E8356C" w:rsidRPr="001E660B">
        <w:rPr>
          <w:rFonts w:ascii="Times New Roman" w:eastAsia="Times New Roman" w:hAnsi="Times New Roman" w:cs="Times New Roman"/>
          <w:color w:val="auto"/>
          <w:sz w:val="24"/>
          <w:szCs w:val="24"/>
        </w:rPr>
        <w:t>следует</w:t>
      </w:r>
      <w:r w:rsidR="00A04F09"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предусматривать разделительные поручни. Длин</w:t>
      </w:r>
      <w:r w:rsidR="00E8356C" w:rsidRPr="001E660B">
        <w:rPr>
          <w:rFonts w:ascii="Times New Roman" w:eastAsia="Times New Roman" w:hAnsi="Times New Roman" w:cs="Times New Roman"/>
          <w:color w:val="auto"/>
          <w:sz w:val="24"/>
          <w:szCs w:val="24"/>
        </w:rPr>
        <w:t>а</w:t>
      </w:r>
      <w:r w:rsidRPr="001E660B">
        <w:rPr>
          <w:rFonts w:ascii="Times New Roman" w:eastAsia="Times New Roman" w:hAnsi="Times New Roman" w:cs="Times New Roman"/>
          <w:color w:val="auto"/>
          <w:sz w:val="24"/>
          <w:szCs w:val="24"/>
        </w:rPr>
        <w:t xml:space="preserve"> поручней </w:t>
      </w:r>
      <w:r w:rsidR="00E8356C" w:rsidRPr="001E660B">
        <w:rPr>
          <w:rFonts w:ascii="Times New Roman" w:eastAsia="Times New Roman" w:hAnsi="Times New Roman" w:cs="Times New Roman"/>
          <w:color w:val="auto"/>
          <w:sz w:val="24"/>
          <w:szCs w:val="24"/>
        </w:rPr>
        <w:t xml:space="preserve">должна быть </w:t>
      </w:r>
      <w:r w:rsidRPr="001E660B">
        <w:rPr>
          <w:rFonts w:ascii="Times New Roman" w:eastAsia="Times New Roman" w:hAnsi="Times New Roman" w:cs="Times New Roman"/>
          <w:color w:val="auto"/>
          <w:sz w:val="24"/>
          <w:szCs w:val="24"/>
        </w:rPr>
        <w:t xml:space="preserve">больше длины пандуса или лестницы с каждой стороны не менее чем на 0,3 м, с округленными и гладкими концами поручней. При проектировании </w:t>
      </w:r>
      <w:r w:rsidR="00E8356C"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предусматривать конструкции поручней, исключающие соприкосновение руки с металлом.</w:t>
      </w:r>
    </w:p>
    <w:p w:rsidR="00A13290" w:rsidRPr="001E660B" w:rsidRDefault="00A13290" w:rsidP="00A13290">
      <w:pPr>
        <w:spacing w:line="240" w:lineRule="auto"/>
        <w:ind w:left="567"/>
        <w:contextualSpacing/>
        <w:jc w:val="both"/>
        <w:rPr>
          <w:rFonts w:ascii="Times New Roman" w:hAnsi="Times New Roman" w:cs="Times New Roman"/>
          <w:color w:val="auto"/>
          <w:sz w:val="24"/>
          <w:szCs w:val="24"/>
        </w:rPr>
      </w:pPr>
    </w:p>
    <w:p w:rsidR="00920B0A" w:rsidRPr="001E660B" w:rsidRDefault="003D3BA2" w:rsidP="00D01FA5">
      <w:pPr>
        <w:pStyle w:val="1"/>
        <w:numPr>
          <w:ilvl w:val="1"/>
          <w:numId w:val="2"/>
        </w:numPr>
        <w:spacing w:before="0" w:after="0" w:line="240" w:lineRule="auto"/>
        <w:ind w:left="0" w:firstLine="567"/>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Ограждения</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В целях благоустройства на территории муниципального образования </w:t>
      </w:r>
      <w:r w:rsidR="00E8356C"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Проектирование ограждений </w:t>
      </w:r>
      <w:r w:rsidR="00E8356C"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производить в зависимости от их местоположения и назначения.</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Ограждения </w:t>
      </w:r>
      <w:r w:rsidR="007D6812" w:rsidRPr="001E660B">
        <w:rPr>
          <w:rFonts w:ascii="Times New Roman" w:eastAsia="Times New Roman" w:hAnsi="Times New Roman" w:cs="Times New Roman"/>
          <w:color w:val="auto"/>
          <w:sz w:val="24"/>
          <w:szCs w:val="24"/>
        </w:rPr>
        <w:t>улиц</w:t>
      </w:r>
      <w:r w:rsidRPr="001E660B">
        <w:rPr>
          <w:rFonts w:ascii="Times New Roman" w:eastAsia="Times New Roman" w:hAnsi="Times New Roman" w:cs="Times New Roman"/>
          <w:color w:val="auto"/>
          <w:sz w:val="24"/>
          <w:szCs w:val="24"/>
        </w:rPr>
        <w:t xml:space="preserve"> и транспортных сооружений </w:t>
      </w:r>
      <w:r w:rsidR="000A41E1" w:rsidRPr="001E660B">
        <w:rPr>
          <w:rFonts w:ascii="Times New Roman" w:eastAsia="Times New Roman" w:hAnsi="Times New Roman" w:cs="Times New Roman"/>
          <w:color w:val="auto"/>
          <w:sz w:val="24"/>
          <w:szCs w:val="24"/>
        </w:rPr>
        <w:t xml:space="preserve">поселка </w:t>
      </w:r>
      <w:r w:rsidR="00E8356C"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проектировать согласно ГОСТ Р 52289, ГОСТ 26804, верхних бровок откосов и террас - согласно </w:t>
      </w:r>
      <w:r w:rsidR="00AA6F6E" w:rsidRPr="001E660B">
        <w:rPr>
          <w:rFonts w:ascii="Times New Roman" w:eastAsia="Times New Roman" w:hAnsi="Times New Roman" w:cs="Times New Roman"/>
          <w:color w:val="auto"/>
          <w:sz w:val="24"/>
          <w:szCs w:val="24"/>
        </w:rPr>
        <w:t>разделу 4.2</w:t>
      </w:r>
      <w:r w:rsidRPr="001E660B">
        <w:rPr>
          <w:rFonts w:ascii="Times New Roman" w:eastAsia="Times New Roman" w:hAnsi="Times New Roman" w:cs="Times New Roman"/>
          <w:color w:val="auto"/>
          <w:sz w:val="24"/>
          <w:szCs w:val="24"/>
        </w:rPr>
        <w:t xml:space="preserve"> настоящих </w:t>
      </w:r>
      <w:r w:rsidR="00FC3AAA" w:rsidRPr="001E660B">
        <w:rPr>
          <w:rFonts w:ascii="Times New Roman" w:eastAsia="Times New Roman" w:hAnsi="Times New Roman" w:cs="Times New Roman"/>
          <w:color w:val="auto"/>
          <w:sz w:val="24"/>
          <w:szCs w:val="24"/>
        </w:rPr>
        <w:t>Правил.</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На территориях общественного, рекреационного назначения запреща</w:t>
      </w:r>
      <w:r w:rsidR="00827047" w:rsidRPr="001E660B">
        <w:rPr>
          <w:rFonts w:ascii="Times New Roman" w:eastAsia="Times New Roman" w:hAnsi="Times New Roman" w:cs="Times New Roman"/>
          <w:color w:val="auto"/>
          <w:sz w:val="24"/>
          <w:szCs w:val="24"/>
        </w:rPr>
        <w:t>ется</w:t>
      </w:r>
      <w:r w:rsidRPr="001E660B">
        <w:rPr>
          <w:rFonts w:ascii="Times New Roman" w:eastAsia="Times New Roman" w:hAnsi="Times New Roman" w:cs="Times New Roman"/>
          <w:color w:val="auto"/>
          <w:sz w:val="24"/>
          <w:szCs w:val="24"/>
        </w:rPr>
        <w:t xml:space="preserve"> проектирование глухих и железобетонных ограждений. </w:t>
      </w:r>
      <w:r w:rsidR="00E8356C" w:rsidRPr="001E660B">
        <w:rPr>
          <w:rFonts w:ascii="Times New Roman" w:eastAsia="Times New Roman" w:hAnsi="Times New Roman" w:cs="Times New Roman"/>
          <w:color w:val="auto"/>
          <w:sz w:val="24"/>
          <w:szCs w:val="24"/>
        </w:rPr>
        <w:t xml:space="preserve">Необходимо </w:t>
      </w:r>
      <w:r w:rsidRPr="001E660B">
        <w:rPr>
          <w:rFonts w:ascii="Times New Roman" w:eastAsia="Times New Roman" w:hAnsi="Times New Roman" w:cs="Times New Roman"/>
          <w:color w:val="auto"/>
          <w:sz w:val="24"/>
          <w:szCs w:val="24"/>
        </w:rPr>
        <w:t>примен</w:t>
      </w:r>
      <w:r w:rsidR="00E8356C" w:rsidRPr="001E660B">
        <w:rPr>
          <w:rFonts w:ascii="Times New Roman" w:eastAsia="Times New Roman" w:hAnsi="Times New Roman" w:cs="Times New Roman"/>
          <w:color w:val="auto"/>
          <w:sz w:val="24"/>
          <w:szCs w:val="24"/>
        </w:rPr>
        <w:t>ять</w:t>
      </w:r>
      <w:r w:rsidRPr="001E660B">
        <w:rPr>
          <w:rFonts w:ascii="Times New Roman" w:eastAsia="Times New Roman" w:hAnsi="Times New Roman" w:cs="Times New Roman"/>
          <w:color w:val="auto"/>
          <w:sz w:val="24"/>
          <w:szCs w:val="24"/>
        </w:rPr>
        <w:t xml:space="preserve"> декоративны</w:t>
      </w:r>
      <w:r w:rsidR="00E8356C" w:rsidRPr="001E660B">
        <w:rPr>
          <w:rFonts w:ascii="Times New Roman" w:eastAsia="Times New Roman" w:hAnsi="Times New Roman" w:cs="Times New Roman"/>
          <w:color w:val="auto"/>
          <w:sz w:val="24"/>
          <w:szCs w:val="24"/>
        </w:rPr>
        <w:t>е</w:t>
      </w:r>
      <w:r w:rsidRPr="001E660B">
        <w:rPr>
          <w:rFonts w:ascii="Times New Roman" w:eastAsia="Times New Roman" w:hAnsi="Times New Roman" w:cs="Times New Roman"/>
          <w:color w:val="auto"/>
          <w:sz w:val="24"/>
          <w:szCs w:val="24"/>
        </w:rPr>
        <w:t xml:space="preserve"> ажурны</w:t>
      </w:r>
      <w:r w:rsidR="00E8356C" w:rsidRPr="001E660B">
        <w:rPr>
          <w:rFonts w:ascii="Times New Roman" w:eastAsia="Times New Roman" w:hAnsi="Times New Roman" w:cs="Times New Roman"/>
          <w:color w:val="auto"/>
          <w:sz w:val="24"/>
          <w:szCs w:val="24"/>
        </w:rPr>
        <w:t>е</w:t>
      </w:r>
      <w:r w:rsidRPr="001E660B">
        <w:rPr>
          <w:rFonts w:ascii="Times New Roman" w:eastAsia="Times New Roman" w:hAnsi="Times New Roman" w:cs="Times New Roman"/>
          <w:color w:val="auto"/>
          <w:sz w:val="24"/>
          <w:szCs w:val="24"/>
        </w:rPr>
        <w:t xml:space="preserve"> металлически</w:t>
      </w:r>
      <w:r w:rsidR="00E8356C" w:rsidRPr="001E660B">
        <w:rPr>
          <w:rFonts w:ascii="Times New Roman" w:eastAsia="Times New Roman" w:hAnsi="Times New Roman" w:cs="Times New Roman"/>
          <w:color w:val="auto"/>
          <w:sz w:val="24"/>
          <w:szCs w:val="24"/>
        </w:rPr>
        <w:t>е</w:t>
      </w:r>
      <w:r w:rsidRPr="001E660B">
        <w:rPr>
          <w:rFonts w:ascii="Times New Roman" w:eastAsia="Times New Roman" w:hAnsi="Times New Roman" w:cs="Times New Roman"/>
          <w:color w:val="auto"/>
          <w:sz w:val="24"/>
          <w:szCs w:val="24"/>
        </w:rPr>
        <w:t xml:space="preserve"> ограждени</w:t>
      </w:r>
      <w:r w:rsidR="00E8356C" w:rsidRPr="001E660B">
        <w:rPr>
          <w:rFonts w:ascii="Times New Roman" w:eastAsia="Times New Roman" w:hAnsi="Times New Roman" w:cs="Times New Roman"/>
          <w:color w:val="auto"/>
          <w:sz w:val="24"/>
          <w:szCs w:val="24"/>
        </w:rPr>
        <w:t>я</w:t>
      </w:r>
      <w:r w:rsidRPr="001E660B">
        <w:rPr>
          <w:rFonts w:ascii="Times New Roman" w:eastAsia="Times New Roman" w:hAnsi="Times New Roman" w:cs="Times New Roman"/>
          <w:color w:val="auto"/>
          <w:sz w:val="24"/>
          <w:szCs w:val="24"/>
        </w:rPr>
        <w:t>.</w:t>
      </w:r>
    </w:p>
    <w:p w:rsidR="00920B0A" w:rsidRPr="001E660B" w:rsidRDefault="00E8356C"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Запрещается проектирование с</w:t>
      </w:r>
      <w:r w:rsidR="003D3BA2" w:rsidRPr="001E660B">
        <w:rPr>
          <w:rFonts w:ascii="Times New Roman" w:eastAsia="Times New Roman" w:hAnsi="Times New Roman" w:cs="Times New Roman"/>
          <w:color w:val="auto"/>
          <w:sz w:val="24"/>
          <w:szCs w:val="24"/>
        </w:rPr>
        <w:t>плошн</w:t>
      </w:r>
      <w:r w:rsidRPr="001E660B">
        <w:rPr>
          <w:rFonts w:ascii="Times New Roman" w:eastAsia="Times New Roman" w:hAnsi="Times New Roman" w:cs="Times New Roman"/>
          <w:color w:val="auto"/>
          <w:sz w:val="24"/>
          <w:szCs w:val="24"/>
        </w:rPr>
        <w:t>ых</w:t>
      </w:r>
      <w:r w:rsidR="003D3BA2" w:rsidRPr="001E660B">
        <w:rPr>
          <w:rFonts w:ascii="Times New Roman" w:eastAsia="Times New Roman" w:hAnsi="Times New Roman" w:cs="Times New Roman"/>
          <w:color w:val="auto"/>
          <w:sz w:val="24"/>
          <w:szCs w:val="24"/>
        </w:rPr>
        <w:t xml:space="preserve"> ограждени</w:t>
      </w:r>
      <w:r w:rsidRPr="001E660B">
        <w:rPr>
          <w:rFonts w:ascii="Times New Roman" w:eastAsia="Times New Roman" w:hAnsi="Times New Roman" w:cs="Times New Roman"/>
          <w:color w:val="auto"/>
          <w:sz w:val="24"/>
          <w:szCs w:val="24"/>
        </w:rPr>
        <w:t>й</w:t>
      </w:r>
      <w:r w:rsidR="003D3BA2" w:rsidRPr="001E660B">
        <w:rPr>
          <w:rFonts w:ascii="Times New Roman" w:eastAsia="Times New Roman" w:hAnsi="Times New Roman" w:cs="Times New Roman"/>
          <w:color w:val="auto"/>
          <w:sz w:val="24"/>
          <w:szCs w:val="24"/>
        </w:rPr>
        <w:t xml:space="preserve"> многоквартирных домов</w:t>
      </w:r>
      <w:r w:rsidR="0054753A" w:rsidRPr="001E660B">
        <w:rPr>
          <w:rFonts w:ascii="Times New Roman" w:eastAsia="Times New Roman" w:hAnsi="Times New Roman" w:cs="Times New Roman"/>
          <w:color w:val="auto"/>
          <w:sz w:val="24"/>
          <w:szCs w:val="24"/>
        </w:rPr>
        <w:t>.</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проектировании средних и высоких видов ограждений в местах пересечения с подземными сооружениями </w:t>
      </w:r>
      <w:r w:rsidR="00E8356C"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предусматривать конструкции ограждений, позволяющие производить ремонтные или строительные работы.</w:t>
      </w:r>
    </w:p>
    <w:p w:rsidR="00920B0A" w:rsidRPr="001E660B" w:rsidRDefault="003D3BA2" w:rsidP="002944A6">
      <w:pPr>
        <w:numPr>
          <w:ilvl w:val="2"/>
          <w:numId w:val="2"/>
        </w:numPr>
        <w:spacing w:line="240" w:lineRule="auto"/>
        <w:ind w:left="0" w:firstLine="567"/>
        <w:contextualSpacing/>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1F6AEA" w:rsidRPr="001E660B" w:rsidRDefault="001F6AEA"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ab/>
        <w:t xml:space="preserve">При проектировании ограждений </w:t>
      </w:r>
      <w:r w:rsidR="00E8356C"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учитывать следующие требования:</w:t>
      </w:r>
    </w:p>
    <w:p w:rsidR="001F6AEA" w:rsidRPr="001E660B" w:rsidRDefault="001F6AEA"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разграничить зеленую зону (газоны, клумбы, парки) с маршрутами пешеходов и транспорта; </w:t>
      </w:r>
    </w:p>
    <w:p w:rsidR="001F6AEA" w:rsidRPr="001E660B" w:rsidRDefault="001F6AEA"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выполнять проектирование дорожек и тротуаров с учетом потоков людей и маршрутов;</w:t>
      </w:r>
    </w:p>
    <w:p w:rsidR="001F6AEA" w:rsidRPr="001E660B" w:rsidRDefault="001F6AEA"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1F6AEA" w:rsidRPr="001E660B" w:rsidRDefault="001F6AEA"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проектировать изменение высоты и геометрии бордюрного камня с учетом сезонных снежных отвалов;</w:t>
      </w:r>
    </w:p>
    <w:p w:rsidR="001F6AEA" w:rsidRPr="001E660B" w:rsidRDefault="001F6AEA"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1F6AEA" w:rsidRPr="001E660B" w:rsidRDefault="001F6AEA"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использовать (в особенности на границах зеленых зон) многолетних всесезонных кустистых растений;</w:t>
      </w:r>
    </w:p>
    <w:p w:rsidR="001F6AEA" w:rsidRPr="001E660B" w:rsidRDefault="001F6AEA"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по возможности использовать светоотражающие фасадные конструкции для затененных участков газонов; </w:t>
      </w:r>
    </w:p>
    <w:p w:rsidR="001F6AEA" w:rsidRPr="001E660B" w:rsidRDefault="001F6AEA"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цвето-графическое оформление ограждений (как и остальных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A13290" w:rsidRPr="001E660B" w:rsidRDefault="00A13290" w:rsidP="002944A6">
      <w:pPr>
        <w:spacing w:line="240" w:lineRule="auto"/>
        <w:ind w:firstLine="567"/>
        <w:contextualSpacing/>
        <w:jc w:val="both"/>
        <w:rPr>
          <w:rFonts w:ascii="Times New Roman" w:eastAsia="Times New Roman" w:hAnsi="Times New Roman" w:cs="Times New Roman"/>
          <w:color w:val="auto"/>
          <w:sz w:val="24"/>
          <w:szCs w:val="24"/>
        </w:rPr>
      </w:pPr>
    </w:p>
    <w:p w:rsidR="00920B0A" w:rsidRPr="001E660B" w:rsidRDefault="003D3BA2" w:rsidP="00D01FA5">
      <w:pPr>
        <w:pStyle w:val="1"/>
        <w:numPr>
          <w:ilvl w:val="1"/>
          <w:numId w:val="2"/>
        </w:numPr>
        <w:spacing w:before="0" w:after="0" w:line="240" w:lineRule="auto"/>
        <w:ind w:left="0" w:firstLine="567"/>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Мебель для территорий муниципального образования</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Установк</w:t>
      </w:r>
      <w:r w:rsidR="00263045" w:rsidRPr="001E660B">
        <w:rPr>
          <w:rFonts w:ascii="Times New Roman" w:eastAsia="Times New Roman" w:hAnsi="Times New Roman" w:cs="Times New Roman"/>
          <w:color w:val="auto"/>
          <w:sz w:val="24"/>
          <w:szCs w:val="24"/>
        </w:rPr>
        <w:t>а</w:t>
      </w:r>
      <w:r w:rsidRPr="001E660B">
        <w:rPr>
          <w:rFonts w:ascii="Times New Roman" w:eastAsia="Times New Roman" w:hAnsi="Times New Roman" w:cs="Times New Roman"/>
          <w:color w:val="auto"/>
          <w:sz w:val="24"/>
          <w:szCs w:val="24"/>
        </w:rPr>
        <w:t xml:space="preserve"> скамей предусматрива</w:t>
      </w:r>
      <w:r w:rsidR="00263045" w:rsidRPr="001E660B">
        <w:rPr>
          <w:rFonts w:ascii="Times New Roman" w:eastAsia="Times New Roman" w:hAnsi="Times New Roman" w:cs="Times New Roman"/>
          <w:color w:val="auto"/>
          <w:sz w:val="24"/>
          <w:szCs w:val="24"/>
        </w:rPr>
        <w:t>ется</w:t>
      </w:r>
      <w:r w:rsidRPr="001E660B">
        <w:rPr>
          <w:rFonts w:ascii="Times New Roman" w:eastAsia="Times New Roman" w:hAnsi="Times New Roman" w:cs="Times New Roman"/>
          <w:color w:val="auto"/>
          <w:sz w:val="24"/>
          <w:szCs w:val="24"/>
        </w:rPr>
        <w:t xml:space="preserve">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w:t>
      </w:r>
      <w:r w:rsidR="00E8356C" w:rsidRPr="001E660B">
        <w:rPr>
          <w:rFonts w:ascii="Times New Roman" w:eastAsia="Times New Roman" w:hAnsi="Times New Roman" w:cs="Times New Roman"/>
          <w:color w:val="auto"/>
          <w:sz w:val="24"/>
          <w:szCs w:val="24"/>
        </w:rPr>
        <w:t>н</w:t>
      </w:r>
      <w:r w:rsidRPr="001E660B">
        <w:rPr>
          <w:rFonts w:ascii="Times New Roman" w:eastAsia="Times New Roman" w:hAnsi="Times New Roman" w:cs="Times New Roman"/>
          <w:color w:val="auto"/>
          <w:sz w:val="24"/>
          <w:szCs w:val="24"/>
        </w:rPr>
        <w:t xml:space="preserve">е </w:t>
      </w:r>
      <w:r w:rsidR="00E8356C" w:rsidRPr="001E660B">
        <w:rPr>
          <w:rFonts w:ascii="Times New Roman" w:eastAsia="Times New Roman" w:hAnsi="Times New Roman" w:cs="Times New Roman"/>
          <w:color w:val="auto"/>
          <w:sz w:val="24"/>
          <w:szCs w:val="24"/>
        </w:rPr>
        <w:t xml:space="preserve">должны </w:t>
      </w:r>
      <w:r w:rsidRPr="001E660B">
        <w:rPr>
          <w:rFonts w:ascii="Times New Roman" w:eastAsia="Times New Roman" w:hAnsi="Times New Roman" w:cs="Times New Roman"/>
          <w:color w:val="auto"/>
          <w:sz w:val="24"/>
          <w:szCs w:val="24"/>
        </w:rPr>
        <w:t>выступа</w:t>
      </w:r>
      <w:r w:rsidR="00E8356C" w:rsidRPr="001E660B">
        <w:rPr>
          <w:rFonts w:ascii="Times New Roman" w:eastAsia="Times New Roman" w:hAnsi="Times New Roman" w:cs="Times New Roman"/>
          <w:color w:val="auto"/>
          <w:sz w:val="24"/>
          <w:szCs w:val="24"/>
        </w:rPr>
        <w:t xml:space="preserve">ть </w:t>
      </w:r>
      <w:r w:rsidRPr="001E660B">
        <w:rPr>
          <w:rFonts w:ascii="Times New Roman" w:eastAsia="Times New Roman" w:hAnsi="Times New Roman" w:cs="Times New Roman"/>
          <w:color w:val="auto"/>
          <w:sz w:val="24"/>
          <w:szCs w:val="24"/>
        </w:rPr>
        <w:t xml:space="preserve">над поверхностью земли. Высоту скамьи для отдыха взрослого человека от уровня покрытия до плоскости сидения </w:t>
      </w:r>
      <w:r w:rsidR="00E8356C"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принимать в пределах 420 - 480 мм. Поверхности скамьи для отдыха </w:t>
      </w:r>
      <w:r w:rsidR="00E8356C" w:rsidRPr="001E660B">
        <w:rPr>
          <w:rFonts w:ascii="Times New Roman" w:eastAsia="Times New Roman" w:hAnsi="Times New Roman" w:cs="Times New Roman"/>
          <w:color w:val="auto"/>
          <w:sz w:val="24"/>
          <w:szCs w:val="24"/>
        </w:rPr>
        <w:t>рекомендуется</w:t>
      </w:r>
      <w:r w:rsidRPr="001E660B">
        <w:rPr>
          <w:rFonts w:ascii="Times New Roman" w:eastAsia="Times New Roman" w:hAnsi="Times New Roman" w:cs="Times New Roman"/>
          <w:color w:val="auto"/>
          <w:sz w:val="24"/>
          <w:szCs w:val="24"/>
        </w:rPr>
        <w:t xml:space="preserve"> выполнять из дерева, с различными видами водоустойчивой обработки (предпочтительно - пропиткой).</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На территории </w:t>
      </w:r>
      <w:r w:rsidR="00505790" w:rsidRPr="001E660B">
        <w:rPr>
          <w:rFonts w:ascii="Times New Roman" w:eastAsia="Times New Roman" w:hAnsi="Times New Roman" w:cs="Times New Roman"/>
          <w:color w:val="auto"/>
          <w:sz w:val="24"/>
          <w:szCs w:val="24"/>
        </w:rPr>
        <w:t>поселени</w:t>
      </w:r>
      <w:r w:rsidR="00263045" w:rsidRPr="001E660B">
        <w:rPr>
          <w:rFonts w:ascii="Times New Roman" w:eastAsia="Times New Roman" w:hAnsi="Times New Roman" w:cs="Times New Roman"/>
          <w:color w:val="auto"/>
          <w:sz w:val="24"/>
          <w:szCs w:val="24"/>
        </w:rPr>
        <w:t>я</w:t>
      </w:r>
      <w:r w:rsidR="00A04F09" w:rsidRPr="001E660B">
        <w:rPr>
          <w:rFonts w:ascii="Times New Roman" w:eastAsia="Times New Roman" w:hAnsi="Times New Roman" w:cs="Times New Roman"/>
          <w:color w:val="auto"/>
          <w:sz w:val="24"/>
          <w:szCs w:val="24"/>
        </w:rPr>
        <w:t xml:space="preserve"> </w:t>
      </w:r>
      <w:r w:rsidR="00E8356C" w:rsidRPr="001E660B">
        <w:rPr>
          <w:rFonts w:ascii="Times New Roman" w:eastAsia="Times New Roman" w:hAnsi="Times New Roman" w:cs="Times New Roman"/>
          <w:color w:val="auto"/>
          <w:sz w:val="24"/>
          <w:szCs w:val="24"/>
        </w:rPr>
        <w:t xml:space="preserve">допускается </w:t>
      </w:r>
      <w:r w:rsidRPr="001E660B">
        <w:rPr>
          <w:rFonts w:ascii="Times New Roman" w:eastAsia="Times New Roman" w:hAnsi="Times New Roman" w:cs="Times New Roman"/>
          <w:color w:val="auto"/>
          <w:sz w:val="24"/>
          <w:szCs w:val="24"/>
        </w:rPr>
        <w:t>выполнять скамьи и столы из древесных пней-срубов, бревен и плах, не имеющих сколов и острых углов.</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Количество размещаемой мебели муниципального образования устанавлива</w:t>
      </w:r>
      <w:r w:rsidR="00263045" w:rsidRPr="001E660B">
        <w:rPr>
          <w:rFonts w:ascii="Times New Roman" w:eastAsia="Times New Roman" w:hAnsi="Times New Roman" w:cs="Times New Roman"/>
          <w:color w:val="auto"/>
          <w:sz w:val="24"/>
          <w:szCs w:val="24"/>
        </w:rPr>
        <w:t>ется</w:t>
      </w:r>
      <w:r w:rsidRPr="001E660B">
        <w:rPr>
          <w:rFonts w:ascii="Times New Roman" w:eastAsia="Times New Roman" w:hAnsi="Times New Roman" w:cs="Times New Roman"/>
          <w:color w:val="auto"/>
          <w:sz w:val="24"/>
          <w:szCs w:val="24"/>
        </w:rPr>
        <w:t xml:space="preserve"> в зависимости от функционального назначения территории и количества посетителей на этой территории.</w:t>
      </w:r>
    </w:p>
    <w:p w:rsidR="00A13290" w:rsidRPr="001E660B" w:rsidRDefault="00A13290" w:rsidP="00A13290">
      <w:pPr>
        <w:spacing w:line="240" w:lineRule="auto"/>
        <w:ind w:left="567"/>
        <w:contextualSpacing/>
        <w:jc w:val="both"/>
        <w:rPr>
          <w:rFonts w:ascii="Times New Roman" w:eastAsia="Times New Roman" w:hAnsi="Times New Roman" w:cs="Times New Roman"/>
          <w:color w:val="auto"/>
          <w:sz w:val="24"/>
          <w:szCs w:val="24"/>
        </w:rPr>
      </w:pPr>
    </w:p>
    <w:p w:rsidR="00920B0A" w:rsidRPr="001E660B" w:rsidRDefault="003D3BA2" w:rsidP="00D01FA5">
      <w:pPr>
        <w:pStyle w:val="1"/>
        <w:numPr>
          <w:ilvl w:val="1"/>
          <w:numId w:val="2"/>
        </w:numPr>
        <w:spacing w:before="0" w:after="0" w:line="240" w:lineRule="auto"/>
        <w:ind w:left="0" w:firstLine="567"/>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Уличное коммунально-бытовое оборудование</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Ул</w:t>
      </w:r>
      <w:r w:rsidR="00BB6F95" w:rsidRPr="001E660B">
        <w:rPr>
          <w:rFonts w:ascii="Times New Roman" w:eastAsia="Times New Roman" w:hAnsi="Times New Roman" w:cs="Times New Roman"/>
          <w:color w:val="auto"/>
          <w:sz w:val="24"/>
          <w:szCs w:val="24"/>
        </w:rPr>
        <w:t xml:space="preserve">ично-коммунальное оборудование </w:t>
      </w:r>
      <w:r w:rsidRPr="001E660B">
        <w:rPr>
          <w:rFonts w:ascii="Times New Roman" w:eastAsia="Times New Roman" w:hAnsi="Times New Roman" w:cs="Times New Roman"/>
          <w:color w:val="auto"/>
          <w:sz w:val="24"/>
          <w:szCs w:val="24"/>
        </w:rPr>
        <w:t>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Для сбора бытового мусора на улицах</w:t>
      </w:r>
      <w:r w:rsidR="00263045" w:rsidRPr="001E660B">
        <w:rPr>
          <w:rFonts w:ascii="Times New Roman" w:eastAsia="Times New Roman" w:hAnsi="Times New Roman" w:cs="Times New Roman"/>
          <w:color w:val="auto"/>
          <w:sz w:val="24"/>
          <w:szCs w:val="24"/>
        </w:rPr>
        <w:t>, площадях, объектах рекреации необходимо</w:t>
      </w:r>
      <w:r w:rsidRPr="001E660B">
        <w:rPr>
          <w:rFonts w:ascii="Times New Roman" w:eastAsia="Times New Roman" w:hAnsi="Times New Roman" w:cs="Times New Roman"/>
          <w:color w:val="auto"/>
          <w:sz w:val="24"/>
          <w:szCs w:val="24"/>
        </w:rPr>
        <w:t xml:space="preserve"> применять </w:t>
      </w:r>
      <w:r w:rsidR="00E8356C" w:rsidRPr="001E660B">
        <w:rPr>
          <w:rFonts w:ascii="Times New Roman" w:eastAsia="Times New Roman" w:hAnsi="Times New Roman" w:cs="Times New Roman"/>
          <w:color w:val="auto"/>
          <w:sz w:val="24"/>
          <w:szCs w:val="24"/>
        </w:rPr>
        <w:t xml:space="preserve">малогабаритные (малые) </w:t>
      </w:r>
      <w:r w:rsidRPr="001E660B">
        <w:rPr>
          <w:rFonts w:ascii="Times New Roman" w:eastAsia="Times New Roman" w:hAnsi="Times New Roman" w:cs="Times New Roman"/>
          <w:color w:val="auto"/>
          <w:sz w:val="24"/>
          <w:szCs w:val="24"/>
        </w:rPr>
        <w:t xml:space="preserve">контейнеры и (или) урны, устанавливая их у </w:t>
      </w:r>
      <w:r w:rsidRPr="001E660B">
        <w:rPr>
          <w:rFonts w:ascii="Times New Roman" w:eastAsia="Times New Roman" w:hAnsi="Times New Roman" w:cs="Times New Roman"/>
          <w:color w:val="auto"/>
          <w:sz w:val="24"/>
          <w:szCs w:val="24"/>
        </w:rPr>
        <w:lastRenderedPageBreak/>
        <w:t>входов: в объекты торговли и общественного питания, другие учреждения общественного назначения, жилые дома и сооружения транспорта. Урны должны быть заметными, их размер</w:t>
      </w:r>
      <w:r w:rsidR="00CC515C" w:rsidRPr="001E660B">
        <w:rPr>
          <w:rFonts w:ascii="Times New Roman" w:eastAsia="Times New Roman" w:hAnsi="Times New Roman" w:cs="Times New Roman"/>
          <w:color w:val="auto"/>
          <w:sz w:val="24"/>
          <w:szCs w:val="24"/>
        </w:rPr>
        <w:t xml:space="preserve"> и количество</w:t>
      </w:r>
      <w:r w:rsidRPr="001E660B">
        <w:rPr>
          <w:rFonts w:ascii="Times New Roman" w:eastAsia="Times New Roman" w:hAnsi="Times New Roman" w:cs="Times New Roman"/>
          <w:color w:val="auto"/>
          <w:sz w:val="24"/>
          <w:szCs w:val="24"/>
        </w:rPr>
        <w:t xml:space="preserve"> определяется потоком людей на территории.  Интервал при расстановке малых контейнеров и урн (без учета обязательной расстановки у вышеперечисленных объектов) </w:t>
      </w:r>
      <w:r w:rsidR="00263045" w:rsidRPr="001E660B">
        <w:rPr>
          <w:rFonts w:ascii="Times New Roman" w:eastAsia="Times New Roman" w:hAnsi="Times New Roman" w:cs="Times New Roman"/>
          <w:color w:val="auto"/>
          <w:sz w:val="24"/>
          <w:szCs w:val="24"/>
        </w:rPr>
        <w:t>должен</w:t>
      </w:r>
      <w:r w:rsidRPr="001E660B">
        <w:rPr>
          <w:rFonts w:ascii="Times New Roman" w:eastAsia="Times New Roman" w:hAnsi="Times New Roman" w:cs="Times New Roman"/>
          <w:color w:val="auto"/>
          <w:sz w:val="24"/>
          <w:szCs w:val="24"/>
        </w:rPr>
        <w:t xml:space="preserve">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w:t>
      </w:r>
      <w:r w:rsidR="00263045" w:rsidRPr="001E660B">
        <w:rPr>
          <w:rFonts w:ascii="Times New Roman" w:eastAsia="Times New Roman" w:hAnsi="Times New Roman" w:cs="Times New Roman"/>
          <w:color w:val="auto"/>
          <w:sz w:val="24"/>
          <w:szCs w:val="24"/>
        </w:rPr>
        <w:t xml:space="preserve">а </w:t>
      </w:r>
      <w:r w:rsidRPr="001E660B">
        <w:rPr>
          <w:rFonts w:ascii="Times New Roman" w:eastAsia="Times New Roman" w:hAnsi="Times New Roman" w:cs="Times New Roman"/>
          <w:color w:val="auto"/>
          <w:sz w:val="24"/>
          <w:szCs w:val="24"/>
        </w:rPr>
        <w:t>малых контейнеров и урн предусматрив</w:t>
      </w:r>
      <w:r w:rsidR="00263045" w:rsidRPr="001E660B">
        <w:rPr>
          <w:rFonts w:ascii="Times New Roman" w:eastAsia="Times New Roman" w:hAnsi="Times New Roman" w:cs="Times New Roman"/>
          <w:color w:val="auto"/>
          <w:sz w:val="24"/>
          <w:szCs w:val="24"/>
        </w:rPr>
        <w:t>ается</w:t>
      </w:r>
      <w:r w:rsidRPr="001E660B">
        <w:rPr>
          <w:rFonts w:ascii="Times New Roman" w:eastAsia="Times New Roman" w:hAnsi="Times New Roman" w:cs="Times New Roman"/>
          <w:color w:val="auto"/>
          <w:sz w:val="24"/>
          <w:szCs w:val="24"/>
        </w:rPr>
        <w:t xml:space="preserve"> у скамей, некапитальных нестационарных сооружений и уличного технического оборудования, ориентированных на продажу продуктов питания. Кроме того, урны </w:t>
      </w:r>
      <w:r w:rsidR="00263045" w:rsidRPr="001E660B">
        <w:rPr>
          <w:rFonts w:ascii="Times New Roman" w:eastAsia="Times New Roman" w:hAnsi="Times New Roman" w:cs="Times New Roman"/>
          <w:color w:val="auto"/>
          <w:sz w:val="24"/>
          <w:szCs w:val="24"/>
        </w:rPr>
        <w:t xml:space="preserve">необходимо </w:t>
      </w:r>
      <w:r w:rsidRPr="001E660B">
        <w:rPr>
          <w:rFonts w:ascii="Times New Roman" w:eastAsia="Times New Roman" w:hAnsi="Times New Roman" w:cs="Times New Roman"/>
          <w:color w:val="auto"/>
          <w:sz w:val="24"/>
          <w:szCs w:val="24"/>
        </w:rPr>
        <w:t>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Сбор бытового мусора осуществля</w:t>
      </w:r>
      <w:r w:rsidR="00263045" w:rsidRPr="001E660B">
        <w:rPr>
          <w:rFonts w:ascii="Times New Roman" w:eastAsia="Times New Roman" w:hAnsi="Times New Roman" w:cs="Times New Roman"/>
          <w:color w:val="auto"/>
          <w:sz w:val="24"/>
          <w:szCs w:val="24"/>
        </w:rPr>
        <w:t>ется</w:t>
      </w:r>
      <w:r w:rsidRPr="001E660B">
        <w:rPr>
          <w:rFonts w:ascii="Times New Roman" w:eastAsia="Times New Roman" w:hAnsi="Times New Roman" w:cs="Times New Roman"/>
          <w:color w:val="auto"/>
          <w:sz w:val="24"/>
          <w:szCs w:val="24"/>
        </w:rPr>
        <w:t xml:space="preserve">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D01FA5" w:rsidRPr="001E660B" w:rsidRDefault="00D01FA5" w:rsidP="00D01FA5">
      <w:pPr>
        <w:spacing w:line="240" w:lineRule="auto"/>
        <w:ind w:left="567"/>
        <w:contextualSpacing/>
        <w:jc w:val="both"/>
        <w:rPr>
          <w:rFonts w:ascii="Times New Roman" w:eastAsia="Times New Roman" w:hAnsi="Times New Roman" w:cs="Times New Roman"/>
          <w:color w:val="auto"/>
          <w:sz w:val="24"/>
          <w:szCs w:val="24"/>
        </w:rPr>
      </w:pPr>
    </w:p>
    <w:p w:rsidR="00920B0A" w:rsidRPr="001E660B" w:rsidRDefault="003D3BA2" w:rsidP="00D01FA5">
      <w:pPr>
        <w:pStyle w:val="1"/>
        <w:numPr>
          <w:ilvl w:val="1"/>
          <w:numId w:val="2"/>
        </w:numPr>
        <w:spacing w:before="0" w:after="0" w:line="240" w:lineRule="auto"/>
        <w:ind w:left="0" w:firstLine="567"/>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Уличное техническое оборудование</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К уличному техническому оборудованию относятся: почтовые ящики, торговые палатки, элементы инженерного оборудования (подъемные площадки для инвалидных колясок, смотровые люки, р</w:t>
      </w:r>
      <w:r w:rsidR="007D6812" w:rsidRPr="001E660B">
        <w:rPr>
          <w:rFonts w:ascii="Times New Roman" w:eastAsia="Times New Roman" w:hAnsi="Times New Roman" w:cs="Times New Roman"/>
          <w:color w:val="auto"/>
          <w:sz w:val="24"/>
          <w:szCs w:val="24"/>
        </w:rPr>
        <w:t>ешетки дождеприемных колодцев).</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Установка уличного технического оборудования должна обеспечивать удобный подход к оборудованию и соответствовать разделу 3 СНиП 35-01.</w:t>
      </w:r>
    </w:p>
    <w:p w:rsidR="00920B0A" w:rsidRPr="001E660B" w:rsidRDefault="00E273B7"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Оформление элементов инженерного оборудования не должно</w:t>
      </w:r>
      <w:r w:rsidR="003D3BA2" w:rsidRPr="001E660B">
        <w:rPr>
          <w:rFonts w:ascii="Times New Roman" w:eastAsia="Times New Roman" w:hAnsi="Times New Roman" w:cs="Times New Roman"/>
          <w:color w:val="auto"/>
          <w:sz w:val="24"/>
          <w:szCs w:val="24"/>
        </w:rPr>
        <w:t xml:space="preserve"> наруша</w:t>
      </w:r>
      <w:r w:rsidRPr="001E660B">
        <w:rPr>
          <w:rFonts w:ascii="Times New Roman" w:eastAsia="Times New Roman" w:hAnsi="Times New Roman" w:cs="Times New Roman"/>
          <w:color w:val="auto"/>
          <w:sz w:val="24"/>
          <w:szCs w:val="24"/>
        </w:rPr>
        <w:t>ть</w:t>
      </w:r>
      <w:r w:rsidR="003D3BA2" w:rsidRPr="001E660B">
        <w:rPr>
          <w:rFonts w:ascii="Times New Roman" w:eastAsia="Times New Roman" w:hAnsi="Times New Roman" w:cs="Times New Roman"/>
          <w:color w:val="auto"/>
          <w:sz w:val="24"/>
          <w:szCs w:val="24"/>
        </w:rPr>
        <w:t xml:space="preserve"> уровень благоустройства формируемой среды, ухудша</w:t>
      </w:r>
      <w:r w:rsidRPr="001E660B">
        <w:rPr>
          <w:rFonts w:ascii="Times New Roman" w:eastAsia="Times New Roman" w:hAnsi="Times New Roman" w:cs="Times New Roman"/>
          <w:color w:val="auto"/>
          <w:sz w:val="24"/>
          <w:szCs w:val="24"/>
        </w:rPr>
        <w:t>ть</w:t>
      </w:r>
      <w:r w:rsidR="003D3BA2" w:rsidRPr="001E660B">
        <w:rPr>
          <w:rFonts w:ascii="Times New Roman" w:eastAsia="Times New Roman" w:hAnsi="Times New Roman" w:cs="Times New Roman"/>
          <w:color w:val="auto"/>
          <w:sz w:val="24"/>
          <w:szCs w:val="24"/>
        </w:rPr>
        <w:t xml:space="preserve"> условия передвижения, противореч</w:t>
      </w:r>
      <w:r w:rsidRPr="001E660B">
        <w:rPr>
          <w:rFonts w:ascii="Times New Roman" w:eastAsia="Times New Roman" w:hAnsi="Times New Roman" w:cs="Times New Roman"/>
          <w:color w:val="auto"/>
          <w:sz w:val="24"/>
          <w:szCs w:val="24"/>
        </w:rPr>
        <w:t>ить</w:t>
      </w:r>
      <w:r w:rsidR="003D3BA2" w:rsidRPr="001E660B">
        <w:rPr>
          <w:rFonts w:ascii="Times New Roman" w:eastAsia="Times New Roman" w:hAnsi="Times New Roman" w:cs="Times New Roman"/>
          <w:color w:val="auto"/>
          <w:sz w:val="24"/>
          <w:szCs w:val="24"/>
        </w:rPr>
        <w:t xml:space="preserve"> техническим условиям, в том числе:</w:t>
      </w:r>
    </w:p>
    <w:p w:rsidR="00920B0A" w:rsidRPr="001E660B" w:rsidRDefault="003D3BA2" w:rsidP="002944A6">
      <w:pPr>
        <w:spacing w:line="240" w:lineRule="auto"/>
        <w:ind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A13290" w:rsidRPr="001E660B" w:rsidRDefault="00A13290" w:rsidP="002944A6">
      <w:pPr>
        <w:spacing w:line="240" w:lineRule="auto"/>
        <w:ind w:firstLine="567"/>
        <w:jc w:val="both"/>
        <w:rPr>
          <w:rFonts w:ascii="Times New Roman" w:eastAsia="Times New Roman" w:hAnsi="Times New Roman" w:cs="Times New Roman"/>
          <w:color w:val="auto"/>
          <w:sz w:val="24"/>
          <w:szCs w:val="24"/>
        </w:rPr>
      </w:pPr>
    </w:p>
    <w:p w:rsidR="00920B0A" w:rsidRPr="001E660B" w:rsidRDefault="003D3BA2" w:rsidP="00D01FA5">
      <w:pPr>
        <w:pStyle w:val="1"/>
        <w:numPr>
          <w:ilvl w:val="1"/>
          <w:numId w:val="2"/>
        </w:numPr>
        <w:spacing w:before="0" w:after="0" w:line="240" w:lineRule="auto"/>
        <w:ind w:left="0" w:firstLine="567"/>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Игровое и спортивное оборудование</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Игровое и спортивное оборудование на территории муниципального образования </w:t>
      </w:r>
      <w:r w:rsidR="00E02BC1" w:rsidRPr="001E660B">
        <w:rPr>
          <w:rFonts w:ascii="Times New Roman" w:eastAsia="Times New Roman" w:hAnsi="Times New Roman" w:cs="Times New Roman"/>
          <w:color w:val="auto"/>
          <w:sz w:val="24"/>
          <w:szCs w:val="24"/>
        </w:rPr>
        <w:t xml:space="preserve">должно быть </w:t>
      </w:r>
      <w:r w:rsidRPr="001E660B">
        <w:rPr>
          <w:rFonts w:ascii="Times New Roman" w:eastAsia="Times New Roman" w:hAnsi="Times New Roman" w:cs="Times New Roman"/>
          <w:color w:val="auto"/>
          <w:sz w:val="24"/>
          <w:szCs w:val="24"/>
        </w:rPr>
        <w:t xml:space="preserve">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w:t>
      </w:r>
      <w:r w:rsidR="00E273B7"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обеспечивать соответствие оборудования анатомо-физиологическим особенностям разных возрастных групп.</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Игровое оборудование</w:t>
      </w:r>
    </w:p>
    <w:p w:rsidR="00920B0A" w:rsidRPr="001E660B" w:rsidRDefault="00476298"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И</w:t>
      </w:r>
      <w:r w:rsidR="003D3BA2" w:rsidRPr="001E660B">
        <w:rPr>
          <w:rFonts w:ascii="Times New Roman" w:eastAsia="Times New Roman" w:hAnsi="Times New Roman" w:cs="Times New Roman"/>
          <w:color w:val="auto"/>
          <w:sz w:val="24"/>
          <w:szCs w:val="24"/>
        </w:rPr>
        <w:t>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920B0A" w:rsidRPr="001E660B" w:rsidRDefault="00E273B7"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Необходимо предусмотреть</w:t>
      </w:r>
      <w:r w:rsidR="003D3BA2" w:rsidRPr="001E660B">
        <w:rPr>
          <w:rFonts w:ascii="Times New Roman" w:eastAsia="Times New Roman" w:hAnsi="Times New Roman" w:cs="Times New Roman"/>
          <w:color w:val="auto"/>
          <w:sz w:val="24"/>
          <w:szCs w:val="24"/>
        </w:rPr>
        <w:t xml:space="preserve"> следующие требования к материалу игрового оборудования и условиям его обработки:</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деревянное оборудование</w:t>
      </w:r>
      <w:r w:rsidR="00D01FA5"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w:t>
      </w:r>
      <w:r w:rsidR="00E273B7" w:rsidRPr="001E660B">
        <w:rPr>
          <w:rFonts w:ascii="Times New Roman" w:eastAsia="Times New Roman" w:hAnsi="Times New Roman" w:cs="Times New Roman"/>
          <w:color w:val="auto"/>
          <w:sz w:val="24"/>
          <w:szCs w:val="24"/>
        </w:rPr>
        <w:t>возможно</w:t>
      </w:r>
      <w:r w:rsidRPr="001E660B">
        <w:rPr>
          <w:rFonts w:ascii="Times New Roman" w:eastAsia="Times New Roman" w:hAnsi="Times New Roman" w:cs="Times New Roman"/>
          <w:color w:val="auto"/>
          <w:sz w:val="24"/>
          <w:szCs w:val="24"/>
        </w:rPr>
        <w:t xml:space="preserve"> применять металлопластик (не травмирует, не ржавеет, морозоустойчив);</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920B0A" w:rsidRPr="001E660B" w:rsidRDefault="00E273B7"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Т</w:t>
      </w:r>
      <w:r w:rsidR="003D3BA2" w:rsidRPr="001E660B">
        <w:rPr>
          <w:rFonts w:ascii="Times New Roman" w:eastAsia="Times New Roman" w:hAnsi="Times New Roman" w:cs="Times New Roman"/>
          <w:color w:val="auto"/>
          <w:sz w:val="24"/>
          <w:szCs w:val="24"/>
        </w:rPr>
        <w:t xml:space="preserve">ребования к конструкциям игрового оборудования </w:t>
      </w:r>
      <w:r w:rsidRPr="001E660B">
        <w:rPr>
          <w:rFonts w:ascii="Times New Roman" w:eastAsia="Times New Roman" w:hAnsi="Times New Roman" w:cs="Times New Roman"/>
          <w:color w:val="auto"/>
          <w:sz w:val="24"/>
          <w:szCs w:val="24"/>
        </w:rPr>
        <w:t xml:space="preserve">должны </w:t>
      </w:r>
      <w:r w:rsidR="003D3BA2" w:rsidRPr="001E660B">
        <w:rPr>
          <w:rFonts w:ascii="Times New Roman" w:eastAsia="Times New Roman" w:hAnsi="Times New Roman" w:cs="Times New Roman"/>
          <w:color w:val="auto"/>
          <w:sz w:val="24"/>
          <w:szCs w:val="24"/>
        </w:rPr>
        <w:t>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920B0A" w:rsidRPr="001E660B" w:rsidRDefault="003D3BA2" w:rsidP="002944A6">
      <w:pPr>
        <w:numPr>
          <w:ilvl w:val="3"/>
          <w:numId w:val="2"/>
        </w:numPr>
        <w:spacing w:line="240" w:lineRule="auto"/>
        <w:ind w:left="0" w:firstLine="567"/>
        <w:contextualSpacing/>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размещении игрового оборудования на детских игровых площадках </w:t>
      </w:r>
      <w:r w:rsidR="00663879"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соблюдать минимальные расстояния безопасности</w:t>
      </w:r>
      <w:r w:rsidR="005935C5" w:rsidRPr="001E660B">
        <w:rPr>
          <w:rFonts w:ascii="Times New Roman" w:eastAsia="Times New Roman" w:hAnsi="Times New Roman" w:cs="Times New Roman"/>
          <w:color w:val="auto"/>
          <w:sz w:val="24"/>
          <w:szCs w:val="24"/>
        </w:rPr>
        <w:t>, в</w:t>
      </w:r>
      <w:r w:rsidR="008A6E1F"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 xml:space="preserve">соответствии с таблицей </w:t>
      </w:r>
      <w:r w:rsidR="00CC515C" w:rsidRPr="001E660B">
        <w:rPr>
          <w:rFonts w:ascii="Times New Roman" w:eastAsia="Times New Roman" w:hAnsi="Times New Roman" w:cs="Times New Roman"/>
          <w:color w:val="auto"/>
          <w:sz w:val="24"/>
          <w:szCs w:val="24"/>
        </w:rPr>
        <w:t>2</w:t>
      </w:r>
      <w:r w:rsidRPr="001E660B">
        <w:rPr>
          <w:rFonts w:ascii="Times New Roman" w:eastAsia="Times New Roman" w:hAnsi="Times New Roman" w:cs="Times New Roman"/>
          <w:color w:val="auto"/>
          <w:sz w:val="24"/>
          <w:szCs w:val="24"/>
        </w:rPr>
        <w:t xml:space="preserve"> Приложения </w:t>
      </w:r>
      <w:r w:rsidR="00E273B7" w:rsidRPr="001E660B">
        <w:rPr>
          <w:rFonts w:ascii="Times New Roman" w:eastAsia="Times New Roman" w:hAnsi="Times New Roman" w:cs="Times New Roman"/>
          <w:color w:val="auto"/>
          <w:sz w:val="24"/>
          <w:szCs w:val="24"/>
        </w:rPr>
        <w:t>№</w:t>
      </w:r>
      <w:r w:rsidR="00CC515C" w:rsidRPr="001E660B">
        <w:rPr>
          <w:rFonts w:ascii="Times New Roman" w:eastAsia="Times New Roman" w:hAnsi="Times New Roman" w:cs="Times New Roman"/>
          <w:color w:val="auto"/>
          <w:sz w:val="24"/>
          <w:szCs w:val="24"/>
        </w:rPr>
        <w:t>1</w:t>
      </w:r>
      <w:r w:rsidRPr="001E660B">
        <w:rPr>
          <w:rFonts w:ascii="Times New Roman" w:eastAsia="Times New Roman" w:hAnsi="Times New Roman" w:cs="Times New Roman"/>
          <w:color w:val="auto"/>
          <w:sz w:val="24"/>
          <w:szCs w:val="24"/>
        </w:rPr>
        <w:t xml:space="preserve"> к настоящим </w:t>
      </w:r>
      <w:r w:rsidR="007720A8" w:rsidRPr="001E660B">
        <w:rPr>
          <w:rFonts w:ascii="Times New Roman" w:eastAsia="Times New Roman" w:hAnsi="Times New Roman" w:cs="Times New Roman"/>
          <w:color w:val="auto"/>
          <w:sz w:val="24"/>
          <w:szCs w:val="24"/>
        </w:rPr>
        <w:t>Правилам, в</w:t>
      </w:r>
      <w:r w:rsidRPr="001E660B">
        <w:rPr>
          <w:rFonts w:ascii="Times New Roman" w:eastAsia="Times New Roman" w:hAnsi="Times New Roman" w:cs="Times New Roman"/>
          <w:color w:val="auto"/>
          <w:sz w:val="24"/>
          <w:szCs w:val="24"/>
        </w:rPr>
        <w:t xml:space="preserve"> пределах </w:t>
      </w:r>
      <w:r w:rsidR="005935C5" w:rsidRPr="001E660B">
        <w:rPr>
          <w:rFonts w:ascii="Times New Roman" w:eastAsia="Times New Roman" w:hAnsi="Times New Roman" w:cs="Times New Roman"/>
          <w:color w:val="auto"/>
          <w:sz w:val="24"/>
          <w:szCs w:val="24"/>
        </w:rPr>
        <w:t>которых</w:t>
      </w:r>
      <w:r w:rsidRPr="001E660B">
        <w:rPr>
          <w:rFonts w:ascii="Times New Roman" w:eastAsia="Times New Roman" w:hAnsi="Times New Roman" w:cs="Times New Roman"/>
          <w:color w:val="auto"/>
          <w:sz w:val="24"/>
          <w:szCs w:val="24"/>
        </w:rPr>
        <w:t xml:space="preserve">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w:t>
      </w:r>
      <w:r w:rsidR="00E273B7"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принимать согласно таблице </w:t>
      </w:r>
      <w:r w:rsidR="00CC515C" w:rsidRPr="001E660B">
        <w:rPr>
          <w:rFonts w:ascii="Times New Roman" w:eastAsia="Times New Roman" w:hAnsi="Times New Roman" w:cs="Times New Roman"/>
          <w:color w:val="auto"/>
          <w:sz w:val="24"/>
          <w:szCs w:val="24"/>
        </w:rPr>
        <w:t>3</w:t>
      </w:r>
      <w:r w:rsidRPr="001E660B">
        <w:rPr>
          <w:rFonts w:ascii="Times New Roman" w:eastAsia="Times New Roman" w:hAnsi="Times New Roman" w:cs="Times New Roman"/>
          <w:color w:val="auto"/>
          <w:sz w:val="24"/>
          <w:szCs w:val="24"/>
        </w:rPr>
        <w:t xml:space="preserve"> Приложения </w:t>
      </w:r>
      <w:r w:rsidR="00E273B7" w:rsidRPr="001E660B">
        <w:rPr>
          <w:rFonts w:ascii="Times New Roman" w:eastAsia="Times New Roman" w:hAnsi="Times New Roman" w:cs="Times New Roman"/>
          <w:color w:val="auto"/>
          <w:sz w:val="24"/>
          <w:szCs w:val="24"/>
        </w:rPr>
        <w:t>№</w:t>
      </w:r>
      <w:r w:rsidR="00CC515C" w:rsidRPr="001E660B">
        <w:rPr>
          <w:rFonts w:ascii="Times New Roman" w:eastAsia="Times New Roman" w:hAnsi="Times New Roman" w:cs="Times New Roman"/>
          <w:color w:val="auto"/>
          <w:sz w:val="24"/>
          <w:szCs w:val="24"/>
        </w:rPr>
        <w:t>1</w:t>
      </w:r>
      <w:r w:rsidRPr="001E660B">
        <w:rPr>
          <w:rFonts w:ascii="Times New Roman" w:eastAsia="Times New Roman" w:hAnsi="Times New Roman" w:cs="Times New Roman"/>
          <w:color w:val="auto"/>
          <w:sz w:val="24"/>
          <w:szCs w:val="24"/>
        </w:rPr>
        <w:t xml:space="preserve"> к настоящим </w:t>
      </w:r>
      <w:r w:rsidR="007720A8" w:rsidRPr="001E660B">
        <w:rPr>
          <w:rFonts w:ascii="Times New Roman" w:eastAsia="Times New Roman" w:hAnsi="Times New Roman" w:cs="Times New Roman"/>
          <w:color w:val="auto"/>
          <w:sz w:val="24"/>
          <w:szCs w:val="24"/>
        </w:rPr>
        <w:t>Правилам</w:t>
      </w:r>
      <w:r w:rsidRPr="001E660B">
        <w:rPr>
          <w:rFonts w:ascii="Times New Roman" w:eastAsia="Times New Roman" w:hAnsi="Times New Roman" w:cs="Times New Roman"/>
          <w:color w:val="auto"/>
          <w:sz w:val="24"/>
          <w:szCs w:val="24"/>
        </w:rPr>
        <w:t>.</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Спортивное оборудование</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A13290" w:rsidRPr="001E660B" w:rsidRDefault="00A13290" w:rsidP="00A13290">
      <w:pPr>
        <w:spacing w:line="240" w:lineRule="auto"/>
        <w:ind w:left="567"/>
        <w:contextualSpacing/>
        <w:jc w:val="both"/>
        <w:rPr>
          <w:rFonts w:ascii="Times New Roman" w:eastAsia="Times New Roman" w:hAnsi="Times New Roman" w:cs="Times New Roman"/>
          <w:color w:val="auto"/>
          <w:sz w:val="24"/>
          <w:szCs w:val="24"/>
        </w:rPr>
      </w:pPr>
    </w:p>
    <w:p w:rsidR="00920B0A" w:rsidRPr="001E660B" w:rsidRDefault="003D3BA2" w:rsidP="00D01FA5">
      <w:pPr>
        <w:pStyle w:val="1"/>
        <w:numPr>
          <w:ilvl w:val="1"/>
          <w:numId w:val="2"/>
        </w:numPr>
        <w:spacing w:before="0" w:after="0" w:line="240" w:lineRule="auto"/>
        <w:ind w:left="0" w:firstLine="567"/>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Освещение и осветительное оборудование</w:t>
      </w:r>
    </w:p>
    <w:p w:rsidR="007720A8" w:rsidRPr="001E660B" w:rsidRDefault="00E273B7"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На территории поселения</w:t>
      </w:r>
      <w:r w:rsidR="008A6E1F"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 xml:space="preserve">в </w:t>
      </w:r>
      <w:r w:rsidR="003D3BA2" w:rsidRPr="001E660B">
        <w:rPr>
          <w:rFonts w:ascii="Times New Roman" w:eastAsia="Times New Roman" w:hAnsi="Times New Roman" w:cs="Times New Roman"/>
          <w:color w:val="auto"/>
          <w:sz w:val="24"/>
          <w:szCs w:val="24"/>
        </w:rPr>
        <w:t xml:space="preserve">различных градостроительных условиях </w:t>
      </w:r>
      <w:r w:rsidRPr="001E660B">
        <w:rPr>
          <w:rFonts w:ascii="Times New Roman" w:eastAsia="Times New Roman" w:hAnsi="Times New Roman" w:cs="Times New Roman"/>
          <w:color w:val="auto"/>
          <w:sz w:val="24"/>
          <w:szCs w:val="24"/>
        </w:rPr>
        <w:t>следует</w:t>
      </w:r>
      <w:r w:rsidR="003D3BA2" w:rsidRPr="001E660B">
        <w:rPr>
          <w:rFonts w:ascii="Times New Roman" w:eastAsia="Times New Roman" w:hAnsi="Times New Roman" w:cs="Times New Roman"/>
          <w:color w:val="auto"/>
          <w:sz w:val="24"/>
          <w:szCs w:val="24"/>
        </w:rPr>
        <w:t xml:space="preserve"> предусматривать функциональное, архитектурное и информационное освещение</w:t>
      </w:r>
      <w:r w:rsidR="00663879" w:rsidRPr="001E660B">
        <w:rPr>
          <w:rFonts w:ascii="Times New Roman" w:eastAsia="Times New Roman" w:hAnsi="Times New Roman" w:cs="Times New Roman"/>
          <w:color w:val="auto"/>
          <w:sz w:val="24"/>
          <w:szCs w:val="24"/>
        </w:rPr>
        <w:t>.</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проектировании каждой из трех основных групп осветительных установок (функционального, архитектурного освещения, световой информации) </w:t>
      </w:r>
      <w:r w:rsidR="00E273B7" w:rsidRPr="001E660B">
        <w:rPr>
          <w:rFonts w:ascii="Times New Roman" w:eastAsia="Times New Roman" w:hAnsi="Times New Roman" w:cs="Times New Roman"/>
          <w:color w:val="auto"/>
          <w:sz w:val="24"/>
          <w:szCs w:val="24"/>
        </w:rPr>
        <w:t xml:space="preserve">должны </w:t>
      </w:r>
      <w:r w:rsidRPr="001E660B">
        <w:rPr>
          <w:rFonts w:ascii="Times New Roman" w:eastAsia="Times New Roman" w:hAnsi="Times New Roman" w:cs="Times New Roman"/>
          <w:color w:val="auto"/>
          <w:sz w:val="24"/>
          <w:szCs w:val="24"/>
        </w:rPr>
        <w:t>обеспечивать</w:t>
      </w:r>
      <w:r w:rsidR="00E273B7" w:rsidRPr="001E660B">
        <w:rPr>
          <w:rFonts w:ascii="Times New Roman" w:eastAsia="Times New Roman" w:hAnsi="Times New Roman" w:cs="Times New Roman"/>
          <w:color w:val="auto"/>
          <w:sz w:val="24"/>
          <w:szCs w:val="24"/>
        </w:rPr>
        <w:t>ся</w:t>
      </w:r>
      <w:r w:rsidRPr="001E660B">
        <w:rPr>
          <w:rFonts w:ascii="Times New Roman" w:eastAsia="Times New Roman" w:hAnsi="Times New Roman" w:cs="Times New Roman"/>
          <w:color w:val="auto"/>
          <w:sz w:val="24"/>
          <w:szCs w:val="24"/>
        </w:rPr>
        <w:t>:</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экономичность и энергоэффективность применяемых установок, рациональное распределение и использование электроэнергии;</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эстетика элементов осветительных установок, их дизайн, качество материалов и изделий с учетом восприятия в дневное и ночное время;</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удобство обслуживания и управления при разных режимах работы установок.</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u w:val="single"/>
        </w:rPr>
      </w:pPr>
      <w:r w:rsidRPr="001E660B">
        <w:rPr>
          <w:rFonts w:ascii="Times New Roman" w:eastAsia="Times New Roman" w:hAnsi="Times New Roman" w:cs="Times New Roman"/>
          <w:color w:val="auto"/>
          <w:sz w:val="24"/>
          <w:szCs w:val="24"/>
          <w:u w:val="single"/>
        </w:rPr>
        <w:t>Функциональное освещение</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В обычных установках светильники </w:t>
      </w:r>
      <w:r w:rsidR="00E273B7"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располагать на опорах (венчающие, консольные), подвесах или фасадах (бра, плафоны) на высоте от 3 до 15 м. Их </w:t>
      </w:r>
      <w:r w:rsidR="00E273B7"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применять в транспортных и пешеходных зонах как наиболее традиционные.</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 высокомачтовых установках осветительные приборы (прожекторы или светильники) располага</w:t>
      </w:r>
      <w:r w:rsidR="00E273B7" w:rsidRPr="001E660B">
        <w:rPr>
          <w:rFonts w:ascii="Times New Roman" w:eastAsia="Times New Roman" w:hAnsi="Times New Roman" w:cs="Times New Roman"/>
          <w:color w:val="auto"/>
          <w:sz w:val="24"/>
          <w:szCs w:val="24"/>
        </w:rPr>
        <w:t>ют</w:t>
      </w:r>
      <w:r w:rsidRPr="001E660B">
        <w:rPr>
          <w:rFonts w:ascii="Times New Roman" w:eastAsia="Times New Roman" w:hAnsi="Times New Roman" w:cs="Times New Roman"/>
          <w:color w:val="auto"/>
          <w:sz w:val="24"/>
          <w:szCs w:val="24"/>
        </w:rPr>
        <w:t xml:space="preserve"> на опорах на высоте 20 и более метров. Эти установки </w:t>
      </w:r>
      <w:r w:rsidR="00E273B7"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lastRenderedPageBreak/>
        <w:t xml:space="preserve">использовать для освещения обширных пространств, транспортных развязок и </w:t>
      </w:r>
      <w:r w:rsidR="007D6812" w:rsidRPr="001E660B">
        <w:rPr>
          <w:rFonts w:ascii="Times New Roman" w:eastAsia="Times New Roman" w:hAnsi="Times New Roman" w:cs="Times New Roman"/>
          <w:color w:val="auto"/>
          <w:sz w:val="24"/>
          <w:szCs w:val="24"/>
        </w:rPr>
        <w:t>улиц</w:t>
      </w:r>
      <w:r w:rsidRPr="001E660B">
        <w:rPr>
          <w:rFonts w:ascii="Times New Roman" w:eastAsia="Times New Roman" w:hAnsi="Times New Roman" w:cs="Times New Roman"/>
          <w:color w:val="auto"/>
          <w:sz w:val="24"/>
          <w:szCs w:val="24"/>
        </w:rPr>
        <w:t>, открытых паркингов.</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Светильники, встроенные в ступени, подпорные стенки, ограждения, цоколи зданий и сооружений, </w:t>
      </w:r>
      <w:r w:rsidR="0041129D" w:rsidRPr="001E660B">
        <w:rPr>
          <w:rFonts w:ascii="Times New Roman" w:eastAsia="Times New Roman" w:hAnsi="Times New Roman" w:cs="Times New Roman"/>
          <w:color w:val="auto"/>
          <w:sz w:val="24"/>
          <w:szCs w:val="24"/>
        </w:rPr>
        <w:t>малые архитектурные формы (далее – МАФ)</w:t>
      </w:r>
      <w:r w:rsidRPr="001E660B">
        <w:rPr>
          <w:rFonts w:ascii="Times New Roman" w:eastAsia="Times New Roman" w:hAnsi="Times New Roman" w:cs="Times New Roman"/>
          <w:color w:val="auto"/>
          <w:sz w:val="24"/>
          <w:szCs w:val="24"/>
        </w:rPr>
        <w:t xml:space="preserve">, </w:t>
      </w:r>
      <w:r w:rsidR="00E273B7"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использовать для освещения пешеходных зон территорий общественного назначения.</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u w:val="single"/>
        </w:rPr>
      </w:pPr>
      <w:r w:rsidRPr="001E660B">
        <w:rPr>
          <w:rFonts w:ascii="Times New Roman" w:eastAsia="Times New Roman" w:hAnsi="Times New Roman" w:cs="Times New Roman"/>
          <w:color w:val="auto"/>
          <w:sz w:val="24"/>
          <w:szCs w:val="24"/>
          <w:u w:val="single"/>
        </w:rPr>
        <w:t>Архитектурное освещение</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Архитектурное освещение (АО) </w:t>
      </w:r>
      <w:r w:rsidR="00E273B7" w:rsidRPr="001E660B">
        <w:rPr>
          <w:rFonts w:ascii="Times New Roman" w:eastAsia="Times New Roman" w:hAnsi="Times New Roman" w:cs="Times New Roman"/>
          <w:color w:val="auto"/>
          <w:sz w:val="24"/>
          <w:szCs w:val="24"/>
        </w:rPr>
        <w:t>должно</w:t>
      </w:r>
      <w:r w:rsidRPr="001E660B">
        <w:rPr>
          <w:rFonts w:ascii="Times New Roman" w:eastAsia="Times New Roman" w:hAnsi="Times New Roman" w:cs="Times New Roman"/>
          <w:color w:val="auto"/>
          <w:sz w:val="24"/>
          <w:szCs w:val="24"/>
        </w:rPr>
        <w:t xml:space="preserve"> применять</w:t>
      </w:r>
      <w:r w:rsidR="00E273B7" w:rsidRPr="001E660B">
        <w:rPr>
          <w:rFonts w:ascii="Times New Roman" w:eastAsia="Times New Roman" w:hAnsi="Times New Roman" w:cs="Times New Roman"/>
          <w:color w:val="auto"/>
          <w:sz w:val="24"/>
          <w:szCs w:val="24"/>
        </w:rPr>
        <w:t>ся</w:t>
      </w:r>
      <w:r w:rsidRPr="001E660B">
        <w:rPr>
          <w:rFonts w:ascii="Times New Roman" w:eastAsia="Times New Roman" w:hAnsi="Times New Roman" w:cs="Times New Roman"/>
          <w:color w:val="auto"/>
          <w:sz w:val="24"/>
          <w:szCs w:val="24"/>
        </w:rPr>
        <w:t xml:space="preserve"> для формирования художественно выразительной визуальной среды в вечернем </w:t>
      </w:r>
      <w:r w:rsidR="007720A8" w:rsidRPr="001E660B">
        <w:rPr>
          <w:rFonts w:ascii="Times New Roman" w:eastAsia="Times New Roman" w:hAnsi="Times New Roman" w:cs="Times New Roman"/>
          <w:color w:val="auto"/>
          <w:sz w:val="24"/>
          <w:szCs w:val="24"/>
        </w:rPr>
        <w:t>посел</w:t>
      </w:r>
      <w:r w:rsidR="00761216" w:rsidRPr="001E660B">
        <w:rPr>
          <w:rFonts w:ascii="Times New Roman" w:eastAsia="Times New Roman" w:hAnsi="Times New Roman" w:cs="Times New Roman"/>
          <w:color w:val="auto"/>
          <w:sz w:val="24"/>
          <w:szCs w:val="24"/>
        </w:rPr>
        <w:t>ении</w:t>
      </w:r>
      <w:r w:rsidR="007720A8"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xml:space="preserve"> выявления из темноты и образной интерпретации памятников,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u w:val="single"/>
        </w:rPr>
      </w:pPr>
      <w:r w:rsidRPr="001E660B">
        <w:rPr>
          <w:rFonts w:ascii="Times New Roman" w:eastAsia="Times New Roman" w:hAnsi="Times New Roman" w:cs="Times New Roman"/>
          <w:color w:val="auto"/>
          <w:sz w:val="24"/>
          <w:szCs w:val="24"/>
          <w:u w:val="single"/>
        </w:rPr>
        <w:t>Световая информация</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Световая информация (СИ), </w:t>
      </w:r>
      <w:r w:rsidR="00E273B7" w:rsidRPr="001E660B">
        <w:rPr>
          <w:rFonts w:ascii="Times New Roman" w:eastAsia="Times New Roman" w:hAnsi="Times New Roman" w:cs="Times New Roman"/>
          <w:color w:val="auto"/>
          <w:sz w:val="24"/>
          <w:szCs w:val="24"/>
        </w:rPr>
        <w:t xml:space="preserve">в том числе, световая реклама, </w:t>
      </w:r>
      <w:r w:rsidRPr="001E660B">
        <w:rPr>
          <w:rFonts w:ascii="Times New Roman" w:eastAsia="Times New Roman" w:hAnsi="Times New Roman" w:cs="Times New Roman"/>
          <w:color w:val="auto"/>
          <w:sz w:val="24"/>
          <w:szCs w:val="24"/>
        </w:rPr>
        <w:t xml:space="preserve">должна помогать ориентации пешеходов и водителей автотранспорта в городском пространстве и участвовать в решении светокомпозиционных задач. </w:t>
      </w:r>
      <w:r w:rsidR="00E273B7" w:rsidRPr="001E660B">
        <w:rPr>
          <w:rFonts w:ascii="Times New Roman" w:eastAsia="Times New Roman" w:hAnsi="Times New Roman" w:cs="Times New Roman"/>
          <w:color w:val="auto"/>
          <w:sz w:val="24"/>
          <w:szCs w:val="24"/>
        </w:rPr>
        <w:t>Р</w:t>
      </w:r>
      <w:r w:rsidRPr="001E660B">
        <w:rPr>
          <w:rFonts w:ascii="Times New Roman" w:eastAsia="Times New Roman" w:hAnsi="Times New Roman" w:cs="Times New Roman"/>
          <w:color w:val="auto"/>
          <w:sz w:val="24"/>
          <w:szCs w:val="24"/>
        </w:rPr>
        <w:t>азмещение, габариты, формы и светоцветовые параметры элементов такой информации</w:t>
      </w:r>
      <w:r w:rsidR="00E273B7" w:rsidRPr="001E660B">
        <w:rPr>
          <w:rFonts w:ascii="Times New Roman" w:eastAsia="Times New Roman" w:hAnsi="Times New Roman" w:cs="Times New Roman"/>
          <w:color w:val="auto"/>
          <w:sz w:val="24"/>
          <w:szCs w:val="24"/>
        </w:rPr>
        <w:t xml:space="preserve"> должны быть отчетливо </w:t>
      </w:r>
      <w:r w:rsidRPr="001E660B">
        <w:rPr>
          <w:rFonts w:ascii="Times New Roman" w:eastAsia="Times New Roman" w:hAnsi="Times New Roman" w:cs="Times New Roman"/>
          <w:color w:val="auto"/>
          <w:sz w:val="24"/>
          <w:szCs w:val="24"/>
        </w:rPr>
        <w:t>воспри</w:t>
      </w:r>
      <w:r w:rsidR="00E273B7" w:rsidRPr="001E660B">
        <w:rPr>
          <w:rFonts w:ascii="Times New Roman" w:eastAsia="Times New Roman" w:hAnsi="Times New Roman" w:cs="Times New Roman"/>
          <w:color w:val="auto"/>
          <w:sz w:val="24"/>
          <w:szCs w:val="24"/>
        </w:rPr>
        <w:t>нимаемы</w:t>
      </w:r>
      <w:r w:rsidRPr="001E660B">
        <w:rPr>
          <w:rFonts w:ascii="Times New Roman" w:eastAsia="Times New Roman" w:hAnsi="Times New Roman" w:cs="Times New Roman"/>
          <w:color w:val="auto"/>
          <w:sz w:val="24"/>
          <w:szCs w:val="24"/>
        </w:rPr>
        <w:t xml:space="preserve"> с расчетных расстояний и гармонично </w:t>
      </w:r>
      <w:r w:rsidR="00E273B7" w:rsidRPr="001E660B">
        <w:rPr>
          <w:rFonts w:ascii="Times New Roman" w:eastAsia="Times New Roman" w:hAnsi="Times New Roman" w:cs="Times New Roman"/>
          <w:color w:val="auto"/>
          <w:sz w:val="24"/>
          <w:szCs w:val="24"/>
        </w:rPr>
        <w:t xml:space="preserve">вписаны в конкретный </w:t>
      </w:r>
      <w:r w:rsidRPr="001E660B">
        <w:rPr>
          <w:rFonts w:ascii="Times New Roman" w:eastAsia="Times New Roman" w:hAnsi="Times New Roman" w:cs="Times New Roman"/>
          <w:color w:val="auto"/>
          <w:sz w:val="24"/>
          <w:szCs w:val="24"/>
        </w:rPr>
        <w:t>светово</w:t>
      </w:r>
      <w:r w:rsidR="00E273B7"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 xml:space="preserve"> ансамбл</w:t>
      </w:r>
      <w:r w:rsidR="00E273B7" w:rsidRPr="001E660B">
        <w:rPr>
          <w:rFonts w:ascii="Times New Roman" w:eastAsia="Times New Roman" w:hAnsi="Times New Roman" w:cs="Times New Roman"/>
          <w:color w:val="auto"/>
          <w:sz w:val="24"/>
          <w:szCs w:val="24"/>
        </w:rPr>
        <w:t>ь</w:t>
      </w:r>
      <w:r w:rsidRPr="001E660B">
        <w:rPr>
          <w:rFonts w:ascii="Times New Roman" w:eastAsia="Times New Roman" w:hAnsi="Times New Roman" w:cs="Times New Roman"/>
          <w:color w:val="auto"/>
          <w:sz w:val="24"/>
          <w:szCs w:val="24"/>
        </w:rPr>
        <w:t>, не противореч</w:t>
      </w:r>
      <w:r w:rsidR="00E273B7" w:rsidRPr="001E660B">
        <w:rPr>
          <w:rFonts w:ascii="Times New Roman" w:eastAsia="Times New Roman" w:hAnsi="Times New Roman" w:cs="Times New Roman"/>
          <w:color w:val="auto"/>
          <w:sz w:val="24"/>
          <w:szCs w:val="24"/>
        </w:rPr>
        <w:t xml:space="preserve">ить </w:t>
      </w:r>
      <w:r w:rsidRPr="001E660B">
        <w:rPr>
          <w:rFonts w:ascii="Times New Roman" w:eastAsia="Times New Roman" w:hAnsi="Times New Roman" w:cs="Times New Roman"/>
          <w:color w:val="auto"/>
          <w:sz w:val="24"/>
          <w:szCs w:val="24"/>
        </w:rPr>
        <w:t>действующим правилам дорожного движения, не наруша</w:t>
      </w:r>
      <w:r w:rsidR="00E273B7" w:rsidRPr="001E660B">
        <w:rPr>
          <w:rFonts w:ascii="Times New Roman" w:eastAsia="Times New Roman" w:hAnsi="Times New Roman" w:cs="Times New Roman"/>
          <w:color w:val="auto"/>
          <w:sz w:val="24"/>
          <w:szCs w:val="24"/>
        </w:rPr>
        <w:t>ть</w:t>
      </w:r>
      <w:r w:rsidRPr="001E660B">
        <w:rPr>
          <w:rFonts w:ascii="Times New Roman" w:eastAsia="Times New Roman" w:hAnsi="Times New Roman" w:cs="Times New Roman"/>
          <w:color w:val="auto"/>
          <w:sz w:val="24"/>
          <w:szCs w:val="24"/>
        </w:rPr>
        <w:t xml:space="preserve"> комфортность проживания </w:t>
      </w:r>
      <w:r w:rsidR="00E273B7" w:rsidRPr="001E660B">
        <w:rPr>
          <w:rFonts w:ascii="Times New Roman" w:eastAsia="Times New Roman" w:hAnsi="Times New Roman" w:cs="Times New Roman"/>
          <w:color w:val="auto"/>
          <w:sz w:val="24"/>
          <w:szCs w:val="24"/>
        </w:rPr>
        <w:t>н</w:t>
      </w:r>
      <w:r w:rsidRPr="001E660B">
        <w:rPr>
          <w:rFonts w:ascii="Times New Roman" w:eastAsia="Times New Roman" w:hAnsi="Times New Roman" w:cs="Times New Roman"/>
          <w:color w:val="auto"/>
          <w:sz w:val="24"/>
          <w:szCs w:val="24"/>
        </w:rPr>
        <w:t>аселения.</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u w:val="single"/>
        </w:rPr>
      </w:pPr>
      <w:r w:rsidRPr="001E660B">
        <w:rPr>
          <w:rFonts w:ascii="Times New Roman" w:eastAsia="Times New Roman" w:hAnsi="Times New Roman" w:cs="Times New Roman"/>
          <w:color w:val="auto"/>
          <w:sz w:val="24"/>
          <w:szCs w:val="24"/>
          <w:u w:val="single"/>
        </w:rPr>
        <w:t>Источники света</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В стационарных установках ФО и АО </w:t>
      </w:r>
      <w:r w:rsidR="00663879" w:rsidRPr="001E660B">
        <w:rPr>
          <w:rFonts w:ascii="Times New Roman" w:eastAsia="Times New Roman" w:hAnsi="Times New Roman" w:cs="Times New Roman"/>
          <w:color w:val="auto"/>
          <w:sz w:val="24"/>
          <w:szCs w:val="24"/>
        </w:rPr>
        <w:t xml:space="preserve">необходимо </w:t>
      </w:r>
      <w:r w:rsidRPr="001E660B">
        <w:rPr>
          <w:rFonts w:ascii="Times New Roman" w:eastAsia="Times New Roman" w:hAnsi="Times New Roman" w:cs="Times New Roman"/>
          <w:color w:val="auto"/>
          <w:sz w:val="24"/>
          <w:szCs w:val="24"/>
        </w:rPr>
        <w:t xml:space="preserve">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Источники света в установках ФО </w:t>
      </w:r>
      <w:r w:rsidR="00663879"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В установках АО и СИ </w:t>
      </w:r>
      <w:r w:rsidR="009B49C8" w:rsidRPr="001E660B">
        <w:rPr>
          <w:rFonts w:ascii="Times New Roman" w:eastAsia="Times New Roman" w:hAnsi="Times New Roman" w:cs="Times New Roman"/>
          <w:color w:val="auto"/>
          <w:sz w:val="24"/>
          <w:szCs w:val="24"/>
        </w:rPr>
        <w:t xml:space="preserve">должны </w:t>
      </w:r>
      <w:r w:rsidRPr="001E660B">
        <w:rPr>
          <w:rFonts w:ascii="Times New Roman" w:eastAsia="Times New Roman" w:hAnsi="Times New Roman" w:cs="Times New Roman"/>
          <w:color w:val="auto"/>
          <w:sz w:val="24"/>
          <w:szCs w:val="24"/>
        </w:rPr>
        <w:t>использова</w:t>
      </w:r>
      <w:r w:rsidR="009B49C8" w:rsidRPr="001E660B">
        <w:rPr>
          <w:rFonts w:ascii="Times New Roman" w:eastAsia="Times New Roman" w:hAnsi="Times New Roman" w:cs="Times New Roman"/>
          <w:color w:val="auto"/>
          <w:sz w:val="24"/>
          <w:szCs w:val="24"/>
        </w:rPr>
        <w:t>ться</w:t>
      </w:r>
      <w:r w:rsidR="007067CC" w:rsidRPr="001E660B">
        <w:rPr>
          <w:rFonts w:ascii="Times New Roman" w:eastAsia="Times New Roman" w:hAnsi="Times New Roman" w:cs="Times New Roman"/>
          <w:color w:val="auto"/>
          <w:sz w:val="24"/>
          <w:szCs w:val="24"/>
        </w:rPr>
        <w:t xml:space="preserve"> </w:t>
      </w:r>
      <w:r w:rsidR="009B49C8" w:rsidRPr="001E660B">
        <w:rPr>
          <w:rFonts w:ascii="Times New Roman" w:eastAsia="Times New Roman" w:hAnsi="Times New Roman" w:cs="Times New Roman"/>
          <w:color w:val="auto"/>
          <w:sz w:val="24"/>
          <w:szCs w:val="24"/>
        </w:rPr>
        <w:t xml:space="preserve">преимущественно </w:t>
      </w:r>
      <w:r w:rsidRPr="001E660B">
        <w:rPr>
          <w:rFonts w:ascii="Times New Roman" w:eastAsia="Times New Roman" w:hAnsi="Times New Roman" w:cs="Times New Roman"/>
          <w:color w:val="auto"/>
          <w:sz w:val="24"/>
          <w:szCs w:val="24"/>
        </w:rPr>
        <w:t>источники белого или цветного света</w:t>
      </w:r>
      <w:r w:rsidR="009B49C8" w:rsidRPr="001E660B">
        <w:rPr>
          <w:rFonts w:ascii="Times New Roman" w:eastAsia="Times New Roman" w:hAnsi="Times New Roman" w:cs="Times New Roman"/>
          <w:color w:val="auto"/>
          <w:sz w:val="24"/>
          <w:szCs w:val="24"/>
        </w:rPr>
        <w:t>. При этом необходимо учитывать</w:t>
      </w:r>
      <w:r w:rsidRPr="001E660B">
        <w:rPr>
          <w:rFonts w:ascii="Times New Roman" w:eastAsia="Times New Roman" w:hAnsi="Times New Roman" w:cs="Times New Roman"/>
          <w:color w:val="auto"/>
          <w:sz w:val="24"/>
          <w:szCs w:val="24"/>
        </w:rPr>
        <w:t xml:space="preserve"> формируемы</w:t>
      </w:r>
      <w:r w:rsidR="009B49C8" w:rsidRPr="001E660B">
        <w:rPr>
          <w:rFonts w:ascii="Times New Roman" w:eastAsia="Times New Roman" w:hAnsi="Times New Roman" w:cs="Times New Roman"/>
          <w:color w:val="auto"/>
          <w:sz w:val="24"/>
          <w:szCs w:val="24"/>
        </w:rPr>
        <w:t>е</w:t>
      </w:r>
      <w:r w:rsidRPr="001E660B">
        <w:rPr>
          <w:rFonts w:ascii="Times New Roman" w:eastAsia="Times New Roman" w:hAnsi="Times New Roman" w:cs="Times New Roman"/>
          <w:color w:val="auto"/>
          <w:sz w:val="24"/>
          <w:szCs w:val="24"/>
        </w:rPr>
        <w:t xml:space="preserve">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w:t>
      </w:r>
      <w:r w:rsidR="00FE585C"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 xml:space="preserve"> или световом ансамбле.</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u w:val="single"/>
        </w:rPr>
      </w:pPr>
      <w:r w:rsidRPr="001E660B">
        <w:rPr>
          <w:rFonts w:ascii="Times New Roman" w:eastAsia="Times New Roman" w:hAnsi="Times New Roman" w:cs="Times New Roman"/>
          <w:color w:val="auto"/>
          <w:sz w:val="24"/>
          <w:szCs w:val="24"/>
          <w:u w:val="single"/>
        </w:rPr>
        <w:t>Освещение транспортных и пешеходных зон</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В установках ФО транспортных и пешеходных зон </w:t>
      </w:r>
      <w:r w:rsidR="009B49C8"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r w:rsidRPr="001E660B">
        <w:rPr>
          <w:rFonts w:ascii="Times New Roman" w:eastAsia="Times New Roman" w:hAnsi="Times New Roman" w:cs="Times New Roman"/>
          <w:color w:val="auto"/>
          <w:sz w:val="24"/>
          <w:szCs w:val="24"/>
        </w:rPr>
        <w:lastRenderedPageBreak/>
        <w:t>Установка последних рекомендуется на озелененных территориях или на фоне освещенных фасадов зданий, сооружений, склонов рельефа.</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Для освещения проезжей части улиц и сопутствующих им тротуаров </w:t>
      </w:r>
      <w:r w:rsidR="009B49C8" w:rsidRPr="001E660B">
        <w:rPr>
          <w:rFonts w:ascii="Times New Roman" w:eastAsia="Times New Roman" w:hAnsi="Times New Roman" w:cs="Times New Roman"/>
          <w:color w:val="auto"/>
          <w:sz w:val="24"/>
          <w:szCs w:val="24"/>
        </w:rPr>
        <w:t>рекомендуется</w:t>
      </w:r>
      <w:r w:rsidRPr="001E660B">
        <w:rPr>
          <w:rFonts w:ascii="Times New Roman" w:eastAsia="Times New Roman" w:hAnsi="Times New Roman" w:cs="Times New Roman"/>
          <w:color w:val="auto"/>
          <w:sz w:val="24"/>
          <w:szCs w:val="24"/>
        </w:rPr>
        <w:t xml:space="preserve">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Выбор типа, расположения и способа установки светильников ФО транспортных и пешеходных зон </w:t>
      </w:r>
      <w:r w:rsidR="009B49C8"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осуществлять с учетом формируемого масштаба светопространств. Над проезжей частью улиц, дорог и площадей светильники на опорах </w:t>
      </w:r>
      <w:r w:rsidR="009B49C8" w:rsidRPr="001E660B">
        <w:rPr>
          <w:rFonts w:ascii="Times New Roman" w:eastAsia="Times New Roman" w:hAnsi="Times New Roman" w:cs="Times New Roman"/>
          <w:color w:val="auto"/>
          <w:sz w:val="24"/>
          <w:szCs w:val="24"/>
        </w:rPr>
        <w:t>должны</w:t>
      </w:r>
      <w:r w:rsidRPr="001E660B">
        <w:rPr>
          <w:rFonts w:ascii="Times New Roman" w:eastAsia="Times New Roman" w:hAnsi="Times New Roman" w:cs="Times New Roman"/>
          <w:color w:val="auto"/>
          <w:sz w:val="24"/>
          <w:szCs w:val="24"/>
        </w:rPr>
        <w:t xml:space="preserve"> устанавливать</w:t>
      </w:r>
      <w:r w:rsidR="009B49C8" w:rsidRPr="001E660B">
        <w:rPr>
          <w:rFonts w:ascii="Times New Roman" w:eastAsia="Times New Roman" w:hAnsi="Times New Roman" w:cs="Times New Roman"/>
          <w:color w:val="auto"/>
          <w:sz w:val="24"/>
          <w:szCs w:val="24"/>
        </w:rPr>
        <w:t>ся</w:t>
      </w:r>
      <w:r w:rsidRPr="001E660B">
        <w:rPr>
          <w:rFonts w:ascii="Times New Roman" w:eastAsia="Times New Roman" w:hAnsi="Times New Roman" w:cs="Times New Roman"/>
          <w:color w:val="auto"/>
          <w:sz w:val="24"/>
          <w:szCs w:val="24"/>
        </w:rPr>
        <w:t xml:space="preserve"> на высоте не менее 8 м. В пешеходных зонах высота установки светильников на опорах </w:t>
      </w:r>
      <w:r w:rsidR="009B49C8" w:rsidRPr="001E660B">
        <w:rPr>
          <w:rFonts w:ascii="Times New Roman" w:eastAsia="Times New Roman" w:hAnsi="Times New Roman" w:cs="Times New Roman"/>
          <w:color w:val="auto"/>
          <w:sz w:val="24"/>
          <w:szCs w:val="24"/>
        </w:rPr>
        <w:t xml:space="preserve">должна </w:t>
      </w:r>
      <w:r w:rsidRPr="001E660B">
        <w:rPr>
          <w:rFonts w:ascii="Times New Roman" w:eastAsia="Times New Roman" w:hAnsi="Times New Roman" w:cs="Times New Roman"/>
          <w:color w:val="auto"/>
          <w:sz w:val="24"/>
          <w:szCs w:val="24"/>
        </w:rPr>
        <w:t xml:space="preserve">приниматься, как правило, не менее 3,5 м и не более 5,5 м. Светильники (бра, плафоны) для освещения проездов, тротуаров и площадок, расположенных у зданий, </w:t>
      </w:r>
      <w:r w:rsidR="009B49C8"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устанавливать на высоте не менее 3 м.</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Опоры уличных светильников для освещения проезжей части улиц (обще</w:t>
      </w:r>
      <w:r w:rsidR="000A41E1" w:rsidRPr="001E660B">
        <w:rPr>
          <w:rFonts w:ascii="Times New Roman" w:eastAsia="Times New Roman" w:hAnsi="Times New Roman" w:cs="Times New Roman"/>
          <w:color w:val="auto"/>
          <w:sz w:val="24"/>
          <w:szCs w:val="24"/>
        </w:rPr>
        <w:t>поселковых</w:t>
      </w:r>
      <w:r w:rsidRPr="001E660B">
        <w:rPr>
          <w:rFonts w:ascii="Times New Roman" w:eastAsia="Times New Roman" w:hAnsi="Times New Roman" w:cs="Times New Roman"/>
          <w:color w:val="auto"/>
          <w:sz w:val="24"/>
          <w:szCs w:val="24"/>
        </w:rPr>
        <w:t xml:space="preserve"> и районных) </w:t>
      </w:r>
      <w:r w:rsidR="008032CA" w:rsidRPr="001E660B">
        <w:rPr>
          <w:rFonts w:ascii="Times New Roman" w:eastAsia="Times New Roman" w:hAnsi="Times New Roman" w:cs="Times New Roman"/>
          <w:color w:val="auto"/>
          <w:sz w:val="24"/>
          <w:szCs w:val="24"/>
        </w:rPr>
        <w:t xml:space="preserve"> должны </w:t>
      </w:r>
      <w:r w:rsidRPr="001E660B">
        <w:rPr>
          <w:rFonts w:ascii="Times New Roman" w:eastAsia="Times New Roman" w:hAnsi="Times New Roman" w:cs="Times New Roman"/>
          <w:color w:val="auto"/>
          <w:sz w:val="24"/>
          <w:szCs w:val="24"/>
        </w:rPr>
        <w:t xml:space="preserve">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w:t>
      </w:r>
      <w:r w:rsidR="009B49C8" w:rsidRPr="001E660B">
        <w:rPr>
          <w:rFonts w:ascii="Times New Roman" w:eastAsia="Times New Roman" w:hAnsi="Times New Roman" w:cs="Times New Roman"/>
          <w:color w:val="auto"/>
          <w:sz w:val="24"/>
          <w:szCs w:val="24"/>
        </w:rPr>
        <w:t>О</w:t>
      </w:r>
      <w:r w:rsidRPr="001E660B">
        <w:rPr>
          <w:rFonts w:ascii="Times New Roman" w:eastAsia="Times New Roman" w:hAnsi="Times New Roman" w:cs="Times New Roman"/>
          <w:color w:val="auto"/>
          <w:sz w:val="24"/>
          <w:szCs w:val="24"/>
        </w:rPr>
        <w:t>пора не должна находиться между пожарным гидрантом и проезжей частью улиц и дорог.</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Опоры на пересечениях улиц и дорог,</w:t>
      </w:r>
      <w:r w:rsidR="009B49C8" w:rsidRPr="001E660B">
        <w:rPr>
          <w:rFonts w:ascii="Times New Roman" w:eastAsia="Times New Roman" w:hAnsi="Times New Roman" w:cs="Times New Roman"/>
          <w:color w:val="auto"/>
          <w:sz w:val="24"/>
          <w:szCs w:val="24"/>
        </w:rPr>
        <w:t xml:space="preserve"> должны </w:t>
      </w:r>
      <w:r w:rsidRPr="001E660B">
        <w:rPr>
          <w:rFonts w:ascii="Times New Roman" w:eastAsia="Times New Roman" w:hAnsi="Times New Roman" w:cs="Times New Roman"/>
          <w:color w:val="auto"/>
          <w:sz w:val="24"/>
          <w:szCs w:val="24"/>
        </w:rPr>
        <w:t>устанавливат</w:t>
      </w:r>
      <w:r w:rsidR="009B49C8" w:rsidRPr="001E660B">
        <w:rPr>
          <w:rFonts w:ascii="Times New Roman" w:eastAsia="Times New Roman" w:hAnsi="Times New Roman" w:cs="Times New Roman"/>
          <w:color w:val="auto"/>
          <w:sz w:val="24"/>
          <w:szCs w:val="24"/>
        </w:rPr>
        <w:t>ься</w:t>
      </w:r>
      <w:r w:rsidRPr="001E660B">
        <w:rPr>
          <w:rFonts w:ascii="Times New Roman" w:eastAsia="Times New Roman" w:hAnsi="Times New Roman" w:cs="Times New Roman"/>
          <w:color w:val="auto"/>
          <w:sz w:val="24"/>
          <w:szCs w:val="24"/>
        </w:rPr>
        <w:t xml:space="preserve"> до начала закругления тротуаров и не ближе 1,5 м от различного рода въездов, не нарушая единого строя линии их установки.</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u w:val="single"/>
        </w:rPr>
      </w:pPr>
      <w:r w:rsidRPr="001E660B">
        <w:rPr>
          <w:rFonts w:ascii="Times New Roman" w:eastAsia="Times New Roman" w:hAnsi="Times New Roman" w:cs="Times New Roman"/>
          <w:color w:val="auto"/>
          <w:sz w:val="24"/>
          <w:szCs w:val="24"/>
          <w:u w:val="single"/>
        </w:rPr>
        <w:t>Режимы работы осветительных установок</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w:t>
      </w:r>
      <w:r w:rsidR="00FE585C"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 xml:space="preserve"> в темное время суток </w:t>
      </w:r>
      <w:r w:rsidR="009B49C8"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предусматривать следующие режимы их работы:</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w:t>
      </w:r>
      <w:r w:rsidR="008032CA" w:rsidRPr="001E660B">
        <w:rPr>
          <w:rFonts w:ascii="Times New Roman" w:eastAsia="Times New Roman" w:hAnsi="Times New Roman" w:cs="Times New Roman"/>
          <w:color w:val="auto"/>
          <w:sz w:val="24"/>
          <w:szCs w:val="24"/>
        </w:rPr>
        <w:t xml:space="preserve"> муниципального образования</w:t>
      </w:r>
      <w:r w:rsidRPr="001E660B">
        <w:rPr>
          <w:rFonts w:ascii="Times New Roman" w:eastAsia="Times New Roman" w:hAnsi="Times New Roman" w:cs="Times New Roman"/>
          <w:color w:val="auto"/>
          <w:sz w:val="24"/>
          <w:szCs w:val="24"/>
        </w:rPr>
        <w:t>;</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sidR="008032CA" w:rsidRPr="001E660B">
        <w:rPr>
          <w:rFonts w:ascii="Times New Roman" w:eastAsia="Times New Roman" w:hAnsi="Times New Roman" w:cs="Times New Roman"/>
          <w:color w:val="auto"/>
          <w:sz w:val="24"/>
          <w:szCs w:val="24"/>
        </w:rPr>
        <w:t>муниципального образования</w:t>
      </w:r>
      <w:r w:rsidRPr="001E660B">
        <w:rPr>
          <w:rFonts w:ascii="Times New Roman" w:eastAsia="Times New Roman" w:hAnsi="Times New Roman" w:cs="Times New Roman"/>
          <w:color w:val="auto"/>
          <w:sz w:val="24"/>
          <w:szCs w:val="24"/>
        </w:rPr>
        <w:t>;</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Включение всех групп осветительных установок независимо от и</w:t>
      </w:r>
      <w:r w:rsidR="009B49C8" w:rsidRPr="001E660B">
        <w:rPr>
          <w:rFonts w:ascii="Times New Roman" w:eastAsia="Times New Roman" w:hAnsi="Times New Roman" w:cs="Times New Roman"/>
          <w:color w:val="auto"/>
          <w:sz w:val="24"/>
          <w:szCs w:val="24"/>
        </w:rPr>
        <w:t xml:space="preserve">х ведомственной принадлежности должно </w:t>
      </w:r>
      <w:r w:rsidRPr="001E660B">
        <w:rPr>
          <w:rFonts w:ascii="Times New Roman" w:eastAsia="Times New Roman" w:hAnsi="Times New Roman" w:cs="Times New Roman"/>
          <w:color w:val="auto"/>
          <w:sz w:val="24"/>
          <w:szCs w:val="24"/>
        </w:rPr>
        <w:t>производиться вечером при снижении уровня естественной освещенности до 20 лк. Отключение производить</w:t>
      </w:r>
      <w:r w:rsidR="009B49C8" w:rsidRPr="001E660B">
        <w:rPr>
          <w:rFonts w:ascii="Times New Roman" w:eastAsia="Times New Roman" w:hAnsi="Times New Roman" w:cs="Times New Roman"/>
          <w:color w:val="auto"/>
          <w:sz w:val="24"/>
          <w:szCs w:val="24"/>
        </w:rPr>
        <w:t>ся</w:t>
      </w:r>
      <w:r w:rsidRPr="001E660B">
        <w:rPr>
          <w:rFonts w:ascii="Times New Roman" w:eastAsia="Times New Roman" w:hAnsi="Times New Roman" w:cs="Times New Roman"/>
          <w:color w:val="auto"/>
          <w:sz w:val="24"/>
          <w:szCs w:val="24"/>
        </w:rPr>
        <w:t>:</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w:t>
      </w:r>
      <w:r w:rsidR="008032CA" w:rsidRPr="001E660B">
        <w:rPr>
          <w:rFonts w:ascii="Times New Roman" w:eastAsia="Times New Roman" w:hAnsi="Times New Roman" w:cs="Times New Roman"/>
          <w:color w:val="auto"/>
          <w:sz w:val="24"/>
          <w:szCs w:val="24"/>
        </w:rPr>
        <w:t>муниципального образования</w:t>
      </w:r>
      <w:r w:rsidRPr="001E660B">
        <w:rPr>
          <w:rFonts w:ascii="Times New Roman" w:eastAsia="Times New Roman" w:hAnsi="Times New Roman" w:cs="Times New Roman"/>
          <w:color w:val="auto"/>
          <w:sz w:val="24"/>
          <w:szCs w:val="24"/>
        </w:rPr>
        <w:t xml:space="preserve">, переключение освещения пешеходных тоннелей с дневного на вечерний и ночной режим, а также с ночного на дневной </w:t>
      </w:r>
      <w:r w:rsidR="00964E29" w:rsidRPr="001E660B">
        <w:rPr>
          <w:rFonts w:ascii="Times New Roman" w:eastAsia="Times New Roman" w:hAnsi="Times New Roman" w:cs="Times New Roman"/>
          <w:color w:val="auto"/>
          <w:sz w:val="24"/>
          <w:szCs w:val="24"/>
        </w:rPr>
        <w:t xml:space="preserve">должно </w:t>
      </w:r>
      <w:r w:rsidRPr="001E660B">
        <w:rPr>
          <w:rFonts w:ascii="Times New Roman" w:eastAsia="Times New Roman" w:hAnsi="Times New Roman" w:cs="Times New Roman"/>
          <w:color w:val="auto"/>
          <w:sz w:val="24"/>
          <w:szCs w:val="24"/>
        </w:rPr>
        <w:t>производить одновременно с включением и отключением уличного освещения;</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установок АО - в соответствии с решением администрации</w:t>
      </w:r>
      <w:r w:rsidR="008032CA" w:rsidRPr="001E660B">
        <w:rPr>
          <w:rFonts w:ascii="Times New Roman" w:eastAsia="Times New Roman" w:hAnsi="Times New Roman" w:cs="Times New Roman"/>
          <w:color w:val="auto"/>
          <w:sz w:val="24"/>
          <w:szCs w:val="24"/>
        </w:rPr>
        <w:t>муниципального образования</w:t>
      </w:r>
      <w:r w:rsidRPr="001E660B">
        <w:rPr>
          <w:rFonts w:ascii="Times New Roman" w:eastAsia="Times New Roman" w:hAnsi="Times New Roman" w:cs="Times New Roman"/>
          <w:color w:val="auto"/>
          <w:sz w:val="24"/>
          <w:szCs w:val="24"/>
        </w:rPr>
        <w:t xml:space="preserve">,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w:t>
      </w:r>
      <w:r w:rsidR="000A41E1" w:rsidRPr="001E660B">
        <w:rPr>
          <w:rFonts w:ascii="Times New Roman" w:eastAsia="Times New Roman" w:hAnsi="Times New Roman" w:cs="Times New Roman"/>
          <w:color w:val="auto"/>
          <w:sz w:val="24"/>
          <w:szCs w:val="24"/>
        </w:rPr>
        <w:t xml:space="preserve">поселок </w:t>
      </w:r>
      <w:r w:rsidRPr="001E660B">
        <w:rPr>
          <w:rFonts w:ascii="Times New Roman" w:eastAsia="Times New Roman" w:hAnsi="Times New Roman" w:cs="Times New Roman"/>
          <w:color w:val="auto"/>
          <w:sz w:val="24"/>
          <w:szCs w:val="24"/>
        </w:rPr>
        <w:t xml:space="preserve">и т.п.) установки АО </w:t>
      </w:r>
      <w:r w:rsidR="00964E29" w:rsidRPr="001E660B">
        <w:rPr>
          <w:rFonts w:ascii="Times New Roman" w:eastAsia="Times New Roman" w:hAnsi="Times New Roman" w:cs="Times New Roman"/>
          <w:color w:val="auto"/>
          <w:sz w:val="24"/>
          <w:szCs w:val="24"/>
        </w:rPr>
        <w:t>должны</w:t>
      </w:r>
      <w:r w:rsidRPr="001E660B">
        <w:rPr>
          <w:rFonts w:ascii="Times New Roman" w:eastAsia="Times New Roman" w:hAnsi="Times New Roman" w:cs="Times New Roman"/>
          <w:color w:val="auto"/>
          <w:sz w:val="24"/>
          <w:szCs w:val="24"/>
        </w:rPr>
        <w:t xml:space="preserve"> функционировать от заката до рассвета;</w:t>
      </w:r>
    </w:p>
    <w:p w:rsidR="00920B0A" w:rsidRPr="001E660B" w:rsidRDefault="003D3BA2" w:rsidP="002944A6">
      <w:pPr>
        <w:spacing w:line="240" w:lineRule="auto"/>
        <w:ind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установок СИ - по решению соответствующих ведомств или владельцев.</w:t>
      </w:r>
    </w:p>
    <w:p w:rsidR="00A13290" w:rsidRPr="001E660B" w:rsidRDefault="00A13290" w:rsidP="002944A6">
      <w:pPr>
        <w:spacing w:line="240" w:lineRule="auto"/>
        <w:ind w:firstLine="567"/>
        <w:jc w:val="both"/>
        <w:rPr>
          <w:rFonts w:ascii="Times New Roman" w:eastAsia="Times New Roman" w:hAnsi="Times New Roman" w:cs="Times New Roman"/>
          <w:color w:val="auto"/>
          <w:sz w:val="24"/>
          <w:szCs w:val="24"/>
        </w:rPr>
      </w:pPr>
    </w:p>
    <w:p w:rsidR="00571B45" w:rsidRPr="001E660B" w:rsidRDefault="00571B45" w:rsidP="002944A6">
      <w:pPr>
        <w:pStyle w:val="1"/>
        <w:numPr>
          <w:ilvl w:val="1"/>
          <w:numId w:val="2"/>
        </w:numPr>
        <w:spacing w:before="0" w:after="0" w:line="240" w:lineRule="auto"/>
        <w:ind w:left="0" w:firstLine="567"/>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М</w:t>
      </w:r>
      <w:r w:rsidR="00B358EE" w:rsidRPr="001E660B">
        <w:rPr>
          <w:rFonts w:ascii="Times New Roman" w:eastAsia="Times New Roman" w:hAnsi="Times New Roman" w:cs="Times New Roman"/>
          <w:b/>
          <w:color w:val="auto"/>
          <w:sz w:val="24"/>
          <w:szCs w:val="24"/>
        </w:rPr>
        <w:t xml:space="preserve">алые архитектурные формы </w:t>
      </w:r>
      <w:r w:rsidRPr="001E660B">
        <w:rPr>
          <w:rFonts w:ascii="Times New Roman" w:eastAsia="Times New Roman" w:hAnsi="Times New Roman" w:cs="Times New Roman"/>
          <w:b/>
          <w:color w:val="auto"/>
          <w:sz w:val="24"/>
          <w:szCs w:val="24"/>
        </w:rPr>
        <w:t xml:space="preserve"> и требования к ним</w:t>
      </w:r>
    </w:p>
    <w:p w:rsidR="00571B45" w:rsidRPr="001E660B" w:rsidRDefault="00571B45"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проектировании, выборе МАФ </w:t>
      </w:r>
      <w:r w:rsidR="008032CA"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использовать  </w:t>
      </w:r>
      <w:r w:rsidR="00DC3D9E" w:rsidRPr="001E660B">
        <w:rPr>
          <w:rFonts w:ascii="Times New Roman" w:eastAsia="Times New Roman" w:hAnsi="Times New Roman" w:cs="Times New Roman"/>
          <w:color w:val="auto"/>
          <w:sz w:val="24"/>
          <w:szCs w:val="24"/>
        </w:rPr>
        <w:t xml:space="preserve">и </w:t>
      </w:r>
      <w:r w:rsidRPr="001E660B">
        <w:rPr>
          <w:rFonts w:ascii="Times New Roman" w:eastAsia="Times New Roman" w:hAnsi="Times New Roman" w:cs="Times New Roman"/>
          <w:color w:val="auto"/>
          <w:sz w:val="24"/>
          <w:szCs w:val="24"/>
        </w:rPr>
        <w:t xml:space="preserve"> учитывать:</w:t>
      </w:r>
    </w:p>
    <w:p w:rsidR="00571B45" w:rsidRPr="001E660B" w:rsidRDefault="00571B45" w:rsidP="002944A6">
      <w:pPr>
        <w:pStyle w:val="af"/>
        <w:spacing w:before="0" w:beforeAutospacing="0" w:after="0" w:afterAutospacing="0"/>
        <w:ind w:firstLine="567"/>
        <w:jc w:val="both"/>
      </w:pPr>
      <w:r w:rsidRPr="001E660B">
        <w:lastRenderedPageBreak/>
        <w:t>а) материалы, подходящие для климата и соответствующие конструкции и назначению МАФ. Предпочтительнее использование натуральных материалов;</w:t>
      </w:r>
    </w:p>
    <w:p w:rsidR="00571B45" w:rsidRPr="001E660B" w:rsidRDefault="00571B45" w:rsidP="002944A6">
      <w:pPr>
        <w:pStyle w:val="af"/>
        <w:spacing w:before="0" w:beforeAutospacing="0" w:after="0" w:afterAutospacing="0"/>
        <w:ind w:firstLine="567"/>
        <w:jc w:val="both"/>
      </w:pPr>
      <w:r w:rsidRPr="001E660B">
        <w:t>б) антивандальную защищенность ― от разрушения, окле</w:t>
      </w:r>
      <w:r w:rsidR="00D01FA5" w:rsidRPr="001E660B">
        <w:t>йк</w:t>
      </w:r>
      <w:r w:rsidRPr="001E660B">
        <w:t>и, нанесения надписе</w:t>
      </w:r>
      <w:r w:rsidR="00D01FA5" w:rsidRPr="001E660B">
        <w:t xml:space="preserve">й </w:t>
      </w:r>
      <w:r w:rsidRPr="001E660B">
        <w:t>и изображени</w:t>
      </w:r>
      <w:r w:rsidR="00D01FA5" w:rsidRPr="001E660B">
        <w:t>й;</w:t>
      </w:r>
    </w:p>
    <w:p w:rsidR="00571B45" w:rsidRPr="001E660B" w:rsidRDefault="00571B45" w:rsidP="002944A6">
      <w:pPr>
        <w:pStyle w:val="af"/>
        <w:spacing w:before="0" w:beforeAutospacing="0" w:after="0" w:afterAutospacing="0"/>
        <w:ind w:firstLine="567"/>
        <w:jc w:val="both"/>
      </w:pPr>
      <w:r w:rsidRPr="001E660B">
        <w:t>в)  возможн</w:t>
      </w:r>
      <w:r w:rsidR="00D01FA5" w:rsidRPr="001E660B">
        <w:t>ость ремонта или замены деталей</w:t>
      </w:r>
      <w:r w:rsidRPr="001E660B">
        <w:t xml:space="preserve"> МАФ;</w:t>
      </w:r>
    </w:p>
    <w:p w:rsidR="00571B45" w:rsidRPr="001E660B" w:rsidRDefault="00571B45" w:rsidP="002944A6">
      <w:pPr>
        <w:pStyle w:val="af"/>
        <w:spacing w:before="0" w:beforeAutospacing="0" w:after="0" w:afterAutospacing="0"/>
        <w:ind w:firstLine="567"/>
        <w:jc w:val="both"/>
      </w:pPr>
      <w:r w:rsidRPr="001E660B">
        <w:t>г)  защиту от образования наледи и снежных заносов, обеспечение стока воды;</w:t>
      </w:r>
    </w:p>
    <w:p w:rsidR="00571B45" w:rsidRPr="001E660B" w:rsidRDefault="00571B45" w:rsidP="002944A6">
      <w:pPr>
        <w:pStyle w:val="af"/>
        <w:spacing w:before="0" w:beforeAutospacing="0" w:after="0" w:afterAutospacing="0"/>
        <w:ind w:firstLine="567"/>
        <w:jc w:val="both"/>
      </w:pPr>
      <w:r w:rsidRPr="001E660B">
        <w:t>д) удобство обслуживания, а также механизированно</w:t>
      </w:r>
      <w:r w:rsidR="00D01FA5" w:rsidRPr="001E660B">
        <w:t xml:space="preserve">й </w:t>
      </w:r>
      <w:r w:rsidRPr="001E660B">
        <w:t>и ручно</w:t>
      </w:r>
      <w:r w:rsidR="00D01FA5" w:rsidRPr="001E660B">
        <w:t xml:space="preserve">й </w:t>
      </w:r>
      <w:r w:rsidRPr="001E660B">
        <w:t>очистки территории рядом с МАФ и под конструкцие</w:t>
      </w:r>
      <w:r w:rsidR="00D01FA5" w:rsidRPr="001E660B">
        <w:t>й;</w:t>
      </w:r>
    </w:p>
    <w:p w:rsidR="00571B45" w:rsidRPr="001E660B" w:rsidRDefault="00571B45" w:rsidP="002944A6">
      <w:pPr>
        <w:pStyle w:val="af"/>
        <w:spacing w:before="0" w:beforeAutospacing="0" w:after="0" w:afterAutospacing="0"/>
        <w:ind w:firstLine="567"/>
        <w:jc w:val="both"/>
      </w:pPr>
      <w:r w:rsidRPr="001E660B">
        <w:t>е)  эргономичность конструкций (высоту и наклон спинки, высоту урн и прочее);</w:t>
      </w:r>
    </w:p>
    <w:p w:rsidR="00571B45" w:rsidRPr="001E660B" w:rsidRDefault="00571B45" w:rsidP="002944A6">
      <w:pPr>
        <w:pStyle w:val="af"/>
        <w:spacing w:before="0" w:beforeAutospacing="0" w:after="0" w:afterAutospacing="0"/>
        <w:ind w:firstLine="567"/>
        <w:jc w:val="both"/>
      </w:pPr>
      <w:r w:rsidRPr="001E660B">
        <w:t>ж)  расцветку, не вносящую визуальный шум;</w:t>
      </w:r>
    </w:p>
    <w:p w:rsidR="00571B45" w:rsidRPr="001E660B" w:rsidRDefault="00571B45" w:rsidP="002944A6">
      <w:pPr>
        <w:pStyle w:val="af"/>
        <w:spacing w:before="0" w:beforeAutospacing="0" w:after="0" w:afterAutospacing="0"/>
        <w:ind w:firstLine="567"/>
        <w:jc w:val="both"/>
      </w:pPr>
      <w:r w:rsidRPr="001E660B">
        <w:t>з)  безопасность для потенциальных</w:t>
      </w:r>
      <w:r w:rsidR="007067CC" w:rsidRPr="001E660B">
        <w:t xml:space="preserve"> </w:t>
      </w:r>
      <w:r w:rsidRPr="001E660B">
        <w:t>пользователе</w:t>
      </w:r>
      <w:r w:rsidR="00D01FA5" w:rsidRPr="001E660B">
        <w:t>й;</w:t>
      </w:r>
    </w:p>
    <w:p w:rsidR="00571B45" w:rsidRPr="001E660B" w:rsidRDefault="00571B45" w:rsidP="002944A6">
      <w:pPr>
        <w:pStyle w:val="af"/>
        <w:spacing w:before="0" w:beforeAutospacing="0" w:after="0" w:afterAutospacing="0"/>
        <w:ind w:firstLine="567"/>
        <w:jc w:val="both"/>
      </w:pPr>
      <w:r w:rsidRPr="001E660B">
        <w:t>и)  стилистическое сочетание с другими МАФ и окружающе</w:t>
      </w:r>
      <w:r w:rsidR="00D01FA5" w:rsidRPr="001E660B">
        <w:t xml:space="preserve">й </w:t>
      </w:r>
      <w:r w:rsidRPr="001E660B">
        <w:t>архитектуро</w:t>
      </w:r>
      <w:r w:rsidR="00D01FA5" w:rsidRPr="001E660B">
        <w:t>й;</w:t>
      </w:r>
    </w:p>
    <w:p w:rsidR="00571B45" w:rsidRPr="001E660B" w:rsidRDefault="00571B45" w:rsidP="002944A6">
      <w:pPr>
        <w:pStyle w:val="af"/>
        <w:spacing w:before="0" w:beforeAutospacing="0" w:after="0" w:afterAutospacing="0"/>
        <w:ind w:firstLine="567"/>
        <w:jc w:val="both"/>
      </w:pPr>
      <w:r w:rsidRPr="001E660B">
        <w:t xml:space="preserve">к)  соответствие характеристикам зоны </w:t>
      </w:r>
      <w:r w:rsidR="00D01FA5" w:rsidRPr="001E660B">
        <w:t>расположения: сдержанный дизайн</w:t>
      </w:r>
      <w:r w:rsidRPr="001E660B">
        <w:t xml:space="preserve"> для тротуаров дорог, более изящны</w:t>
      </w:r>
      <w:r w:rsidR="00D01FA5" w:rsidRPr="001E660B">
        <w:t xml:space="preserve">й </w:t>
      </w:r>
      <w:r w:rsidRPr="001E660B">
        <w:t>- для рекреационных зон и дворов.</w:t>
      </w:r>
    </w:p>
    <w:p w:rsidR="00571B45" w:rsidRPr="001E660B" w:rsidRDefault="00571B45"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Общие требования к установке МАФ:</w:t>
      </w:r>
    </w:p>
    <w:p w:rsidR="00571B45" w:rsidRPr="001E660B" w:rsidRDefault="00571B45" w:rsidP="002944A6">
      <w:pPr>
        <w:pStyle w:val="af"/>
        <w:spacing w:before="0" w:beforeAutospacing="0" w:after="0" w:afterAutospacing="0"/>
        <w:ind w:firstLine="567"/>
        <w:jc w:val="both"/>
      </w:pPr>
      <w:r w:rsidRPr="001E660B">
        <w:t>а)  расположение, не создающее препятстви</w:t>
      </w:r>
      <w:r w:rsidR="00D01FA5" w:rsidRPr="001E660B">
        <w:t xml:space="preserve">й </w:t>
      </w:r>
      <w:r w:rsidRPr="001E660B">
        <w:t>для пешеходов;</w:t>
      </w:r>
    </w:p>
    <w:p w:rsidR="00571B45" w:rsidRPr="001E660B" w:rsidRDefault="00571B45" w:rsidP="002944A6">
      <w:pPr>
        <w:pStyle w:val="af"/>
        <w:spacing w:before="0" w:beforeAutospacing="0" w:after="0" w:afterAutospacing="0"/>
        <w:ind w:firstLine="567"/>
        <w:jc w:val="both"/>
      </w:pPr>
      <w:r w:rsidRPr="001E660B">
        <w:t>б)  плотная установка на минимально</w:t>
      </w:r>
      <w:r w:rsidR="00D01FA5" w:rsidRPr="001E660B">
        <w:t xml:space="preserve">й </w:t>
      </w:r>
      <w:r w:rsidRPr="001E660B">
        <w:t>площади в местах большого скопления люде</w:t>
      </w:r>
      <w:r w:rsidR="00D01FA5" w:rsidRPr="001E660B">
        <w:t>й;</w:t>
      </w:r>
    </w:p>
    <w:p w:rsidR="00571B45" w:rsidRPr="001E660B" w:rsidRDefault="00571B45" w:rsidP="002944A6">
      <w:pPr>
        <w:pStyle w:val="af"/>
        <w:spacing w:before="0" w:beforeAutospacing="0" w:after="0" w:afterAutospacing="0"/>
        <w:ind w:firstLine="567"/>
        <w:jc w:val="both"/>
      </w:pPr>
      <w:r w:rsidRPr="001E660B">
        <w:t>в)  устойчивость конструкции;</w:t>
      </w:r>
    </w:p>
    <w:p w:rsidR="00571B45" w:rsidRPr="001E660B" w:rsidRDefault="00571B45" w:rsidP="002944A6">
      <w:pPr>
        <w:pStyle w:val="af"/>
        <w:spacing w:before="0" w:beforeAutospacing="0" w:after="0" w:afterAutospacing="0"/>
        <w:ind w:firstLine="567"/>
        <w:jc w:val="both"/>
      </w:pPr>
      <w:r w:rsidRPr="001E660B">
        <w:t>г)  надежная фиксация или обеспечение возможности перемещения в зависимости от услови</w:t>
      </w:r>
      <w:r w:rsidR="00D01FA5" w:rsidRPr="001E660B">
        <w:t xml:space="preserve">й </w:t>
      </w:r>
      <w:r w:rsidRPr="001E660B">
        <w:t>расположения;</w:t>
      </w:r>
    </w:p>
    <w:p w:rsidR="00571B45" w:rsidRPr="001E660B" w:rsidRDefault="00571B45" w:rsidP="002944A6">
      <w:pPr>
        <w:pStyle w:val="af"/>
        <w:spacing w:before="0" w:beforeAutospacing="0" w:after="0" w:afterAutospacing="0"/>
        <w:ind w:firstLine="567"/>
        <w:jc w:val="both"/>
      </w:pPr>
      <w:r w:rsidRPr="001E660B">
        <w:t>д)  достаточное количество МАФ определенных типов в каждо</w:t>
      </w:r>
      <w:r w:rsidR="00D01FA5" w:rsidRPr="001E660B">
        <w:t xml:space="preserve">й </w:t>
      </w:r>
      <w:r w:rsidRPr="001E660B">
        <w:t>конкретно</w:t>
      </w:r>
      <w:r w:rsidR="00D01FA5" w:rsidRPr="001E660B">
        <w:t xml:space="preserve">й </w:t>
      </w:r>
      <w:r w:rsidRPr="001E660B">
        <w:t>зоне;</w:t>
      </w:r>
    </w:p>
    <w:p w:rsidR="00571B45" w:rsidRPr="001E660B" w:rsidRDefault="00571B45"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Частные требования к скаме</w:t>
      </w:r>
      <w:r w:rsidR="00D01FA5" w:rsidRPr="001E660B">
        <w:rPr>
          <w:rFonts w:ascii="Times New Roman" w:eastAsia="Times New Roman" w:hAnsi="Times New Roman" w:cs="Times New Roman"/>
          <w:color w:val="auto"/>
          <w:sz w:val="24"/>
          <w:szCs w:val="24"/>
        </w:rPr>
        <w:t>йк</w:t>
      </w:r>
      <w:r w:rsidRPr="001E660B">
        <w:rPr>
          <w:rFonts w:ascii="Times New Roman" w:eastAsia="Times New Roman" w:hAnsi="Times New Roman" w:cs="Times New Roman"/>
          <w:color w:val="auto"/>
          <w:sz w:val="24"/>
          <w:szCs w:val="24"/>
        </w:rPr>
        <w:t>ам:</w:t>
      </w:r>
    </w:p>
    <w:p w:rsidR="00571B45" w:rsidRPr="001E660B" w:rsidRDefault="00571B45" w:rsidP="002944A6">
      <w:pPr>
        <w:pStyle w:val="af"/>
        <w:spacing w:before="0" w:beforeAutospacing="0" w:after="0" w:afterAutospacing="0"/>
        <w:ind w:firstLine="567"/>
        <w:jc w:val="both"/>
      </w:pPr>
      <w:r w:rsidRPr="001E660B">
        <w:t>- наличие спинок для скамеек рекреационных зон;</w:t>
      </w:r>
    </w:p>
    <w:p w:rsidR="00571B45" w:rsidRPr="001E660B" w:rsidRDefault="00571B45" w:rsidP="002944A6">
      <w:pPr>
        <w:pStyle w:val="af"/>
        <w:spacing w:before="0" w:beforeAutospacing="0" w:after="0" w:afterAutospacing="0"/>
        <w:ind w:firstLine="567"/>
        <w:jc w:val="both"/>
      </w:pPr>
      <w:r w:rsidRPr="001E660B">
        <w:t>- наличие спинок и поручне</w:t>
      </w:r>
      <w:r w:rsidR="00D01FA5" w:rsidRPr="001E660B">
        <w:t xml:space="preserve">й </w:t>
      </w:r>
      <w:r w:rsidRPr="001E660B">
        <w:t>для скамеек дворовых зон;</w:t>
      </w:r>
    </w:p>
    <w:p w:rsidR="00571B45" w:rsidRPr="001E660B" w:rsidRDefault="00571B45" w:rsidP="002944A6">
      <w:pPr>
        <w:pStyle w:val="af"/>
        <w:spacing w:before="0" w:beforeAutospacing="0" w:after="0" w:afterAutospacing="0"/>
        <w:ind w:firstLine="567"/>
        <w:jc w:val="both"/>
      </w:pPr>
      <w:r w:rsidRPr="001E660B">
        <w:t>- отсутствие спинок и поручне</w:t>
      </w:r>
      <w:r w:rsidR="00D01FA5" w:rsidRPr="001E660B">
        <w:t xml:space="preserve">й </w:t>
      </w:r>
      <w:r w:rsidRPr="001E660B">
        <w:t>для скамеек транзитных зон;</w:t>
      </w:r>
    </w:p>
    <w:p w:rsidR="00571B45" w:rsidRPr="001E660B" w:rsidRDefault="00571B45"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Частные требования к урнам:</w:t>
      </w:r>
    </w:p>
    <w:p w:rsidR="00571B45" w:rsidRPr="001E660B" w:rsidRDefault="00571B45" w:rsidP="002944A6">
      <w:pPr>
        <w:pStyle w:val="af"/>
        <w:spacing w:before="0" w:beforeAutospacing="0" w:after="0" w:afterAutospacing="0"/>
        <w:ind w:firstLine="567"/>
        <w:jc w:val="both"/>
      </w:pPr>
      <w:r w:rsidRPr="001E660B">
        <w:t>- наличие пепельниц, предохраняющих мусор от возгорания;</w:t>
      </w:r>
    </w:p>
    <w:p w:rsidR="00571B45" w:rsidRPr="001E660B" w:rsidRDefault="00571B45" w:rsidP="002944A6">
      <w:pPr>
        <w:pStyle w:val="af"/>
        <w:spacing w:before="0" w:beforeAutospacing="0" w:after="0" w:afterAutospacing="0"/>
        <w:ind w:firstLine="567"/>
        <w:jc w:val="both"/>
      </w:pPr>
      <w:r w:rsidRPr="001E660B">
        <w:t>- достаточная высота (минимальная около 100 см) и объем;</w:t>
      </w:r>
    </w:p>
    <w:p w:rsidR="00571B45" w:rsidRPr="001E660B" w:rsidRDefault="00571B45" w:rsidP="002944A6">
      <w:pPr>
        <w:pStyle w:val="af"/>
        <w:spacing w:before="0" w:beforeAutospacing="0" w:after="0" w:afterAutospacing="0"/>
        <w:ind w:firstLine="567"/>
        <w:jc w:val="both"/>
      </w:pPr>
      <w:r w:rsidRPr="001E660B">
        <w:t>- наличие рельефного текстурирования или перфорирования для защиты от графического вандализма;</w:t>
      </w:r>
    </w:p>
    <w:p w:rsidR="00571B45" w:rsidRPr="001E660B" w:rsidRDefault="00571B45" w:rsidP="002944A6">
      <w:pPr>
        <w:pStyle w:val="af"/>
        <w:spacing w:before="0" w:beforeAutospacing="0" w:after="0" w:afterAutospacing="0"/>
        <w:ind w:firstLine="567"/>
        <w:jc w:val="both"/>
      </w:pPr>
      <w:r w:rsidRPr="001E660B">
        <w:t>- защита от дождя и снега;</w:t>
      </w:r>
    </w:p>
    <w:p w:rsidR="00571B45" w:rsidRPr="001E660B" w:rsidRDefault="00571B45" w:rsidP="002944A6">
      <w:pPr>
        <w:pStyle w:val="af"/>
        <w:spacing w:before="0" w:beforeAutospacing="0" w:after="0" w:afterAutospacing="0"/>
        <w:ind w:firstLine="567"/>
        <w:jc w:val="both"/>
      </w:pPr>
      <w:r w:rsidRPr="001E660B">
        <w:t>- использование и аккуратное расположение вставных ведер и мусорных мешков</w:t>
      </w:r>
      <w:r w:rsidR="00D01FA5" w:rsidRPr="001E660B">
        <w:t>;</w:t>
      </w:r>
    </w:p>
    <w:p w:rsidR="00571B45" w:rsidRPr="001E660B" w:rsidRDefault="00571B45"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Частные требования к цветочницам (вазонам), в том числе к навесным:</w:t>
      </w:r>
    </w:p>
    <w:p w:rsidR="00571B45" w:rsidRPr="001E660B" w:rsidRDefault="00571B45" w:rsidP="002944A6">
      <w:pPr>
        <w:pStyle w:val="af"/>
        <w:spacing w:before="0" w:beforeAutospacing="0" w:after="0" w:afterAutospacing="0"/>
        <w:ind w:firstLine="567"/>
        <w:jc w:val="both"/>
      </w:pPr>
      <w:r w:rsidRPr="001E660B">
        <w:t>-  кашпо следует выставлять только на существующих объектах</w:t>
      </w:r>
      <w:r w:rsidR="00D01FA5" w:rsidRPr="001E660B">
        <w:t>;</w:t>
      </w:r>
    </w:p>
    <w:p w:rsidR="00571B45" w:rsidRPr="001E660B" w:rsidRDefault="00571B45" w:rsidP="002944A6">
      <w:pPr>
        <w:pStyle w:val="af"/>
        <w:spacing w:before="0" w:beforeAutospacing="0" w:after="0" w:afterAutospacing="0"/>
        <w:ind w:firstLine="567"/>
        <w:jc w:val="both"/>
      </w:pPr>
      <w:r w:rsidRPr="001E660B">
        <w:t>-  цветочницы (вазоны) должны иметь достаточную высоту ― для предотвращения случа</w:t>
      </w:r>
      <w:r w:rsidR="00D01FA5" w:rsidRPr="001E660B">
        <w:t>йн</w:t>
      </w:r>
      <w:r w:rsidRPr="001E660B">
        <w:t>ого наезда автомобиле</w:t>
      </w:r>
      <w:r w:rsidR="00D01FA5" w:rsidRPr="001E660B">
        <w:t xml:space="preserve">й </w:t>
      </w:r>
      <w:r w:rsidRPr="001E660B">
        <w:t>и попадания мусора</w:t>
      </w:r>
      <w:r w:rsidR="00D01FA5" w:rsidRPr="001E660B">
        <w:t>;</w:t>
      </w:r>
    </w:p>
    <w:p w:rsidR="00571B45" w:rsidRPr="001E660B" w:rsidRDefault="00571B45" w:rsidP="002944A6">
      <w:pPr>
        <w:pStyle w:val="af"/>
        <w:spacing w:before="0" w:beforeAutospacing="0" w:after="0" w:afterAutospacing="0"/>
        <w:ind w:firstLine="567"/>
        <w:jc w:val="both"/>
      </w:pPr>
      <w:r w:rsidRPr="001E660B">
        <w:t>-  диза</w:t>
      </w:r>
      <w:r w:rsidR="00D01FA5" w:rsidRPr="001E660B">
        <w:t>йн</w:t>
      </w:r>
      <w:r w:rsidRPr="001E660B">
        <w:t xml:space="preserve"> (цвет, форма) цветочниц (вазонов) не должен</w:t>
      </w:r>
      <w:r w:rsidR="00D01FA5" w:rsidRPr="001E660B">
        <w:t xml:space="preserve"> отвлекать внимание от растений;</w:t>
      </w:r>
    </w:p>
    <w:p w:rsidR="00571B45" w:rsidRPr="001E660B" w:rsidRDefault="00571B45" w:rsidP="002944A6">
      <w:pPr>
        <w:pStyle w:val="af"/>
        <w:spacing w:before="0" w:beforeAutospacing="0" w:after="0" w:afterAutospacing="0"/>
        <w:ind w:firstLine="567"/>
        <w:jc w:val="both"/>
      </w:pPr>
      <w:r w:rsidRPr="001E660B">
        <w:t>-  цветочницы и кашпо зимо</w:t>
      </w:r>
      <w:r w:rsidR="00D01FA5" w:rsidRPr="001E660B">
        <w:t xml:space="preserve">й </w:t>
      </w:r>
      <w:r w:rsidRPr="001E660B">
        <w:t>необходимо хранить в помещении или заменять в них цветы хво</w:t>
      </w:r>
      <w:r w:rsidR="00D01FA5" w:rsidRPr="001E660B">
        <w:t>й</w:t>
      </w:r>
      <w:r w:rsidRPr="001E660B">
        <w:t>ными растениями или иными растительными декорациями</w:t>
      </w:r>
      <w:r w:rsidR="00D01FA5" w:rsidRPr="001E660B">
        <w:t>;</w:t>
      </w:r>
    </w:p>
    <w:p w:rsidR="00571B45" w:rsidRPr="001E660B" w:rsidRDefault="00571B45"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Частные требования к ограждениям:</w:t>
      </w:r>
    </w:p>
    <w:p w:rsidR="00571B45" w:rsidRPr="001E660B" w:rsidRDefault="00571B45" w:rsidP="002944A6">
      <w:pPr>
        <w:pStyle w:val="af"/>
        <w:spacing w:before="0" w:beforeAutospacing="0" w:after="0" w:afterAutospacing="0"/>
        <w:ind w:firstLine="567"/>
        <w:jc w:val="both"/>
      </w:pPr>
      <w:r w:rsidRPr="001E660B">
        <w:t>-  достаточная прочность для защиты пешеходов от наезда автомобиле</w:t>
      </w:r>
      <w:r w:rsidR="00D01FA5" w:rsidRPr="001E660B">
        <w:t>й</w:t>
      </w:r>
    </w:p>
    <w:p w:rsidR="00571B45" w:rsidRPr="001E660B" w:rsidRDefault="00571B45" w:rsidP="002944A6">
      <w:pPr>
        <w:pStyle w:val="af"/>
        <w:spacing w:before="0" w:beforeAutospacing="0" w:after="0" w:afterAutospacing="0"/>
        <w:ind w:firstLine="567"/>
        <w:jc w:val="both"/>
      </w:pPr>
      <w:r w:rsidRPr="001E660B">
        <w:t>-  модульность, возможность создания конструкции любо</w:t>
      </w:r>
      <w:r w:rsidR="00D01FA5" w:rsidRPr="001E660B">
        <w:t>й</w:t>
      </w:r>
      <w:r w:rsidRPr="001E660B">
        <w:t xml:space="preserve"> формы</w:t>
      </w:r>
    </w:p>
    <w:p w:rsidR="00571B45" w:rsidRPr="001E660B" w:rsidRDefault="00571B45" w:rsidP="002944A6">
      <w:pPr>
        <w:pStyle w:val="af"/>
        <w:spacing w:before="0" w:beforeAutospacing="0" w:after="0" w:afterAutospacing="0"/>
        <w:ind w:firstLine="567"/>
        <w:jc w:val="both"/>
      </w:pPr>
      <w:r w:rsidRPr="001E660B">
        <w:t>-  светоотражающие элементы там, где возможен случа</w:t>
      </w:r>
      <w:r w:rsidR="00D01FA5" w:rsidRPr="001E660B">
        <w:t xml:space="preserve">йный </w:t>
      </w:r>
      <w:r w:rsidRPr="001E660B">
        <w:t xml:space="preserve"> наезд автомобиля</w:t>
      </w:r>
    </w:p>
    <w:p w:rsidR="00571B45" w:rsidRPr="001E660B" w:rsidRDefault="00571B45" w:rsidP="002944A6">
      <w:pPr>
        <w:pStyle w:val="af"/>
        <w:spacing w:before="0" w:beforeAutospacing="0" w:after="0" w:afterAutospacing="0"/>
        <w:ind w:firstLine="567"/>
        <w:jc w:val="both"/>
      </w:pPr>
      <w:r w:rsidRPr="001E660B">
        <w:t>-  недопустимо располагать ограды далее 10 см от края газона</w:t>
      </w:r>
    </w:p>
    <w:p w:rsidR="00571B45" w:rsidRPr="001E660B" w:rsidRDefault="00571B45" w:rsidP="002944A6">
      <w:pPr>
        <w:pStyle w:val="af"/>
        <w:spacing w:before="0" w:beforeAutospacing="0" w:after="0" w:afterAutospacing="0"/>
        <w:ind w:firstLine="567"/>
        <w:jc w:val="both"/>
      </w:pPr>
      <w:r w:rsidRPr="001E660B">
        <w:t>-нейтральный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571B45" w:rsidRPr="001E660B" w:rsidRDefault="00571B45"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Характерные МАФ тротуаров автомобильных дорог:</w:t>
      </w:r>
    </w:p>
    <w:p w:rsidR="00571B45" w:rsidRPr="001E660B" w:rsidRDefault="00571B45"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скаме</w:t>
      </w:r>
      <w:r w:rsidR="00D01FA5"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ки без спинки с достаточным местом для сумок;</w:t>
      </w:r>
    </w:p>
    <w:p w:rsidR="00571B45" w:rsidRPr="001E660B" w:rsidRDefault="00571B45"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опоры у скамеек для люде</w:t>
      </w:r>
      <w:r w:rsidR="00D01FA5"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 xml:space="preserve"> с ограниченными возможностями; </w:t>
      </w:r>
    </w:p>
    <w:p w:rsidR="00571B45" w:rsidRPr="001E660B" w:rsidRDefault="00571B45"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мощные заграждения от автомобиле</w:t>
      </w:r>
      <w:r w:rsidR="00D01FA5" w:rsidRPr="001E660B">
        <w:rPr>
          <w:rFonts w:ascii="Times New Roman" w:eastAsia="Times New Roman" w:hAnsi="Times New Roman" w:cs="Times New Roman"/>
          <w:color w:val="auto"/>
          <w:sz w:val="24"/>
          <w:szCs w:val="24"/>
        </w:rPr>
        <w:t>й;</w:t>
      </w:r>
    </w:p>
    <w:p w:rsidR="00571B45" w:rsidRPr="001E660B" w:rsidRDefault="00571B45"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высокие безопасные заборы;</w:t>
      </w:r>
    </w:p>
    <w:p w:rsidR="00571B45" w:rsidRPr="001E660B" w:rsidRDefault="00571B45"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навесные кашпо  навесные цветочницы и вазоны;</w:t>
      </w:r>
    </w:p>
    <w:p w:rsidR="00571B45" w:rsidRPr="001E660B" w:rsidRDefault="00571B45"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высокие цветочницы(вазоны) и урны;</w:t>
      </w:r>
    </w:p>
    <w:p w:rsidR="00571B45" w:rsidRPr="001E660B" w:rsidRDefault="00571B45"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 пепельницы — встроенные в урны или отдельные;</w:t>
      </w:r>
    </w:p>
    <w:p w:rsidR="00571B45" w:rsidRPr="001E660B" w:rsidRDefault="00571B45"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велоинфраструктура.</w:t>
      </w:r>
    </w:p>
    <w:p w:rsidR="00571B45" w:rsidRPr="001E660B" w:rsidRDefault="00571B45"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Характерные МАФ пешеходных зон:</w:t>
      </w:r>
    </w:p>
    <w:p w:rsidR="00571B45" w:rsidRPr="001E660B" w:rsidRDefault="00571B45"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относительно небольшие уличные фонари;</w:t>
      </w:r>
    </w:p>
    <w:p w:rsidR="00571B45" w:rsidRPr="001E660B" w:rsidRDefault="00571B45"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комфортные диваны;</w:t>
      </w:r>
    </w:p>
    <w:p w:rsidR="00571B45" w:rsidRPr="001E660B" w:rsidRDefault="00571B45"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объемные урны;</w:t>
      </w:r>
    </w:p>
    <w:p w:rsidR="00571B45" w:rsidRPr="001E660B" w:rsidRDefault="00571B45"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цветочницы и кашпо (вазоны);</w:t>
      </w:r>
    </w:p>
    <w:p w:rsidR="00571B45" w:rsidRPr="001E660B" w:rsidRDefault="00571B45"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информационные стенды;</w:t>
      </w:r>
    </w:p>
    <w:p w:rsidR="00571B45" w:rsidRPr="001E660B" w:rsidRDefault="00571B45"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защитные ограждения;</w:t>
      </w:r>
    </w:p>
    <w:p w:rsidR="00571B45" w:rsidRPr="001E660B" w:rsidRDefault="00571B45" w:rsidP="002944A6">
      <w:pPr>
        <w:spacing w:line="240" w:lineRule="auto"/>
        <w:ind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столы для игр.</w:t>
      </w:r>
    </w:p>
    <w:p w:rsidR="00571B45" w:rsidRPr="001E660B" w:rsidRDefault="00571B45"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Принципы антивандальной защиты малых архитектурных форм от графического вандализма.</w:t>
      </w:r>
    </w:p>
    <w:p w:rsidR="00571B45" w:rsidRPr="001E660B" w:rsidRDefault="00964E29"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М</w:t>
      </w:r>
      <w:r w:rsidR="00571B45" w:rsidRPr="001E660B">
        <w:rPr>
          <w:rFonts w:ascii="Times New Roman" w:eastAsia="Times New Roman" w:hAnsi="Times New Roman" w:cs="Times New Roman"/>
          <w:color w:val="auto"/>
          <w:sz w:val="24"/>
          <w:szCs w:val="24"/>
        </w:rPr>
        <w:t>инимиз</w:t>
      </w:r>
      <w:r w:rsidRPr="001E660B">
        <w:rPr>
          <w:rFonts w:ascii="Times New Roman" w:eastAsia="Times New Roman" w:hAnsi="Times New Roman" w:cs="Times New Roman"/>
          <w:color w:val="auto"/>
          <w:sz w:val="24"/>
          <w:szCs w:val="24"/>
        </w:rPr>
        <w:t>ация</w:t>
      </w:r>
      <w:r w:rsidR="00571B45" w:rsidRPr="001E660B">
        <w:rPr>
          <w:rFonts w:ascii="Times New Roman" w:eastAsia="Times New Roman" w:hAnsi="Times New Roman" w:cs="Times New Roman"/>
          <w:color w:val="auto"/>
          <w:sz w:val="24"/>
          <w:szCs w:val="24"/>
        </w:rPr>
        <w:t xml:space="preserve"> площад</w:t>
      </w:r>
      <w:r w:rsidRPr="001E660B">
        <w:rPr>
          <w:rFonts w:ascii="Times New Roman" w:eastAsia="Times New Roman" w:hAnsi="Times New Roman" w:cs="Times New Roman"/>
          <w:color w:val="auto"/>
          <w:sz w:val="24"/>
          <w:szCs w:val="24"/>
        </w:rPr>
        <w:t>и</w:t>
      </w:r>
      <w:r w:rsidR="00571B45" w:rsidRPr="001E660B">
        <w:rPr>
          <w:rFonts w:ascii="Times New Roman" w:eastAsia="Times New Roman" w:hAnsi="Times New Roman" w:cs="Times New Roman"/>
          <w:color w:val="auto"/>
          <w:sz w:val="24"/>
          <w:szCs w:val="24"/>
        </w:rPr>
        <w:t xml:space="preserve"> поверхностей МАФ, свободные поверхности </w:t>
      </w:r>
      <w:r w:rsidRPr="001E660B">
        <w:rPr>
          <w:rFonts w:ascii="Times New Roman" w:eastAsia="Times New Roman" w:hAnsi="Times New Roman" w:cs="Times New Roman"/>
          <w:color w:val="auto"/>
          <w:sz w:val="24"/>
          <w:szCs w:val="24"/>
        </w:rPr>
        <w:t>необходимо</w:t>
      </w:r>
      <w:r w:rsidR="00571B45" w:rsidRPr="001E660B">
        <w:rPr>
          <w:rFonts w:ascii="Times New Roman" w:eastAsia="Times New Roman" w:hAnsi="Times New Roman" w:cs="Times New Roman"/>
          <w:color w:val="auto"/>
          <w:sz w:val="24"/>
          <w:szCs w:val="24"/>
        </w:rPr>
        <w:t xml:space="preserve"> делать перфорированными или с рельефом, препятствующим графическому вандализму или облегчающим его устранению.</w:t>
      </w:r>
    </w:p>
    <w:p w:rsidR="00571B45" w:rsidRPr="001E660B" w:rsidRDefault="00571B45"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Глухие заборы </w:t>
      </w:r>
      <w:r w:rsidR="0051706F"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заменять просматриваемыми. Если нет возможности убрать забор или заменить напросматриваемый,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571B45" w:rsidRPr="001E660B" w:rsidRDefault="00571B45"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Для защиты малообъемных объектов (коммутационных шкафов и других) </w:t>
      </w:r>
      <w:r w:rsidR="0051706F"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размещ</w:t>
      </w:r>
      <w:r w:rsidR="0051706F" w:rsidRPr="001E660B">
        <w:rPr>
          <w:rFonts w:ascii="Times New Roman" w:eastAsia="Times New Roman" w:hAnsi="Times New Roman" w:cs="Times New Roman"/>
          <w:color w:val="auto"/>
          <w:sz w:val="24"/>
          <w:szCs w:val="24"/>
        </w:rPr>
        <w:t>ать</w:t>
      </w:r>
      <w:r w:rsidRPr="001E660B">
        <w:rPr>
          <w:rFonts w:ascii="Times New Roman" w:eastAsia="Times New Roman" w:hAnsi="Times New Roman" w:cs="Times New Roman"/>
          <w:color w:val="auto"/>
          <w:sz w:val="24"/>
          <w:szCs w:val="24"/>
        </w:rPr>
        <w:t xml:space="preserve"> на поверхности малоформатн</w:t>
      </w:r>
      <w:r w:rsidR="0051706F" w:rsidRPr="001E660B">
        <w:rPr>
          <w:rFonts w:ascii="Times New Roman" w:eastAsia="Times New Roman" w:hAnsi="Times New Roman" w:cs="Times New Roman"/>
          <w:color w:val="auto"/>
          <w:sz w:val="24"/>
          <w:szCs w:val="24"/>
        </w:rPr>
        <w:t>ую</w:t>
      </w:r>
      <w:r w:rsidRPr="001E660B">
        <w:rPr>
          <w:rFonts w:ascii="Times New Roman" w:eastAsia="Times New Roman" w:hAnsi="Times New Roman" w:cs="Times New Roman"/>
          <w:color w:val="auto"/>
          <w:sz w:val="24"/>
          <w:szCs w:val="24"/>
        </w:rPr>
        <w:t xml:space="preserve"> реклам</w:t>
      </w:r>
      <w:r w:rsidR="0051706F" w:rsidRPr="001E660B">
        <w:rPr>
          <w:rFonts w:ascii="Times New Roman" w:eastAsia="Times New Roman" w:hAnsi="Times New Roman" w:cs="Times New Roman"/>
          <w:color w:val="auto"/>
          <w:sz w:val="24"/>
          <w:szCs w:val="24"/>
        </w:rPr>
        <w:t>у</w:t>
      </w:r>
      <w:r w:rsidRPr="001E660B">
        <w:rPr>
          <w:rFonts w:ascii="Times New Roman" w:eastAsia="Times New Roman" w:hAnsi="Times New Roman" w:cs="Times New Roman"/>
          <w:color w:val="auto"/>
          <w:sz w:val="24"/>
          <w:szCs w:val="24"/>
        </w:rPr>
        <w:t xml:space="preserve">. Также возможно использование стрит-арта или размещение их внутри афишной тумбы. </w:t>
      </w:r>
    </w:p>
    <w:p w:rsidR="00571B45" w:rsidRPr="001E660B" w:rsidRDefault="00571B45"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Для защиты от графического вандализма конструкцию опор освещения и прочих объектов </w:t>
      </w:r>
      <w:r w:rsidR="0051706F"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выбирать или проектировать рельефной, в том числе с использованием краски, содержащей рельефные частицы.</w:t>
      </w:r>
    </w:p>
    <w:p w:rsidR="00571B45" w:rsidRPr="001E660B" w:rsidRDefault="0051706F" w:rsidP="002944A6">
      <w:pPr>
        <w:numPr>
          <w:ilvl w:val="3"/>
          <w:numId w:val="2"/>
        </w:numPr>
        <w:spacing w:line="240" w:lineRule="auto"/>
        <w:ind w:left="0" w:firstLine="567"/>
        <w:contextualSpacing/>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Следует</w:t>
      </w:r>
      <w:r w:rsidR="00571B45" w:rsidRPr="001E660B">
        <w:rPr>
          <w:rFonts w:ascii="Times New Roman" w:eastAsia="Times New Roman" w:hAnsi="Times New Roman" w:cs="Times New Roman"/>
          <w:color w:val="auto"/>
          <w:sz w:val="24"/>
          <w:szCs w:val="24"/>
        </w:rPr>
        <w:t xml:space="preserve">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571B45" w:rsidRPr="001E660B" w:rsidRDefault="00571B45"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Правила вандалозащищенности при проектировании городского оборудования:</w:t>
      </w:r>
    </w:p>
    <w:p w:rsidR="00571B45" w:rsidRPr="001E660B" w:rsidRDefault="003540E4"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Необходим </w:t>
      </w:r>
      <w:r w:rsidR="00571B45" w:rsidRPr="001E660B">
        <w:rPr>
          <w:rFonts w:ascii="Times New Roman" w:eastAsia="Times New Roman" w:hAnsi="Times New Roman" w:cs="Times New Roman"/>
          <w:color w:val="auto"/>
          <w:sz w:val="24"/>
          <w:szCs w:val="24"/>
        </w:rPr>
        <w:t>выбор материала</w:t>
      </w:r>
      <w:r w:rsidRPr="001E660B">
        <w:rPr>
          <w:rFonts w:ascii="Times New Roman" w:eastAsia="Times New Roman" w:hAnsi="Times New Roman" w:cs="Times New Roman"/>
          <w:color w:val="auto"/>
          <w:sz w:val="24"/>
          <w:szCs w:val="24"/>
        </w:rPr>
        <w:t>,</w:t>
      </w:r>
      <w:r w:rsidR="00571B45" w:rsidRPr="001E660B">
        <w:rPr>
          <w:rFonts w:ascii="Times New Roman" w:eastAsia="Times New Roman" w:hAnsi="Times New Roman" w:cs="Times New Roman"/>
          <w:color w:val="auto"/>
          <w:sz w:val="24"/>
          <w:szCs w:val="24"/>
        </w:rPr>
        <w:t xml:space="preserve"> легко очищающегося и не боящегося абразивных и растворяющих веществ.</w:t>
      </w:r>
    </w:p>
    <w:p w:rsidR="00571B45" w:rsidRPr="001E660B" w:rsidRDefault="00571B45"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На плоских поверхностях городского оборудования и МАФ рекомендуется перфорирование или рельефное текстурирование, которые мешают расклейке объявлений и разрисовыванию поверхности, которые облегчают очистку. </w:t>
      </w:r>
    </w:p>
    <w:p w:rsidR="0051706F" w:rsidRPr="001E660B" w:rsidRDefault="00571B45"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Городское оборудование (остановки, столбы, урны, з</w:t>
      </w:r>
      <w:r w:rsidR="0051706F" w:rsidRPr="001E660B">
        <w:rPr>
          <w:rFonts w:ascii="Times New Roman" w:eastAsia="Times New Roman" w:hAnsi="Times New Roman" w:cs="Times New Roman"/>
          <w:color w:val="auto"/>
          <w:sz w:val="24"/>
          <w:szCs w:val="24"/>
        </w:rPr>
        <w:t>аборы и прочие) и фасады зданий необходимо</w:t>
      </w:r>
      <w:r w:rsidRPr="001E660B">
        <w:rPr>
          <w:rFonts w:ascii="Times New Roman" w:eastAsia="Times New Roman" w:hAnsi="Times New Roman" w:cs="Times New Roman"/>
          <w:color w:val="auto"/>
          <w:sz w:val="24"/>
          <w:szCs w:val="24"/>
        </w:rPr>
        <w:t xml:space="preserve">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w:t>
      </w:r>
    </w:p>
    <w:p w:rsidR="00571B45" w:rsidRPr="001E660B" w:rsidRDefault="0051706F"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Д</w:t>
      </w:r>
      <w:r w:rsidR="00571B45" w:rsidRPr="001E660B">
        <w:rPr>
          <w:rFonts w:ascii="Times New Roman" w:eastAsia="Times New Roman" w:hAnsi="Times New Roman" w:cs="Times New Roman"/>
          <w:color w:val="auto"/>
          <w:sz w:val="24"/>
          <w:szCs w:val="24"/>
        </w:rPr>
        <w:t xml:space="preserve">ля городского оборудования и МАФ </w:t>
      </w:r>
      <w:r w:rsidRPr="001E660B">
        <w:rPr>
          <w:rFonts w:ascii="Times New Roman" w:eastAsia="Times New Roman" w:hAnsi="Times New Roman" w:cs="Times New Roman"/>
          <w:color w:val="auto"/>
          <w:sz w:val="24"/>
          <w:szCs w:val="24"/>
        </w:rPr>
        <w:t>необходимо</w:t>
      </w:r>
      <w:r w:rsidR="00571B45" w:rsidRPr="001E660B">
        <w:rPr>
          <w:rFonts w:ascii="Times New Roman" w:eastAsia="Times New Roman" w:hAnsi="Times New Roman" w:cs="Times New Roman"/>
          <w:color w:val="auto"/>
          <w:sz w:val="24"/>
          <w:szCs w:val="24"/>
        </w:rPr>
        <w:t xml:space="preserve"> использование темных тонов окраски или материалов. </w:t>
      </w:r>
    </w:p>
    <w:p w:rsidR="00571B45" w:rsidRPr="001E660B" w:rsidRDefault="00571B45" w:rsidP="002944A6">
      <w:pPr>
        <w:pStyle w:val="ac"/>
        <w:numPr>
          <w:ilvl w:val="2"/>
          <w:numId w:val="2"/>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Правила вандалозащищенности при размещении оборудования:</w:t>
      </w:r>
    </w:p>
    <w:p w:rsidR="00571B45" w:rsidRPr="001E660B" w:rsidRDefault="00D01FA5"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Городское оборудование (</w:t>
      </w:r>
      <w:r w:rsidR="00571B45" w:rsidRPr="001E660B">
        <w:rPr>
          <w:rFonts w:ascii="Times New Roman" w:eastAsia="Times New Roman" w:hAnsi="Times New Roman" w:cs="Times New Roman"/>
          <w:color w:val="auto"/>
          <w:sz w:val="24"/>
          <w:szCs w:val="24"/>
        </w:rPr>
        <w:t>остановки, столбы, заборы) и фасады зданий можно защитить с помощью рекламы и полезной информации, стрит-арта и рекламного граф</w:t>
      </w:r>
      <w:r w:rsidR="00CA57D0" w:rsidRPr="001E660B">
        <w:rPr>
          <w:rFonts w:ascii="Times New Roman" w:eastAsia="Times New Roman" w:hAnsi="Times New Roman" w:cs="Times New Roman"/>
          <w:color w:val="auto"/>
          <w:sz w:val="24"/>
          <w:szCs w:val="24"/>
        </w:rPr>
        <w:t>ф</w:t>
      </w:r>
      <w:r w:rsidR="00571B45" w:rsidRPr="001E660B">
        <w:rPr>
          <w:rFonts w:ascii="Times New Roman" w:eastAsia="Times New Roman" w:hAnsi="Times New Roman" w:cs="Times New Roman"/>
          <w:color w:val="auto"/>
          <w:sz w:val="24"/>
          <w:szCs w:val="24"/>
        </w:rPr>
        <w:t>ити, а также благодаря озеленению.</w:t>
      </w:r>
    </w:p>
    <w:p w:rsidR="0051706F" w:rsidRPr="001E660B" w:rsidRDefault="00571B45"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Количество городского оборудования должно минимизироваться, а несколько размещаемых объектов ― группироваться «бок к боку», «спиной к спине» или к стене здания. </w:t>
      </w:r>
    </w:p>
    <w:p w:rsidR="00571B45" w:rsidRPr="001E660B" w:rsidRDefault="00571B45"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Объекты по возможности следует совмещать (например, креплением урны на столбе городского освещения);</w:t>
      </w:r>
    </w:p>
    <w:p w:rsidR="00571B45" w:rsidRPr="001E660B" w:rsidRDefault="00571B45"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 xml:space="preserve">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w:t>
      </w:r>
      <w:r w:rsidR="00CA57D0" w:rsidRPr="001E660B">
        <w:rPr>
          <w:rFonts w:ascii="Times New Roman" w:eastAsia="Times New Roman" w:hAnsi="Times New Roman" w:cs="Times New Roman"/>
          <w:color w:val="auto"/>
          <w:sz w:val="24"/>
          <w:szCs w:val="24"/>
        </w:rPr>
        <w:t>органами архитектуры муниципального района</w:t>
      </w:r>
      <w:r w:rsidRPr="001E660B">
        <w:rPr>
          <w:rFonts w:ascii="Times New Roman" w:eastAsia="Times New Roman" w:hAnsi="Times New Roman" w:cs="Times New Roman"/>
          <w:color w:val="auto"/>
          <w:sz w:val="24"/>
          <w:szCs w:val="24"/>
        </w:rPr>
        <w:t>.</w:t>
      </w:r>
    </w:p>
    <w:p w:rsidR="00571B45" w:rsidRPr="001E660B" w:rsidRDefault="00571B45"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A13290" w:rsidRPr="001E660B" w:rsidRDefault="00A13290" w:rsidP="00A13290">
      <w:pPr>
        <w:spacing w:line="240" w:lineRule="auto"/>
        <w:ind w:left="567"/>
        <w:contextualSpacing/>
        <w:jc w:val="both"/>
        <w:rPr>
          <w:rFonts w:ascii="Times New Roman" w:eastAsia="Times New Roman" w:hAnsi="Times New Roman" w:cs="Times New Roman"/>
          <w:color w:val="auto"/>
          <w:sz w:val="24"/>
          <w:szCs w:val="24"/>
        </w:rPr>
      </w:pPr>
    </w:p>
    <w:p w:rsidR="00920B0A" w:rsidRPr="001E660B" w:rsidRDefault="003D3BA2" w:rsidP="00D01FA5">
      <w:pPr>
        <w:pStyle w:val="1"/>
        <w:numPr>
          <w:ilvl w:val="1"/>
          <w:numId w:val="2"/>
        </w:numPr>
        <w:spacing w:before="0" w:after="0" w:line="240" w:lineRule="auto"/>
        <w:ind w:left="0" w:firstLine="567"/>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Некапитальные нестационарные сооружения</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w:t>
      </w:r>
      <w:r w:rsidR="0051706F" w:rsidRPr="001E660B">
        <w:rPr>
          <w:rFonts w:ascii="Times New Roman" w:eastAsia="Times New Roman" w:hAnsi="Times New Roman" w:cs="Times New Roman"/>
          <w:color w:val="auto"/>
          <w:sz w:val="24"/>
          <w:szCs w:val="24"/>
        </w:rPr>
        <w:t>ера. О</w:t>
      </w:r>
      <w:r w:rsidRPr="001E660B">
        <w:rPr>
          <w:rFonts w:ascii="Times New Roman" w:eastAsia="Times New Roman" w:hAnsi="Times New Roman" w:cs="Times New Roman"/>
          <w:color w:val="auto"/>
          <w:sz w:val="24"/>
          <w:szCs w:val="24"/>
        </w:rPr>
        <w:t xml:space="preserve">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w:t>
      </w:r>
      <w:r w:rsidR="00FE585C"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 xml:space="preserve"> и условиям долговременной эксплуатации. При</w:t>
      </w:r>
      <w:r w:rsidR="0051706F" w:rsidRPr="001E660B">
        <w:rPr>
          <w:rFonts w:ascii="Times New Roman" w:eastAsia="Times New Roman" w:hAnsi="Times New Roman" w:cs="Times New Roman"/>
          <w:color w:val="auto"/>
          <w:sz w:val="24"/>
          <w:szCs w:val="24"/>
        </w:rPr>
        <w:t xml:space="preserve"> остеклении витрин следует</w:t>
      </w:r>
      <w:r w:rsidRPr="001E660B">
        <w:rPr>
          <w:rFonts w:ascii="Times New Roman" w:eastAsia="Times New Roman" w:hAnsi="Times New Roman" w:cs="Times New Roman"/>
          <w:color w:val="auto"/>
          <w:sz w:val="24"/>
          <w:szCs w:val="24"/>
        </w:rPr>
        <w:t xml:space="preserve">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CA57D0"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Размещение некапитальных нестационарных сооружений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w:t>
      </w:r>
      <w:r w:rsidR="00FE585C"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 xml:space="preserve"> и благоустройство территории и застройки. </w:t>
      </w:r>
    </w:p>
    <w:p w:rsidR="00920B0A" w:rsidRPr="001E660B" w:rsidRDefault="000E6C61"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w:t>
      </w:r>
      <w:r w:rsidR="003D3BA2" w:rsidRPr="001E660B">
        <w:rPr>
          <w:rFonts w:ascii="Times New Roman" w:eastAsia="Times New Roman" w:hAnsi="Times New Roman" w:cs="Times New Roman"/>
          <w:color w:val="auto"/>
          <w:sz w:val="24"/>
          <w:szCs w:val="24"/>
        </w:rPr>
        <w:t>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w:t>
      </w:r>
      <w:r w:rsidR="00ED69B7" w:rsidRPr="001E660B">
        <w:rPr>
          <w:rFonts w:ascii="Times New Roman" w:eastAsia="Times New Roman" w:hAnsi="Times New Roman" w:cs="Times New Roman"/>
          <w:color w:val="auto"/>
          <w:sz w:val="24"/>
          <w:szCs w:val="24"/>
        </w:rPr>
        <w:t xml:space="preserve"> </w:t>
      </w:r>
      <w:r w:rsidR="00761216" w:rsidRPr="001E660B">
        <w:rPr>
          <w:rFonts w:ascii="Times New Roman" w:eastAsia="Times New Roman" w:hAnsi="Times New Roman" w:cs="Times New Roman"/>
          <w:color w:val="auto"/>
          <w:sz w:val="24"/>
          <w:szCs w:val="24"/>
        </w:rPr>
        <w:t>общественного</w:t>
      </w:r>
      <w:r w:rsidR="003D3BA2" w:rsidRPr="001E660B">
        <w:rPr>
          <w:rFonts w:ascii="Times New Roman" w:eastAsia="Times New Roman" w:hAnsi="Times New Roman" w:cs="Times New Roman"/>
          <w:color w:val="auto"/>
          <w:sz w:val="24"/>
          <w:szCs w:val="24"/>
        </w:rPr>
        <w:t xml:space="preserve"> пассажирского транспорта, в охранной зоне водопроводных и канализационных сетей, 20 м - от окон жилых помещений, перед витринами торговых предприятий, 3 м - от ствола дерева.</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Возможно размещение сооружений на тротуарах шириной более 4,5 м (улицы обще</w:t>
      </w:r>
      <w:r w:rsidR="00CA57D0" w:rsidRPr="001E660B">
        <w:rPr>
          <w:rFonts w:ascii="Times New Roman" w:eastAsia="Times New Roman" w:hAnsi="Times New Roman" w:cs="Times New Roman"/>
          <w:color w:val="auto"/>
          <w:sz w:val="24"/>
          <w:szCs w:val="24"/>
        </w:rPr>
        <w:t>поселкового</w:t>
      </w:r>
      <w:r w:rsidRPr="001E660B">
        <w:rPr>
          <w:rFonts w:ascii="Times New Roman" w:eastAsia="Times New Roman" w:hAnsi="Times New Roman" w:cs="Times New Roman"/>
          <w:color w:val="auto"/>
          <w:sz w:val="24"/>
          <w:szCs w:val="24"/>
        </w:rPr>
        <w:t xml:space="preserve"> значения) и более 3 м (улицы  местного значения) при условии, что фактическая интенсивность движения пешеходов в час </w:t>
      </w:r>
      <w:r w:rsidR="0051706F"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пик</w:t>
      </w:r>
      <w:r w:rsidR="0051706F"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xml:space="preserve"> в двух направлениях не превышает 700 пеш./час на одну полосу движения, равную 0,75 м.</w:t>
      </w:r>
    </w:p>
    <w:p w:rsidR="00F174E2"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Сооружения предприятий мелкорозничной торговли, бытового обслуживания и питания рекомендуется размещать</w:t>
      </w:r>
      <w:r w:rsidR="000E6C61" w:rsidRPr="001E660B">
        <w:rPr>
          <w:rFonts w:ascii="Times New Roman" w:eastAsia="Times New Roman" w:hAnsi="Times New Roman" w:cs="Times New Roman"/>
          <w:color w:val="auto"/>
          <w:sz w:val="24"/>
          <w:szCs w:val="24"/>
        </w:rPr>
        <w:t xml:space="preserve"> на территориях пешеходных зон</w:t>
      </w:r>
      <w:r w:rsidR="00D01FA5" w:rsidRPr="001E660B">
        <w:rPr>
          <w:rFonts w:ascii="Times New Roman" w:eastAsia="Times New Roman" w:hAnsi="Times New Roman" w:cs="Times New Roman"/>
          <w:color w:val="auto"/>
          <w:sz w:val="24"/>
          <w:szCs w:val="24"/>
        </w:rPr>
        <w:t xml:space="preserve">, </w:t>
      </w:r>
      <w:r w:rsidR="000E6C61" w:rsidRPr="001E660B">
        <w:rPr>
          <w:rFonts w:ascii="Times New Roman" w:eastAsia="Times New Roman" w:hAnsi="Times New Roman" w:cs="Times New Roman"/>
          <w:color w:val="auto"/>
          <w:sz w:val="24"/>
          <w:szCs w:val="24"/>
        </w:rPr>
        <w:t>в парках, садах, на бульварах поселения</w:t>
      </w:r>
      <w:r w:rsidR="00B224E3" w:rsidRPr="001E660B">
        <w:rPr>
          <w:rFonts w:ascii="Times New Roman" w:eastAsia="Times New Roman" w:hAnsi="Times New Roman" w:cs="Times New Roman"/>
          <w:color w:val="auto"/>
          <w:sz w:val="24"/>
          <w:szCs w:val="24"/>
        </w:rPr>
        <w:t>.</w:t>
      </w:r>
      <w:r w:rsidR="00ED69B7"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 xml:space="preserve">Сооружения </w:t>
      </w:r>
      <w:r w:rsidR="0051706F" w:rsidRPr="001E660B">
        <w:rPr>
          <w:rFonts w:ascii="Times New Roman" w:eastAsia="Times New Roman" w:hAnsi="Times New Roman" w:cs="Times New Roman"/>
          <w:color w:val="auto"/>
          <w:sz w:val="24"/>
          <w:szCs w:val="24"/>
        </w:rPr>
        <w:t>должны</w:t>
      </w:r>
      <w:r w:rsidRPr="001E660B">
        <w:rPr>
          <w:rFonts w:ascii="Times New Roman" w:eastAsia="Times New Roman" w:hAnsi="Times New Roman" w:cs="Times New Roman"/>
          <w:color w:val="auto"/>
          <w:sz w:val="24"/>
          <w:szCs w:val="24"/>
        </w:rPr>
        <w:t xml:space="preserve"> устанавливать</w:t>
      </w:r>
      <w:r w:rsidR="0051706F" w:rsidRPr="001E660B">
        <w:rPr>
          <w:rFonts w:ascii="Times New Roman" w:eastAsia="Times New Roman" w:hAnsi="Times New Roman" w:cs="Times New Roman"/>
          <w:color w:val="auto"/>
          <w:sz w:val="24"/>
          <w:szCs w:val="24"/>
        </w:rPr>
        <w:t>ся</w:t>
      </w:r>
      <w:r w:rsidRPr="001E660B">
        <w:rPr>
          <w:rFonts w:ascii="Times New Roman" w:eastAsia="Times New Roman" w:hAnsi="Times New Roman" w:cs="Times New Roman"/>
          <w:color w:val="auto"/>
          <w:sz w:val="24"/>
          <w:szCs w:val="24"/>
        </w:rPr>
        <w:t xml:space="preserve"> на твердые виды покрытия, оборудовать</w:t>
      </w:r>
      <w:r w:rsidR="0051706F" w:rsidRPr="001E660B">
        <w:rPr>
          <w:rFonts w:ascii="Times New Roman" w:eastAsia="Times New Roman" w:hAnsi="Times New Roman" w:cs="Times New Roman"/>
          <w:color w:val="auto"/>
          <w:sz w:val="24"/>
          <w:szCs w:val="24"/>
        </w:rPr>
        <w:t>ся</w:t>
      </w:r>
      <w:r w:rsidRPr="001E660B">
        <w:rPr>
          <w:rFonts w:ascii="Times New Roman" w:eastAsia="Times New Roman" w:hAnsi="Times New Roman" w:cs="Times New Roman"/>
          <w:color w:val="auto"/>
          <w:sz w:val="24"/>
          <w:szCs w:val="24"/>
        </w:rPr>
        <w:t xml:space="preserve">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r w:rsidR="00F174E2" w:rsidRPr="001E660B">
        <w:rPr>
          <w:rFonts w:ascii="Times New Roman" w:hAnsi="Times New Roman" w:cs="Times New Roman"/>
          <w:color w:val="auto"/>
          <w:sz w:val="24"/>
          <w:szCs w:val="24"/>
        </w:rPr>
        <w:t xml:space="preserve"> Сооружения должны оснащаться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Размещение остановочных павильонов предусматрива</w:t>
      </w:r>
      <w:r w:rsidR="000E6C61" w:rsidRPr="001E660B">
        <w:rPr>
          <w:rFonts w:ascii="Times New Roman" w:eastAsia="Times New Roman" w:hAnsi="Times New Roman" w:cs="Times New Roman"/>
          <w:color w:val="auto"/>
          <w:sz w:val="24"/>
          <w:szCs w:val="24"/>
        </w:rPr>
        <w:t>ется</w:t>
      </w:r>
      <w:r w:rsidRPr="001E660B">
        <w:rPr>
          <w:rFonts w:ascii="Times New Roman" w:eastAsia="Times New Roman" w:hAnsi="Times New Roman" w:cs="Times New Roman"/>
          <w:color w:val="auto"/>
          <w:sz w:val="24"/>
          <w:szCs w:val="24"/>
        </w:rPr>
        <w:t xml:space="preserve"> в местах остановок наземного пассажирского транспорта. Для установки павильона предусматрива</w:t>
      </w:r>
      <w:r w:rsidR="000E6C61" w:rsidRPr="001E660B">
        <w:rPr>
          <w:rFonts w:ascii="Times New Roman" w:eastAsia="Times New Roman" w:hAnsi="Times New Roman" w:cs="Times New Roman"/>
          <w:color w:val="auto"/>
          <w:sz w:val="24"/>
          <w:szCs w:val="24"/>
        </w:rPr>
        <w:t xml:space="preserve">ется </w:t>
      </w:r>
      <w:r w:rsidRPr="001E660B">
        <w:rPr>
          <w:rFonts w:ascii="Times New Roman" w:eastAsia="Times New Roman" w:hAnsi="Times New Roman" w:cs="Times New Roman"/>
          <w:color w:val="auto"/>
          <w:sz w:val="24"/>
          <w:szCs w:val="24"/>
        </w:rPr>
        <w:t xml:space="preserve"> площадк</w:t>
      </w:r>
      <w:r w:rsidR="000E6C61" w:rsidRPr="001E660B">
        <w:rPr>
          <w:rFonts w:ascii="Times New Roman" w:eastAsia="Times New Roman" w:hAnsi="Times New Roman" w:cs="Times New Roman"/>
          <w:color w:val="auto"/>
          <w:sz w:val="24"/>
          <w:szCs w:val="24"/>
        </w:rPr>
        <w:t>а</w:t>
      </w:r>
      <w:r w:rsidRPr="001E660B">
        <w:rPr>
          <w:rFonts w:ascii="Times New Roman" w:eastAsia="Times New Roman" w:hAnsi="Times New Roman" w:cs="Times New Roman"/>
          <w:color w:val="auto"/>
          <w:sz w:val="24"/>
          <w:szCs w:val="24"/>
        </w:rPr>
        <w:t xml:space="preserve"> с твердыми видами покрытия размером 2,0 x 5,0 м и более. Расстояние от края проезжей части до ближайшей кон</w:t>
      </w:r>
      <w:r w:rsidR="0051706F" w:rsidRPr="001E660B">
        <w:rPr>
          <w:rFonts w:ascii="Times New Roman" w:eastAsia="Times New Roman" w:hAnsi="Times New Roman" w:cs="Times New Roman"/>
          <w:color w:val="auto"/>
          <w:sz w:val="24"/>
          <w:szCs w:val="24"/>
        </w:rPr>
        <w:t xml:space="preserve">струкции павильона должно быть </w:t>
      </w:r>
      <w:r w:rsidRPr="001E660B">
        <w:rPr>
          <w:rFonts w:ascii="Times New Roman" w:eastAsia="Times New Roman" w:hAnsi="Times New Roman" w:cs="Times New Roman"/>
          <w:color w:val="auto"/>
          <w:sz w:val="24"/>
          <w:szCs w:val="24"/>
        </w:rPr>
        <w:t xml:space="preserve">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w:t>
      </w:r>
      <w:r w:rsidR="0051706F"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руководствоваться соответствующими ГОСТ и СНиП.</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Размещение туалетных кабин предусматрива</w:t>
      </w:r>
      <w:r w:rsidR="000E6C61" w:rsidRPr="001E660B">
        <w:rPr>
          <w:rFonts w:ascii="Times New Roman" w:eastAsia="Times New Roman" w:hAnsi="Times New Roman" w:cs="Times New Roman"/>
          <w:color w:val="auto"/>
          <w:sz w:val="24"/>
          <w:szCs w:val="24"/>
        </w:rPr>
        <w:t>ется</w:t>
      </w:r>
      <w:r w:rsidRPr="001E660B">
        <w:rPr>
          <w:rFonts w:ascii="Times New Roman" w:eastAsia="Times New Roman" w:hAnsi="Times New Roman" w:cs="Times New Roman"/>
          <w:color w:val="auto"/>
          <w:sz w:val="24"/>
          <w:szCs w:val="24"/>
        </w:rPr>
        <w:t xml:space="preserve"> на активно посещаемых территориях </w:t>
      </w:r>
      <w:r w:rsidR="00FE585C"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 xml:space="preserve">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в местах установки АЗС, на автостоянках, </w:t>
      </w:r>
      <w:r w:rsidRPr="001E660B">
        <w:rPr>
          <w:rFonts w:ascii="Times New Roman" w:eastAsia="Times New Roman" w:hAnsi="Times New Roman" w:cs="Times New Roman"/>
          <w:color w:val="auto"/>
          <w:sz w:val="24"/>
          <w:szCs w:val="24"/>
        </w:rPr>
        <w:lastRenderedPageBreak/>
        <w:t xml:space="preserve">а также - при некапитальных нестационарных сооружениях питания. </w:t>
      </w:r>
      <w:r w:rsidR="00C37314" w:rsidRPr="001E660B">
        <w:rPr>
          <w:rFonts w:ascii="Times New Roman" w:eastAsia="Times New Roman" w:hAnsi="Times New Roman" w:cs="Times New Roman"/>
          <w:color w:val="auto"/>
          <w:sz w:val="24"/>
          <w:szCs w:val="24"/>
        </w:rPr>
        <w:t>Н</w:t>
      </w:r>
      <w:r w:rsidRPr="001E660B">
        <w:rPr>
          <w:rFonts w:ascii="Times New Roman" w:eastAsia="Times New Roman" w:hAnsi="Times New Roman" w:cs="Times New Roman"/>
          <w:color w:val="auto"/>
          <w:sz w:val="24"/>
          <w:szCs w:val="24"/>
        </w:rPr>
        <w:t>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A13290" w:rsidRPr="001E660B" w:rsidRDefault="00A13290" w:rsidP="00A13290">
      <w:pPr>
        <w:spacing w:line="240" w:lineRule="auto"/>
        <w:ind w:left="567"/>
        <w:contextualSpacing/>
        <w:jc w:val="both"/>
        <w:rPr>
          <w:rFonts w:ascii="Times New Roman" w:eastAsia="Times New Roman" w:hAnsi="Times New Roman" w:cs="Times New Roman"/>
          <w:color w:val="auto"/>
          <w:sz w:val="24"/>
          <w:szCs w:val="24"/>
        </w:rPr>
      </w:pPr>
    </w:p>
    <w:p w:rsidR="00920B0A" w:rsidRPr="001E660B" w:rsidRDefault="003D3BA2" w:rsidP="00D01FA5">
      <w:pPr>
        <w:pStyle w:val="1"/>
        <w:numPr>
          <w:ilvl w:val="1"/>
          <w:numId w:val="2"/>
        </w:numPr>
        <w:spacing w:before="0" w:after="0" w:line="240" w:lineRule="auto"/>
        <w:ind w:left="0" w:firstLine="567"/>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Оформление и оборудование зданий и сооружений</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Колористическое решение зданий и сооружений </w:t>
      </w:r>
      <w:r w:rsidR="0051706F"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проектировать с учетом концепции общего цветового решения застройки улиц и территорий муниципального образования.</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На зданиях и сооружениях </w:t>
      </w:r>
      <w:r w:rsidR="00FE585C" w:rsidRPr="001E660B">
        <w:rPr>
          <w:rFonts w:ascii="Times New Roman" w:eastAsia="Times New Roman" w:hAnsi="Times New Roman" w:cs="Times New Roman"/>
          <w:color w:val="auto"/>
          <w:sz w:val="24"/>
          <w:szCs w:val="24"/>
        </w:rPr>
        <w:t>поселения</w:t>
      </w:r>
      <w:r w:rsidR="00ED69B7" w:rsidRPr="001E660B">
        <w:rPr>
          <w:rFonts w:ascii="Times New Roman" w:eastAsia="Times New Roman" w:hAnsi="Times New Roman" w:cs="Times New Roman"/>
          <w:color w:val="auto"/>
          <w:sz w:val="24"/>
          <w:szCs w:val="24"/>
        </w:rPr>
        <w:t xml:space="preserve"> </w:t>
      </w:r>
      <w:r w:rsidR="0051706F"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и колодцев водопроводной сети, указатель </w:t>
      </w:r>
      <w:r w:rsidR="00452848" w:rsidRPr="001E660B">
        <w:rPr>
          <w:rFonts w:ascii="Times New Roman" w:eastAsia="Times New Roman" w:hAnsi="Times New Roman" w:cs="Times New Roman"/>
          <w:color w:val="auto"/>
          <w:sz w:val="24"/>
          <w:szCs w:val="24"/>
        </w:rPr>
        <w:t>канализации</w:t>
      </w:r>
      <w:r w:rsidRPr="001E660B">
        <w:rPr>
          <w:rFonts w:ascii="Times New Roman" w:eastAsia="Times New Roman" w:hAnsi="Times New Roman" w:cs="Times New Roman"/>
          <w:color w:val="auto"/>
          <w:sz w:val="24"/>
          <w:szCs w:val="24"/>
        </w:rPr>
        <w:t>. Состав домовых знаков на конкретном здании и условия их размещения определ</w:t>
      </w:r>
      <w:r w:rsidR="00452848" w:rsidRPr="001E660B">
        <w:rPr>
          <w:rFonts w:ascii="Times New Roman" w:eastAsia="Times New Roman" w:hAnsi="Times New Roman" w:cs="Times New Roman"/>
          <w:color w:val="auto"/>
          <w:sz w:val="24"/>
          <w:szCs w:val="24"/>
        </w:rPr>
        <w:t>яется</w:t>
      </w:r>
      <w:r w:rsidRPr="001E660B">
        <w:rPr>
          <w:rFonts w:ascii="Times New Roman" w:eastAsia="Times New Roman" w:hAnsi="Times New Roman" w:cs="Times New Roman"/>
          <w:color w:val="auto"/>
          <w:sz w:val="24"/>
          <w:szCs w:val="24"/>
        </w:rPr>
        <w:t xml:space="preserve"> функциональным назначением и местоположением зданий относительно улично-дорожной сети.</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Для обеспечения поверхностного водоотвода от зданий и сооружений по их периметру </w:t>
      </w:r>
      <w:r w:rsidR="00B224E3" w:rsidRPr="001E660B">
        <w:rPr>
          <w:rFonts w:ascii="Times New Roman" w:eastAsia="Times New Roman" w:hAnsi="Times New Roman" w:cs="Times New Roman"/>
          <w:color w:val="auto"/>
          <w:sz w:val="24"/>
          <w:szCs w:val="24"/>
        </w:rPr>
        <w:t xml:space="preserve">должна устраиваться </w:t>
      </w:r>
      <w:r w:rsidRPr="001E660B">
        <w:rPr>
          <w:rFonts w:ascii="Times New Roman" w:eastAsia="Times New Roman" w:hAnsi="Times New Roman" w:cs="Times New Roman"/>
          <w:color w:val="auto"/>
          <w:sz w:val="24"/>
          <w:szCs w:val="24"/>
        </w:rPr>
        <w:t>отмостк</w:t>
      </w:r>
      <w:r w:rsidR="00B224E3" w:rsidRPr="001E660B">
        <w:rPr>
          <w:rFonts w:ascii="Times New Roman" w:eastAsia="Times New Roman" w:hAnsi="Times New Roman" w:cs="Times New Roman"/>
          <w:color w:val="auto"/>
          <w:sz w:val="24"/>
          <w:szCs w:val="24"/>
        </w:rPr>
        <w:t>а</w:t>
      </w:r>
      <w:r w:rsidRPr="001E660B">
        <w:rPr>
          <w:rFonts w:ascii="Times New Roman" w:eastAsia="Times New Roman" w:hAnsi="Times New Roman" w:cs="Times New Roman"/>
          <w:color w:val="auto"/>
          <w:sz w:val="24"/>
          <w:szCs w:val="24"/>
        </w:rPr>
        <w:t xml:space="preserve"> с надежной гидроизоляцией. Уклон отмостки</w:t>
      </w:r>
      <w:r w:rsidR="00ED69B7" w:rsidRPr="001E660B">
        <w:rPr>
          <w:rFonts w:ascii="Times New Roman" w:eastAsia="Times New Roman" w:hAnsi="Times New Roman" w:cs="Times New Roman"/>
          <w:color w:val="auto"/>
          <w:sz w:val="24"/>
          <w:szCs w:val="24"/>
        </w:rPr>
        <w:t xml:space="preserve"> </w:t>
      </w:r>
      <w:r w:rsidR="00B224E3" w:rsidRPr="001E660B">
        <w:rPr>
          <w:rFonts w:ascii="Times New Roman" w:eastAsia="Times New Roman" w:hAnsi="Times New Roman" w:cs="Times New Roman"/>
          <w:color w:val="auto"/>
          <w:sz w:val="24"/>
          <w:szCs w:val="24"/>
        </w:rPr>
        <w:t xml:space="preserve">принимается </w:t>
      </w:r>
      <w:r w:rsidRPr="001E660B">
        <w:rPr>
          <w:rFonts w:ascii="Times New Roman" w:eastAsia="Times New Roman" w:hAnsi="Times New Roman" w:cs="Times New Roman"/>
          <w:color w:val="auto"/>
          <w:sz w:val="24"/>
          <w:szCs w:val="24"/>
        </w:rPr>
        <w:t xml:space="preserve"> не менее 10 промилле в сторону от здания. Ширину отмостки для зданий и сооружений </w:t>
      </w:r>
      <w:r w:rsidR="0051706F" w:rsidRPr="001E660B">
        <w:rPr>
          <w:rFonts w:ascii="Times New Roman" w:eastAsia="Times New Roman" w:hAnsi="Times New Roman" w:cs="Times New Roman"/>
          <w:color w:val="auto"/>
          <w:sz w:val="24"/>
          <w:szCs w:val="24"/>
        </w:rPr>
        <w:t>необходимо</w:t>
      </w:r>
      <w:r w:rsidR="00B224E3" w:rsidRPr="001E660B">
        <w:rPr>
          <w:rFonts w:ascii="Times New Roman" w:eastAsia="Times New Roman" w:hAnsi="Times New Roman" w:cs="Times New Roman"/>
          <w:color w:val="auto"/>
          <w:sz w:val="24"/>
          <w:szCs w:val="24"/>
        </w:rPr>
        <w:t xml:space="preserve"> принимать 0,8 - 1,2 м</w:t>
      </w:r>
      <w:r w:rsidRPr="001E660B">
        <w:rPr>
          <w:rFonts w:ascii="Times New Roman" w:eastAsia="Times New Roman" w:hAnsi="Times New Roman" w:cs="Times New Roman"/>
          <w:color w:val="auto"/>
          <w:sz w:val="24"/>
          <w:szCs w:val="24"/>
        </w:rPr>
        <w:t>. В случае примыкания здания к пешеходным коммуникациям, роль отмостки выполняет тротуар с твердым видом покрытия.</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организации стока воды со скатных крыш через водосточные трубы </w:t>
      </w:r>
      <w:r w:rsidR="0051706F"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не допускать высоты свободного падения воды из выходного отверстия трубы более 200 мм;</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пункту </w:t>
      </w:r>
      <w:r w:rsidR="002E1D9C" w:rsidRPr="001E660B">
        <w:rPr>
          <w:rFonts w:ascii="Times New Roman" w:eastAsia="Times New Roman" w:hAnsi="Times New Roman" w:cs="Times New Roman"/>
          <w:color w:val="auto"/>
          <w:sz w:val="24"/>
          <w:szCs w:val="24"/>
        </w:rPr>
        <w:t>4.2.1</w:t>
      </w:r>
      <w:r w:rsidR="00B224E3" w:rsidRPr="001E660B">
        <w:rPr>
          <w:rFonts w:ascii="Times New Roman" w:eastAsia="Times New Roman" w:hAnsi="Times New Roman" w:cs="Times New Roman"/>
          <w:color w:val="auto"/>
          <w:sz w:val="24"/>
          <w:szCs w:val="24"/>
        </w:rPr>
        <w:t>7</w:t>
      </w:r>
      <w:r w:rsidRPr="001E660B">
        <w:rPr>
          <w:rFonts w:ascii="Times New Roman" w:eastAsia="Times New Roman" w:hAnsi="Times New Roman" w:cs="Times New Roman"/>
          <w:color w:val="auto"/>
          <w:sz w:val="24"/>
          <w:szCs w:val="24"/>
        </w:rPr>
        <w:t xml:space="preserve">настоящих </w:t>
      </w:r>
      <w:r w:rsidR="00B224E3" w:rsidRPr="001E660B">
        <w:rPr>
          <w:rFonts w:ascii="Times New Roman" w:eastAsia="Times New Roman" w:hAnsi="Times New Roman" w:cs="Times New Roman"/>
          <w:color w:val="auto"/>
          <w:sz w:val="24"/>
          <w:szCs w:val="24"/>
        </w:rPr>
        <w:t>Правил</w:t>
      </w:r>
      <w:r w:rsidRPr="001E660B">
        <w:rPr>
          <w:rFonts w:ascii="Times New Roman" w:eastAsia="Times New Roman" w:hAnsi="Times New Roman" w:cs="Times New Roman"/>
          <w:color w:val="auto"/>
          <w:sz w:val="24"/>
          <w:szCs w:val="24"/>
        </w:rPr>
        <w:t>);</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предусматривать устройство дренажа в местах стока воды из трубы на газон или иные мягкие виды покрытия.</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Входные (участки входов в здания) группы зданий жилого и общественного назначения </w:t>
      </w:r>
      <w:r w:rsidR="0051706F" w:rsidRPr="001E660B">
        <w:rPr>
          <w:rFonts w:ascii="Times New Roman" w:eastAsia="Times New Roman" w:hAnsi="Times New Roman" w:cs="Times New Roman"/>
          <w:color w:val="auto"/>
          <w:sz w:val="24"/>
          <w:szCs w:val="24"/>
        </w:rPr>
        <w:t>должны быть</w:t>
      </w:r>
      <w:r w:rsidR="00ED69B7"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оборудова</w:t>
      </w:r>
      <w:r w:rsidR="0051706F" w:rsidRPr="001E660B">
        <w:rPr>
          <w:rFonts w:ascii="Times New Roman" w:eastAsia="Times New Roman" w:hAnsi="Times New Roman" w:cs="Times New Roman"/>
          <w:color w:val="auto"/>
          <w:sz w:val="24"/>
          <w:szCs w:val="24"/>
        </w:rPr>
        <w:t>ны</w:t>
      </w:r>
      <w:r w:rsidRPr="001E660B">
        <w:rPr>
          <w:rFonts w:ascii="Times New Roman" w:eastAsia="Times New Roman" w:hAnsi="Times New Roman" w:cs="Times New Roman"/>
          <w:color w:val="auto"/>
          <w:sz w:val="24"/>
          <w:szCs w:val="24"/>
        </w:rPr>
        <w:t xml:space="preserve">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920B0A" w:rsidRPr="001E660B" w:rsidRDefault="00B224E3"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Необходимо </w:t>
      </w:r>
      <w:r w:rsidR="003D3BA2" w:rsidRPr="001E660B">
        <w:rPr>
          <w:rFonts w:ascii="Times New Roman" w:eastAsia="Times New Roman" w:hAnsi="Times New Roman" w:cs="Times New Roman"/>
          <w:color w:val="auto"/>
          <w:sz w:val="24"/>
          <w:szCs w:val="24"/>
        </w:rPr>
        <w:t xml:space="preserve">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w:t>
      </w:r>
      <w:r w:rsidRPr="001E660B">
        <w:rPr>
          <w:rFonts w:ascii="Times New Roman" w:eastAsia="Times New Roman" w:hAnsi="Times New Roman" w:cs="Times New Roman"/>
          <w:color w:val="auto"/>
          <w:sz w:val="24"/>
          <w:szCs w:val="24"/>
        </w:rPr>
        <w:t>поселения</w:t>
      </w:r>
      <w:r w:rsidR="003D3BA2" w:rsidRPr="001E660B">
        <w:rPr>
          <w:rFonts w:ascii="Times New Roman" w:eastAsia="Times New Roman" w:hAnsi="Times New Roman" w:cs="Times New Roman"/>
          <w:color w:val="auto"/>
          <w:sz w:val="24"/>
          <w:szCs w:val="24"/>
        </w:rPr>
        <w:t>.</w:t>
      </w:r>
    </w:p>
    <w:p w:rsidR="00920B0A" w:rsidRPr="001E660B" w:rsidRDefault="0051706F"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Д</w:t>
      </w:r>
      <w:r w:rsidR="003D3BA2" w:rsidRPr="001E660B">
        <w:rPr>
          <w:rFonts w:ascii="Times New Roman" w:eastAsia="Times New Roman" w:hAnsi="Times New Roman" w:cs="Times New Roman"/>
          <w:color w:val="auto"/>
          <w:sz w:val="24"/>
          <w:szCs w:val="24"/>
        </w:rPr>
        <w:t>опуска</w:t>
      </w:r>
      <w:r w:rsidRPr="001E660B">
        <w:rPr>
          <w:rFonts w:ascii="Times New Roman" w:eastAsia="Times New Roman" w:hAnsi="Times New Roman" w:cs="Times New Roman"/>
          <w:color w:val="auto"/>
          <w:sz w:val="24"/>
          <w:szCs w:val="24"/>
        </w:rPr>
        <w:t>е</w:t>
      </w:r>
      <w:r w:rsidR="003D3BA2" w:rsidRPr="001E660B">
        <w:rPr>
          <w:rFonts w:ascii="Times New Roman" w:eastAsia="Times New Roman" w:hAnsi="Times New Roman" w:cs="Times New Roman"/>
          <w:color w:val="auto"/>
          <w:sz w:val="24"/>
          <w:szCs w:val="24"/>
        </w:rPr>
        <w:t>т</w:t>
      </w:r>
      <w:r w:rsidRPr="001E660B">
        <w:rPr>
          <w:rFonts w:ascii="Times New Roman" w:eastAsia="Times New Roman" w:hAnsi="Times New Roman" w:cs="Times New Roman"/>
          <w:color w:val="auto"/>
          <w:sz w:val="24"/>
          <w:szCs w:val="24"/>
        </w:rPr>
        <w:t>ся</w:t>
      </w:r>
      <w:r w:rsidR="003D3BA2" w:rsidRPr="001E660B">
        <w:rPr>
          <w:rFonts w:ascii="Times New Roman" w:eastAsia="Times New Roman" w:hAnsi="Times New Roman" w:cs="Times New Roman"/>
          <w:color w:val="auto"/>
          <w:sz w:val="24"/>
          <w:szCs w:val="24"/>
        </w:rPr>
        <w:t xml:space="preserve">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w:t>
      </w:r>
      <w:r w:rsidR="00AB4C17" w:rsidRPr="001E660B">
        <w:rPr>
          <w:rFonts w:ascii="Times New Roman" w:eastAsia="Times New Roman" w:hAnsi="Times New Roman" w:cs="Times New Roman"/>
          <w:color w:val="auto"/>
          <w:sz w:val="24"/>
          <w:szCs w:val="24"/>
        </w:rPr>
        <w:t xml:space="preserve">дного потока, </w:t>
      </w:r>
      <w:r w:rsidR="003D3BA2" w:rsidRPr="001E660B">
        <w:rPr>
          <w:rFonts w:ascii="Times New Roman" w:eastAsia="Times New Roman" w:hAnsi="Times New Roman" w:cs="Times New Roman"/>
          <w:color w:val="auto"/>
          <w:sz w:val="24"/>
          <w:szCs w:val="24"/>
        </w:rPr>
        <w:t>подтвержд</w:t>
      </w:r>
      <w:r w:rsidR="00AB4C17" w:rsidRPr="001E660B">
        <w:rPr>
          <w:rFonts w:ascii="Times New Roman" w:eastAsia="Times New Roman" w:hAnsi="Times New Roman" w:cs="Times New Roman"/>
          <w:color w:val="auto"/>
          <w:sz w:val="24"/>
          <w:szCs w:val="24"/>
        </w:rPr>
        <w:t>енная</w:t>
      </w:r>
      <w:r w:rsidR="003D3BA2" w:rsidRPr="001E660B">
        <w:rPr>
          <w:rFonts w:ascii="Times New Roman" w:eastAsia="Times New Roman" w:hAnsi="Times New Roman" w:cs="Times New Roman"/>
          <w:color w:val="auto"/>
          <w:sz w:val="24"/>
          <w:szCs w:val="24"/>
        </w:rPr>
        <w:t xml:space="preserve"> расчетом (Приложение </w:t>
      </w:r>
      <w:r w:rsidR="00AB4C17" w:rsidRPr="001E660B">
        <w:rPr>
          <w:rFonts w:ascii="Times New Roman" w:eastAsia="Times New Roman" w:hAnsi="Times New Roman" w:cs="Times New Roman"/>
          <w:color w:val="auto"/>
          <w:sz w:val="24"/>
          <w:szCs w:val="24"/>
        </w:rPr>
        <w:t>№</w:t>
      </w:r>
      <w:r w:rsidR="009E4432" w:rsidRPr="001E660B">
        <w:rPr>
          <w:rFonts w:ascii="Times New Roman" w:eastAsia="Times New Roman" w:hAnsi="Times New Roman" w:cs="Times New Roman"/>
          <w:color w:val="auto"/>
          <w:sz w:val="24"/>
          <w:szCs w:val="24"/>
        </w:rPr>
        <w:t>2</w:t>
      </w:r>
      <w:r w:rsidR="003D3BA2" w:rsidRPr="001E660B">
        <w:rPr>
          <w:rFonts w:ascii="Times New Roman" w:eastAsia="Times New Roman" w:hAnsi="Times New Roman" w:cs="Times New Roman"/>
          <w:color w:val="auto"/>
          <w:sz w:val="24"/>
          <w:szCs w:val="24"/>
        </w:rPr>
        <w:t xml:space="preserve"> к настоящим </w:t>
      </w:r>
      <w:r w:rsidR="00452848" w:rsidRPr="001E660B">
        <w:rPr>
          <w:rFonts w:ascii="Times New Roman" w:eastAsia="Times New Roman" w:hAnsi="Times New Roman" w:cs="Times New Roman"/>
          <w:color w:val="auto"/>
          <w:sz w:val="24"/>
          <w:szCs w:val="24"/>
        </w:rPr>
        <w:t>Правилам</w:t>
      </w:r>
      <w:r w:rsidR="003D3BA2" w:rsidRPr="001E660B">
        <w:rPr>
          <w:rFonts w:ascii="Times New Roman" w:eastAsia="Times New Roman" w:hAnsi="Times New Roman" w:cs="Times New Roman"/>
          <w:color w:val="auto"/>
          <w:sz w:val="24"/>
          <w:szCs w:val="24"/>
        </w:rPr>
        <w:t>). В этом случае следует предусматривать наличие разделяющих элементов (стационарного или переносного ограждения), контейнерного озеленения.</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 xml:space="preserve">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w:t>
      </w:r>
      <w:r w:rsidR="00AB4C17" w:rsidRPr="001E660B">
        <w:rPr>
          <w:rFonts w:ascii="Times New Roman" w:eastAsia="Times New Roman" w:hAnsi="Times New Roman" w:cs="Times New Roman"/>
          <w:color w:val="auto"/>
          <w:sz w:val="24"/>
          <w:szCs w:val="24"/>
        </w:rPr>
        <w:t>могут быть вынесены</w:t>
      </w:r>
      <w:r w:rsidRPr="001E660B">
        <w:rPr>
          <w:rFonts w:ascii="Times New Roman" w:eastAsia="Times New Roman" w:hAnsi="Times New Roman" w:cs="Times New Roman"/>
          <w:color w:val="auto"/>
          <w:sz w:val="24"/>
          <w:szCs w:val="24"/>
        </w:rPr>
        <w:t xml:space="preserve"> на прилегающий тротуар не более чем на 0,5 м.</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w:t>
      </w:r>
      <w:r w:rsidR="00452848" w:rsidRPr="001E660B">
        <w:rPr>
          <w:rFonts w:ascii="Times New Roman" w:eastAsia="Times New Roman" w:hAnsi="Times New Roman" w:cs="Times New Roman"/>
          <w:color w:val="auto"/>
          <w:sz w:val="24"/>
          <w:szCs w:val="24"/>
        </w:rPr>
        <w:t>возможно</w:t>
      </w:r>
      <w:r w:rsidRPr="001E660B">
        <w:rPr>
          <w:rFonts w:ascii="Times New Roman" w:eastAsia="Times New Roman" w:hAnsi="Times New Roman" w:cs="Times New Roman"/>
          <w:color w:val="auto"/>
          <w:sz w:val="24"/>
          <w:szCs w:val="24"/>
        </w:rPr>
        <w:t xml:space="preserve"> применение электрического контура по внешнему периметру крыши.</w:t>
      </w:r>
    </w:p>
    <w:p w:rsidR="00A13290" w:rsidRPr="001E660B" w:rsidRDefault="00A13290" w:rsidP="00A13290">
      <w:pPr>
        <w:spacing w:line="240" w:lineRule="auto"/>
        <w:ind w:left="567"/>
        <w:contextualSpacing/>
        <w:jc w:val="both"/>
        <w:rPr>
          <w:rFonts w:ascii="Times New Roman" w:eastAsia="Times New Roman" w:hAnsi="Times New Roman" w:cs="Times New Roman"/>
          <w:color w:val="auto"/>
          <w:sz w:val="24"/>
          <w:szCs w:val="24"/>
        </w:rPr>
      </w:pPr>
    </w:p>
    <w:p w:rsidR="00920B0A" w:rsidRPr="001E660B" w:rsidRDefault="003D3BA2" w:rsidP="00D01FA5">
      <w:pPr>
        <w:pStyle w:val="1"/>
        <w:numPr>
          <w:ilvl w:val="1"/>
          <w:numId w:val="2"/>
        </w:numPr>
        <w:spacing w:before="0" w:after="0" w:line="240" w:lineRule="auto"/>
        <w:ind w:left="0" w:firstLine="567"/>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Площадки</w:t>
      </w:r>
    </w:p>
    <w:p w:rsidR="00452848" w:rsidRPr="001E660B" w:rsidRDefault="003D3BA2" w:rsidP="002944A6">
      <w:pPr>
        <w:numPr>
          <w:ilvl w:val="2"/>
          <w:numId w:val="2"/>
        </w:numPr>
        <w:spacing w:line="240" w:lineRule="auto"/>
        <w:ind w:left="0" w:firstLine="567"/>
        <w:contextualSpacing/>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На территории </w:t>
      </w:r>
      <w:r w:rsidR="00FE585C" w:rsidRPr="001E660B">
        <w:rPr>
          <w:rFonts w:ascii="Times New Roman" w:eastAsia="Times New Roman" w:hAnsi="Times New Roman" w:cs="Times New Roman"/>
          <w:color w:val="auto"/>
          <w:sz w:val="24"/>
          <w:szCs w:val="24"/>
        </w:rPr>
        <w:t>поселения</w:t>
      </w:r>
      <w:r w:rsidR="00ED69B7" w:rsidRPr="001E660B">
        <w:rPr>
          <w:rFonts w:ascii="Times New Roman" w:eastAsia="Times New Roman" w:hAnsi="Times New Roman" w:cs="Times New Roman"/>
          <w:color w:val="auto"/>
          <w:sz w:val="24"/>
          <w:szCs w:val="24"/>
        </w:rPr>
        <w:t xml:space="preserve"> </w:t>
      </w:r>
      <w:r w:rsidR="00AB4C17"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w:t>
      </w:r>
    </w:p>
    <w:p w:rsidR="00920B0A" w:rsidRPr="001E660B" w:rsidRDefault="003D3BA2" w:rsidP="002944A6">
      <w:pPr>
        <w:numPr>
          <w:ilvl w:val="2"/>
          <w:numId w:val="2"/>
        </w:numPr>
        <w:spacing w:line="240" w:lineRule="auto"/>
        <w:ind w:left="0" w:firstLine="567"/>
        <w:contextualSpacing/>
        <w:jc w:val="both"/>
        <w:rPr>
          <w:rFonts w:ascii="Times New Roman" w:hAnsi="Times New Roman" w:cs="Times New Roman"/>
          <w:color w:val="auto"/>
          <w:sz w:val="24"/>
          <w:szCs w:val="24"/>
          <w:u w:val="single"/>
        </w:rPr>
      </w:pPr>
      <w:r w:rsidRPr="001E660B">
        <w:rPr>
          <w:rFonts w:ascii="Times New Roman" w:eastAsia="Times New Roman" w:hAnsi="Times New Roman" w:cs="Times New Roman"/>
          <w:color w:val="auto"/>
          <w:sz w:val="24"/>
          <w:szCs w:val="24"/>
          <w:u w:val="single"/>
        </w:rPr>
        <w:t>Детские площадки</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w:t>
      </w:r>
      <w:r w:rsidR="00AB4C17" w:rsidRPr="001E660B">
        <w:rPr>
          <w:rFonts w:ascii="Times New Roman" w:eastAsia="Times New Roman" w:hAnsi="Times New Roman" w:cs="Times New Roman"/>
          <w:color w:val="auto"/>
          <w:sz w:val="24"/>
          <w:szCs w:val="24"/>
        </w:rPr>
        <w:t>необходима</w:t>
      </w:r>
      <w:r w:rsidRPr="001E660B">
        <w:rPr>
          <w:rFonts w:ascii="Times New Roman" w:eastAsia="Times New Roman" w:hAnsi="Times New Roman" w:cs="Times New Roman"/>
          <w:color w:val="auto"/>
          <w:sz w:val="24"/>
          <w:szCs w:val="24"/>
        </w:rPr>
        <w:t xml:space="preserve">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Расстояние от окон жилых домов и общественных зданий до границ детских площадок дошкольного возраста </w:t>
      </w:r>
      <w:r w:rsidR="00FE585C" w:rsidRPr="001E660B">
        <w:rPr>
          <w:rFonts w:ascii="Times New Roman" w:eastAsia="Times New Roman" w:hAnsi="Times New Roman" w:cs="Times New Roman"/>
          <w:color w:val="auto"/>
          <w:sz w:val="24"/>
          <w:szCs w:val="24"/>
        </w:rPr>
        <w:t xml:space="preserve">необходимо </w:t>
      </w:r>
      <w:r w:rsidRPr="001E660B">
        <w:rPr>
          <w:rFonts w:ascii="Times New Roman" w:eastAsia="Times New Roman" w:hAnsi="Times New Roman" w:cs="Times New Roman"/>
          <w:color w:val="auto"/>
          <w:sz w:val="24"/>
          <w:szCs w:val="24"/>
        </w:rPr>
        <w:t xml:space="preserve">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w:t>
      </w:r>
      <w:r w:rsidR="00AB4C17"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размещать на участке жилой застройки, площадки для младшего и среднего школьного возраста</w:t>
      </w:r>
      <w:r w:rsidR="00AB4C17" w:rsidRPr="001E660B">
        <w:rPr>
          <w:rFonts w:ascii="Times New Roman" w:eastAsia="Times New Roman" w:hAnsi="Times New Roman" w:cs="Times New Roman"/>
          <w:color w:val="auto"/>
          <w:sz w:val="24"/>
          <w:szCs w:val="24"/>
        </w:rPr>
        <w:t>, комплексные игровые площадки следует</w:t>
      </w:r>
      <w:r w:rsidRPr="001E660B">
        <w:rPr>
          <w:rFonts w:ascii="Times New Roman" w:eastAsia="Times New Roman" w:hAnsi="Times New Roman" w:cs="Times New Roman"/>
          <w:color w:val="auto"/>
          <w:sz w:val="24"/>
          <w:szCs w:val="24"/>
        </w:rPr>
        <w:t xml:space="preserve"> размещать на озелененных территориях группы </w:t>
      </w:r>
      <w:r w:rsidR="00452848" w:rsidRPr="001E660B">
        <w:rPr>
          <w:rFonts w:ascii="Times New Roman" w:eastAsia="Times New Roman" w:hAnsi="Times New Roman" w:cs="Times New Roman"/>
          <w:color w:val="auto"/>
          <w:sz w:val="24"/>
          <w:szCs w:val="24"/>
        </w:rPr>
        <w:t xml:space="preserve">домов </w:t>
      </w:r>
      <w:r w:rsidRPr="001E660B">
        <w:rPr>
          <w:rFonts w:ascii="Times New Roman" w:eastAsia="Times New Roman" w:hAnsi="Times New Roman" w:cs="Times New Roman"/>
          <w:color w:val="auto"/>
          <w:sz w:val="24"/>
          <w:szCs w:val="24"/>
        </w:rPr>
        <w:t xml:space="preserve">или микрорайона, спортивно-игровые комплексы и места для катания </w:t>
      </w:r>
      <w:r w:rsidR="00452848" w:rsidRPr="001E660B">
        <w:rPr>
          <w:rFonts w:ascii="Times New Roman" w:eastAsia="Times New Roman" w:hAnsi="Times New Roman" w:cs="Times New Roman"/>
          <w:color w:val="auto"/>
          <w:sz w:val="24"/>
          <w:szCs w:val="24"/>
        </w:rPr>
        <w:t>–на озелененных территориях района</w:t>
      </w:r>
      <w:r w:rsidRPr="001E660B">
        <w:rPr>
          <w:rFonts w:ascii="Times New Roman" w:eastAsia="Times New Roman" w:hAnsi="Times New Roman" w:cs="Times New Roman"/>
          <w:color w:val="auto"/>
          <w:sz w:val="24"/>
          <w:szCs w:val="24"/>
        </w:rPr>
        <w:t>.</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Площадки для игр детей на территориях жилого назначения </w:t>
      </w:r>
      <w:r w:rsidR="00AB4C17"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проектировать из расчета 0,5 - 0,7 кв. м на 1 жителя. Размеры и условия размещения площадок проектир</w:t>
      </w:r>
      <w:r w:rsidR="00FE585C" w:rsidRPr="001E660B">
        <w:rPr>
          <w:rFonts w:ascii="Times New Roman" w:eastAsia="Times New Roman" w:hAnsi="Times New Roman" w:cs="Times New Roman"/>
          <w:color w:val="auto"/>
          <w:sz w:val="24"/>
          <w:szCs w:val="24"/>
        </w:rPr>
        <w:t>уются</w:t>
      </w:r>
      <w:r w:rsidRPr="001E660B">
        <w:rPr>
          <w:rFonts w:ascii="Times New Roman" w:eastAsia="Times New Roman" w:hAnsi="Times New Roman" w:cs="Times New Roman"/>
          <w:color w:val="auto"/>
          <w:sz w:val="24"/>
          <w:szCs w:val="24"/>
        </w:rPr>
        <w:t xml:space="preserve"> в зависимости от возрастных групп детей и места размещения жилой застройки в </w:t>
      </w:r>
      <w:r w:rsidR="00761216" w:rsidRPr="001E660B">
        <w:rPr>
          <w:rFonts w:ascii="Times New Roman" w:eastAsia="Times New Roman" w:hAnsi="Times New Roman" w:cs="Times New Roman"/>
          <w:color w:val="auto"/>
          <w:sz w:val="24"/>
          <w:szCs w:val="24"/>
        </w:rPr>
        <w:t>поселении</w:t>
      </w:r>
      <w:r w:rsidRPr="001E660B">
        <w:rPr>
          <w:rFonts w:ascii="Times New Roman" w:eastAsia="Times New Roman" w:hAnsi="Times New Roman" w:cs="Times New Roman"/>
          <w:color w:val="auto"/>
          <w:sz w:val="24"/>
          <w:szCs w:val="24"/>
        </w:rPr>
        <w:t>.</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Площадки детей </w:t>
      </w:r>
      <w:r w:rsidR="00D4211C" w:rsidRPr="001E660B">
        <w:rPr>
          <w:rFonts w:ascii="Times New Roman" w:eastAsia="Times New Roman" w:hAnsi="Times New Roman" w:cs="Times New Roman"/>
          <w:color w:val="auto"/>
          <w:sz w:val="24"/>
          <w:szCs w:val="24"/>
        </w:rPr>
        <w:t>пред</w:t>
      </w:r>
      <w:r w:rsidRPr="001E660B">
        <w:rPr>
          <w:rFonts w:ascii="Times New Roman" w:eastAsia="Times New Roman" w:hAnsi="Times New Roman" w:cs="Times New Roman"/>
          <w:color w:val="auto"/>
          <w:sz w:val="24"/>
          <w:szCs w:val="24"/>
        </w:rPr>
        <w:t xml:space="preserve">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w:t>
      </w:r>
      <w:r w:rsidR="00AB4C17"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устанавливать не менее 80 кв. м.</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Оптимальный размер игровых площадок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w:t>
      </w:r>
      <w:r w:rsidR="00AB4C17"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разделять густыми зелеными посадками и (или) декоративными стенками.</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В условиях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согласно пункту </w:t>
      </w:r>
      <w:r w:rsidR="00D17098" w:rsidRPr="001E660B">
        <w:rPr>
          <w:rFonts w:ascii="Times New Roman" w:eastAsia="Times New Roman" w:hAnsi="Times New Roman" w:cs="Times New Roman"/>
          <w:color w:val="auto"/>
          <w:sz w:val="24"/>
          <w:szCs w:val="24"/>
        </w:rPr>
        <w:t>6.3.6</w:t>
      </w:r>
      <w:r w:rsidRPr="001E660B">
        <w:rPr>
          <w:rFonts w:ascii="Times New Roman" w:eastAsia="Times New Roman" w:hAnsi="Times New Roman" w:cs="Times New Roman"/>
          <w:color w:val="auto"/>
          <w:sz w:val="24"/>
          <w:szCs w:val="24"/>
        </w:rPr>
        <w:t xml:space="preserve"> настоящих </w:t>
      </w:r>
      <w:r w:rsidR="00452848" w:rsidRPr="001E660B">
        <w:rPr>
          <w:rFonts w:ascii="Times New Roman" w:eastAsia="Times New Roman" w:hAnsi="Times New Roman" w:cs="Times New Roman"/>
          <w:color w:val="auto"/>
          <w:sz w:val="24"/>
          <w:szCs w:val="24"/>
        </w:rPr>
        <w:t>Правил</w:t>
      </w:r>
      <w:r w:rsidRPr="001E660B">
        <w:rPr>
          <w:rFonts w:ascii="Times New Roman" w:eastAsia="Times New Roman" w:hAnsi="Times New Roman" w:cs="Times New Roman"/>
          <w:color w:val="auto"/>
          <w:sz w:val="24"/>
          <w:szCs w:val="24"/>
        </w:rPr>
        <w:t>.</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Детские площадки </w:t>
      </w:r>
      <w:r w:rsidR="00AB4C17"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изолировать от транзитного пешеходн</w:t>
      </w:r>
      <w:r w:rsidR="00FE585C" w:rsidRPr="001E660B">
        <w:rPr>
          <w:rFonts w:ascii="Times New Roman" w:eastAsia="Times New Roman" w:hAnsi="Times New Roman" w:cs="Times New Roman"/>
          <w:color w:val="auto"/>
          <w:sz w:val="24"/>
          <w:szCs w:val="24"/>
        </w:rPr>
        <w:t xml:space="preserve">ого движения, </w:t>
      </w:r>
      <w:r w:rsidRPr="001E660B">
        <w:rPr>
          <w:rFonts w:ascii="Times New Roman" w:eastAsia="Times New Roman" w:hAnsi="Times New Roman" w:cs="Times New Roman"/>
          <w:color w:val="auto"/>
          <w:sz w:val="24"/>
          <w:szCs w:val="24"/>
        </w:rPr>
        <w:t xml:space="preserve">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w:t>
      </w:r>
      <w:r w:rsidR="00AB4C17" w:rsidRPr="001E660B">
        <w:rPr>
          <w:rFonts w:ascii="Times New Roman" w:eastAsia="Times New Roman" w:hAnsi="Times New Roman" w:cs="Times New Roman"/>
          <w:color w:val="auto"/>
          <w:sz w:val="24"/>
          <w:szCs w:val="24"/>
        </w:rPr>
        <w:t>должны быть</w:t>
      </w:r>
      <w:r w:rsidR="00ED69B7" w:rsidRPr="001E660B">
        <w:rPr>
          <w:rFonts w:ascii="Times New Roman" w:eastAsia="Times New Roman" w:hAnsi="Times New Roman" w:cs="Times New Roman"/>
          <w:color w:val="auto"/>
          <w:sz w:val="24"/>
          <w:szCs w:val="24"/>
        </w:rPr>
        <w:t xml:space="preserve"> </w:t>
      </w:r>
      <w:r w:rsidR="00AB4C17" w:rsidRPr="001E660B">
        <w:rPr>
          <w:rFonts w:ascii="Times New Roman" w:eastAsia="Times New Roman" w:hAnsi="Times New Roman" w:cs="Times New Roman"/>
          <w:color w:val="auto"/>
          <w:sz w:val="24"/>
          <w:szCs w:val="24"/>
        </w:rPr>
        <w:t xml:space="preserve">организованы </w:t>
      </w:r>
      <w:r w:rsidRPr="001E660B">
        <w:rPr>
          <w:rFonts w:ascii="Times New Roman" w:eastAsia="Times New Roman" w:hAnsi="Times New Roman" w:cs="Times New Roman"/>
          <w:color w:val="auto"/>
          <w:sz w:val="24"/>
          <w:szCs w:val="24"/>
        </w:rPr>
        <w:t xml:space="preserve">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w:t>
      </w:r>
      <w:r w:rsidR="00AB4C17"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принимать согласно СанПиН, </w:t>
      </w:r>
      <w:r w:rsidRPr="001E660B">
        <w:rPr>
          <w:rFonts w:ascii="Times New Roman" w:eastAsia="Times New Roman" w:hAnsi="Times New Roman" w:cs="Times New Roman"/>
          <w:color w:val="auto"/>
          <w:sz w:val="24"/>
          <w:szCs w:val="24"/>
        </w:rPr>
        <w:lastRenderedPageBreak/>
        <w:t xml:space="preserve">площадок мусоросборников - 15 м, отстойно-разворотных площадок на конечных остановках маршрутов </w:t>
      </w:r>
      <w:r w:rsidR="00761216" w:rsidRPr="001E660B">
        <w:rPr>
          <w:rFonts w:ascii="Times New Roman" w:eastAsia="Times New Roman" w:hAnsi="Times New Roman" w:cs="Times New Roman"/>
          <w:color w:val="auto"/>
          <w:sz w:val="24"/>
          <w:szCs w:val="24"/>
        </w:rPr>
        <w:t xml:space="preserve">общественного </w:t>
      </w:r>
      <w:r w:rsidRPr="001E660B">
        <w:rPr>
          <w:rFonts w:ascii="Times New Roman" w:eastAsia="Times New Roman" w:hAnsi="Times New Roman" w:cs="Times New Roman"/>
          <w:color w:val="auto"/>
          <w:sz w:val="24"/>
          <w:szCs w:val="24"/>
        </w:rPr>
        <w:t>пассажирского транспорта - не менее 50 м.</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реконструкции детских площадок во избежание травматизма </w:t>
      </w:r>
      <w:r w:rsidR="00AB4C17"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w:t>
      </w:r>
      <w:r w:rsidR="00AB4C17" w:rsidRPr="001E660B">
        <w:rPr>
          <w:rFonts w:ascii="Times New Roman" w:eastAsia="Times New Roman" w:hAnsi="Times New Roman" w:cs="Times New Roman"/>
          <w:color w:val="auto"/>
          <w:sz w:val="24"/>
          <w:szCs w:val="24"/>
        </w:rPr>
        <w:t>должны быть</w:t>
      </w:r>
      <w:r w:rsidRPr="001E660B">
        <w:rPr>
          <w:rFonts w:ascii="Times New Roman" w:eastAsia="Times New Roman" w:hAnsi="Times New Roman" w:cs="Times New Roman"/>
          <w:color w:val="auto"/>
          <w:sz w:val="24"/>
          <w:szCs w:val="24"/>
        </w:rPr>
        <w:t xml:space="preserve"> изолирова</w:t>
      </w:r>
      <w:r w:rsidR="00AB4C17" w:rsidRPr="001E660B">
        <w:rPr>
          <w:rFonts w:ascii="Times New Roman" w:eastAsia="Times New Roman" w:hAnsi="Times New Roman" w:cs="Times New Roman"/>
          <w:color w:val="auto"/>
          <w:sz w:val="24"/>
          <w:szCs w:val="24"/>
        </w:rPr>
        <w:t>ны</w:t>
      </w:r>
      <w:r w:rsidRPr="001E660B">
        <w:rPr>
          <w:rFonts w:ascii="Times New Roman" w:eastAsia="Times New Roman" w:hAnsi="Times New Roman" w:cs="Times New Roman"/>
          <w:color w:val="auto"/>
          <w:sz w:val="24"/>
          <w:szCs w:val="24"/>
        </w:rPr>
        <w:t xml:space="preserve"> от мест ведения работ и складирования строительных материалов.</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Обязательный перечень элементов благоустройства </w:t>
      </w:r>
      <w:r w:rsidR="008A6F35" w:rsidRPr="001E660B">
        <w:rPr>
          <w:rFonts w:ascii="Times New Roman" w:eastAsia="Times New Roman" w:hAnsi="Times New Roman" w:cs="Times New Roman"/>
          <w:color w:val="auto"/>
          <w:sz w:val="24"/>
          <w:szCs w:val="24"/>
        </w:rPr>
        <w:t xml:space="preserve">территории на детской площадке </w:t>
      </w:r>
      <w:r w:rsidRPr="001E660B">
        <w:rPr>
          <w:rFonts w:ascii="Times New Roman" w:eastAsia="Times New Roman" w:hAnsi="Times New Roman" w:cs="Times New Roman"/>
          <w:color w:val="auto"/>
          <w:sz w:val="24"/>
          <w:szCs w:val="24"/>
        </w:rPr>
        <w:t>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w:t>
      </w:r>
      <w:r w:rsidR="008A6F35" w:rsidRPr="001E660B">
        <w:rPr>
          <w:rFonts w:ascii="Times New Roman" w:eastAsia="Times New Roman" w:hAnsi="Times New Roman" w:cs="Times New Roman"/>
          <w:color w:val="auto"/>
          <w:sz w:val="24"/>
          <w:szCs w:val="24"/>
        </w:rPr>
        <w:t xml:space="preserve">необходимо </w:t>
      </w:r>
      <w:r w:rsidRPr="001E660B">
        <w:rPr>
          <w:rFonts w:ascii="Times New Roman" w:eastAsia="Times New Roman" w:hAnsi="Times New Roman" w:cs="Times New Roman"/>
          <w:color w:val="auto"/>
          <w:sz w:val="24"/>
          <w:szCs w:val="24"/>
        </w:rPr>
        <w:t xml:space="preserve">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w:t>
      </w:r>
      <w:r w:rsidR="00AB4C17"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оборудовать твердыми </w:t>
      </w:r>
      <w:r w:rsidR="008A6F35" w:rsidRPr="001E660B">
        <w:rPr>
          <w:rFonts w:ascii="Times New Roman" w:eastAsia="Times New Roman" w:hAnsi="Times New Roman" w:cs="Times New Roman"/>
          <w:color w:val="auto"/>
          <w:sz w:val="24"/>
          <w:szCs w:val="24"/>
        </w:rPr>
        <w:t xml:space="preserve">видами покрытия или фундаментом. </w:t>
      </w:r>
      <w:r w:rsidRPr="001E660B">
        <w:rPr>
          <w:rFonts w:ascii="Times New Roman" w:eastAsia="Times New Roman" w:hAnsi="Times New Roman" w:cs="Times New Roman"/>
          <w:color w:val="auto"/>
          <w:sz w:val="24"/>
          <w:szCs w:val="24"/>
        </w:rPr>
        <w:t xml:space="preserve">При травяном покрытии площадок </w:t>
      </w:r>
      <w:r w:rsidR="00AB4C17"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предусматривать пешеходные дорожки к оборудованию с твердым, мягким или комбинированным видами покрытия.</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Для сопряжения поверхностей площадки и газона </w:t>
      </w:r>
      <w:r w:rsidR="00AB4C17"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применять садовые бортовые камни со скошенными или закругленными краями.</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Детские площадки </w:t>
      </w:r>
      <w:r w:rsidR="00AB4C17" w:rsidRPr="001E660B">
        <w:rPr>
          <w:rFonts w:ascii="Times New Roman" w:eastAsia="Times New Roman" w:hAnsi="Times New Roman" w:cs="Times New Roman"/>
          <w:color w:val="auto"/>
          <w:sz w:val="24"/>
          <w:szCs w:val="24"/>
        </w:rPr>
        <w:t>должны быть</w:t>
      </w:r>
      <w:r w:rsidRPr="001E660B">
        <w:rPr>
          <w:rFonts w:ascii="Times New Roman" w:eastAsia="Times New Roman" w:hAnsi="Times New Roman" w:cs="Times New Roman"/>
          <w:color w:val="auto"/>
          <w:sz w:val="24"/>
          <w:szCs w:val="24"/>
        </w:rPr>
        <w:t xml:space="preserve"> озелен</w:t>
      </w:r>
      <w:r w:rsidR="00AB4C17" w:rsidRPr="001E660B">
        <w:rPr>
          <w:rFonts w:ascii="Times New Roman" w:eastAsia="Times New Roman" w:hAnsi="Times New Roman" w:cs="Times New Roman"/>
          <w:color w:val="auto"/>
          <w:sz w:val="24"/>
          <w:szCs w:val="24"/>
        </w:rPr>
        <w:t>ены</w:t>
      </w:r>
      <w:r w:rsidRPr="001E660B">
        <w:rPr>
          <w:rFonts w:ascii="Times New Roman" w:eastAsia="Times New Roman" w:hAnsi="Times New Roman" w:cs="Times New Roman"/>
          <w:color w:val="auto"/>
          <w:sz w:val="24"/>
          <w:szCs w:val="24"/>
        </w:rPr>
        <w:t xml:space="preserve"> посадками деревьев и кустарника, инсол</w:t>
      </w:r>
      <w:r w:rsidR="00AB4C17" w:rsidRPr="001E660B">
        <w:rPr>
          <w:rFonts w:ascii="Times New Roman" w:eastAsia="Times New Roman" w:hAnsi="Times New Roman" w:cs="Times New Roman"/>
          <w:color w:val="auto"/>
          <w:sz w:val="24"/>
          <w:szCs w:val="24"/>
        </w:rPr>
        <w:t>ироваться</w:t>
      </w:r>
      <w:r w:rsidRPr="001E660B">
        <w:rPr>
          <w:rFonts w:ascii="Times New Roman" w:eastAsia="Times New Roman" w:hAnsi="Times New Roman" w:cs="Times New Roman"/>
          <w:color w:val="auto"/>
          <w:sz w:val="24"/>
          <w:szCs w:val="24"/>
        </w:rPr>
        <w:t xml:space="preserve">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w:t>
      </w:r>
      <w:r w:rsidR="00505C5E" w:rsidRPr="001E660B">
        <w:rPr>
          <w:rFonts w:ascii="Times New Roman" w:eastAsia="Times New Roman" w:hAnsi="Times New Roman" w:cs="Times New Roman"/>
          <w:color w:val="auto"/>
          <w:sz w:val="24"/>
          <w:szCs w:val="24"/>
        </w:rPr>
        <w:t xml:space="preserve">ается </w:t>
      </w:r>
      <w:r w:rsidRPr="001E660B">
        <w:rPr>
          <w:rFonts w:ascii="Times New Roman" w:eastAsia="Times New Roman" w:hAnsi="Times New Roman" w:cs="Times New Roman"/>
          <w:color w:val="auto"/>
          <w:sz w:val="24"/>
          <w:szCs w:val="24"/>
        </w:rPr>
        <w:t>применение видов растений с колючками. На всех видах детских площадок не допуска</w:t>
      </w:r>
      <w:r w:rsidR="008A6F35" w:rsidRPr="001E660B">
        <w:rPr>
          <w:rFonts w:ascii="Times New Roman" w:eastAsia="Times New Roman" w:hAnsi="Times New Roman" w:cs="Times New Roman"/>
          <w:color w:val="auto"/>
          <w:sz w:val="24"/>
          <w:szCs w:val="24"/>
        </w:rPr>
        <w:t>ется</w:t>
      </w:r>
      <w:r w:rsidRPr="001E660B">
        <w:rPr>
          <w:rFonts w:ascii="Times New Roman" w:eastAsia="Times New Roman" w:hAnsi="Times New Roman" w:cs="Times New Roman"/>
          <w:color w:val="auto"/>
          <w:sz w:val="24"/>
          <w:szCs w:val="24"/>
        </w:rPr>
        <w:t xml:space="preserve"> применение растений с ядовитыми плодами.</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Размещение игрового оборудования следует проектировать с учетом нормативных параметров безопасности, представленных в таблице </w:t>
      </w:r>
      <w:r w:rsidR="00316B5A" w:rsidRPr="001E660B">
        <w:rPr>
          <w:rFonts w:ascii="Times New Roman" w:eastAsia="Times New Roman" w:hAnsi="Times New Roman" w:cs="Times New Roman"/>
          <w:color w:val="auto"/>
          <w:sz w:val="24"/>
          <w:szCs w:val="24"/>
        </w:rPr>
        <w:t xml:space="preserve">3 </w:t>
      </w:r>
      <w:r w:rsidRPr="001E660B">
        <w:rPr>
          <w:rFonts w:ascii="Times New Roman" w:eastAsia="Times New Roman" w:hAnsi="Times New Roman" w:cs="Times New Roman"/>
          <w:color w:val="auto"/>
          <w:sz w:val="24"/>
          <w:szCs w:val="24"/>
        </w:rPr>
        <w:t xml:space="preserve">Приложение </w:t>
      </w:r>
      <w:r w:rsidR="00AB4C17" w:rsidRPr="001E660B">
        <w:rPr>
          <w:rFonts w:ascii="Times New Roman" w:eastAsia="Times New Roman" w:hAnsi="Times New Roman" w:cs="Times New Roman"/>
          <w:color w:val="auto"/>
          <w:sz w:val="24"/>
          <w:szCs w:val="24"/>
        </w:rPr>
        <w:t>№</w:t>
      </w:r>
      <w:r w:rsidR="00316B5A" w:rsidRPr="001E660B">
        <w:rPr>
          <w:rFonts w:ascii="Times New Roman" w:eastAsia="Times New Roman" w:hAnsi="Times New Roman" w:cs="Times New Roman"/>
          <w:color w:val="auto"/>
          <w:sz w:val="24"/>
          <w:szCs w:val="24"/>
        </w:rPr>
        <w:t>1</w:t>
      </w:r>
      <w:r w:rsidRPr="001E660B">
        <w:rPr>
          <w:rFonts w:ascii="Times New Roman" w:eastAsia="Times New Roman" w:hAnsi="Times New Roman" w:cs="Times New Roman"/>
          <w:color w:val="auto"/>
          <w:sz w:val="24"/>
          <w:szCs w:val="24"/>
        </w:rPr>
        <w:t xml:space="preserve"> к настоящим </w:t>
      </w:r>
      <w:r w:rsidR="00505C5E" w:rsidRPr="001E660B">
        <w:rPr>
          <w:rFonts w:ascii="Times New Roman" w:eastAsia="Times New Roman" w:hAnsi="Times New Roman" w:cs="Times New Roman"/>
          <w:color w:val="auto"/>
          <w:sz w:val="24"/>
          <w:szCs w:val="24"/>
        </w:rPr>
        <w:t>Правилам</w:t>
      </w:r>
      <w:r w:rsidRPr="001E660B">
        <w:rPr>
          <w:rFonts w:ascii="Times New Roman" w:eastAsia="Times New Roman" w:hAnsi="Times New Roman" w:cs="Times New Roman"/>
          <w:color w:val="auto"/>
          <w:sz w:val="24"/>
          <w:szCs w:val="24"/>
        </w:rPr>
        <w:t xml:space="preserve">. Площадки спортивно-игровых комплексов </w:t>
      </w:r>
      <w:r w:rsidR="00AB4C17" w:rsidRPr="001E660B">
        <w:rPr>
          <w:rFonts w:ascii="Times New Roman" w:eastAsia="Times New Roman" w:hAnsi="Times New Roman" w:cs="Times New Roman"/>
          <w:color w:val="auto"/>
          <w:sz w:val="24"/>
          <w:szCs w:val="24"/>
        </w:rPr>
        <w:t xml:space="preserve">должны быть </w:t>
      </w:r>
      <w:r w:rsidRPr="001E660B">
        <w:rPr>
          <w:rFonts w:ascii="Times New Roman" w:eastAsia="Times New Roman" w:hAnsi="Times New Roman" w:cs="Times New Roman"/>
          <w:color w:val="auto"/>
          <w:sz w:val="24"/>
          <w:szCs w:val="24"/>
        </w:rPr>
        <w:t>оборудова</w:t>
      </w:r>
      <w:r w:rsidR="00AB4C17" w:rsidRPr="001E660B">
        <w:rPr>
          <w:rFonts w:ascii="Times New Roman" w:eastAsia="Times New Roman" w:hAnsi="Times New Roman" w:cs="Times New Roman"/>
          <w:color w:val="auto"/>
          <w:sz w:val="24"/>
          <w:szCs w:val="24"/>
        </w:rPr>
        <w:t>ны</w:t>
      </w:r>
      <w:r w:rsidRPr="001E660B">
        <w:rPr>
          <w:rFonts w:ascii="Times New Roman" w:eastAsia="Times New Roman" w:hAnsi="Times New Roman" w:cs="Times New Roman"/>
          <w:color w:val="auto"/>
          <w:sz w:val="24"/>
          <w:szCs w:val="24"/>
        </w:rPr>
        <w:t xml:space="preserve"> стендом с правилами поведения на площадке и пользования спортивно-игровым оборудованием.</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Осветительное оборудование должно функционировать в режиме освещения территории, на которой расположена площадка. </w:t>
      </w:r>
      <w:r w:rsidR="00AB4C17" w:rsidRPr="001E660B">
        <w:rPr>
          <w:rFonts w:ascii="Times New Roman" w:eastAsia="Times New Roman" w:hAnsi="Times New Roman" w:cs="Times New Roman"/>
          <w:color w:val="auto"/>
          <w:sz w:val="24"/>
          <w:szCs w:val="24"/>
        </w:rPr>
        <w:t>Н</w:t>
      </w:r>
      <w:r w:rsidRPr="001E660B">
        <w:rPr>
          <w:rFonts w:ascii="Times New Roman" w:eastAsia="Times New Roman" w:hAnsi="Times New Roman" w:cs="Times New Roman"/>
          <w:color w:val="auto"/>
          <w:sz w:val="24"/>
          <w:szCs w:val="24"/>
        </w:rPr>
        <w:t>е допуска</w:t>
      </w:r>
      <w:r w:rsidR="00AB4C17" w:rsidRPr="001E660B">
        <w:rPr>
          <w:rFonts w:ascii="Times New Roman" w:eastAsia="Times New Roman" w:hAnsi="Times New Roman" w:cs="Times New Roman"/>
          <w:color w:val="auto"/>
          <w:sz w:val="24"/>
          <w:szCs w:val="24"/>
        </w:rPr>
        <w:t>ется</w:t>
      </w:r>
      <w:r w:rsidRPr="001E660B">
        <w:rPr>
          <w:rFonts w:ascii="Times New Roman" w:eastAsia="Times New Roman" w:hAnsi="Times New Roman" w:cs="Times New Roman"/>
          <w:color w:val="auto"/>
          <w:sz w:val="24"/>
          <w:szCs w:val="24"/>
        </w:rPr>
        <w:t xml:space="preserve"> размещение осветительного оборудования на высоте менее 2,5 м.</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u w:val="single"/>
        </w:rPr>
      </w:pPr>
      <w:r w:rsidRPr="001E660B">
        <w:rPr>
          <w:rFonts w:ascii="Times New Roman" w:eastAsia="Times New Roman" w:hAnsi="Times New Roman" w:cs="Times New Roman"/>
          <w:color w:val="auto"/>
          <w:sz w:val="24"/>
          <w:szCs w:val="24"/>
          <w:u w:val="single"/>
        </w:rPr>
        <w:t>Площадки отдыха</w:t>
      </w:r>
      <w:r w:rsidR="00EE615F" w:rsidRPr="001E660B">
        <w:rPr>
          <w:rFonts w:ascii="Times New Roman" w:eastAsia="Times New Roman" w:hAnsi="Times New Roman" w:cs="Times New Roman"/>
          <w:color w:val="auto"/>
          <w:sz w:val="24"/>
          <w:szCs w:val="24"/>
          <w:u w:val="single"/>
        </w:rPr>
        <w:t xml:space="preserve"> и досуга</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Площадки отдыха предназначены для </w:t>
      </w:r>
      <w:r w:rsidR="00EE615F" w:rsidRPr="001E660B">
        <w:rPr>
          <w:rFonts w:ascii="Times New Roman" w:eastAsia="Times New Roman" w:hAnsi="Times New Roman" w:cs="Times New Roman"/>
          <w:color w:val="auto"/>
          <w:sz w:val="24"/>
          <w:szCs w:val="24"/>
        </w:rPr>
        <w:t>отдыха и проведения досуга</w:t>
      </w:r>
      <w:r w:rsidRPr="001E660B">
        <w:rPr>
          <w:rFonts w:ascii="Times New Roman" w:eastAsia="Times New Roman" w:hAnsi="Times New Roman" w:cs="Times New Roman"/>
          <w:color w:val="auto"/>
          <w:sz w:val="24"/>
          <w:szCs w:val="24"/>
        </w:rPr>
        <w:t xml:space="preserve"> взрослого населения, их следует размещать на участках жилой застройки, на озелененных территориях жилой группы и микрорайона</w:t>
      </w:r>
      <w:r w:rsidR="00505C5E"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 xml:space="preserve">Площадки отдыха </w:t>
      </w:r>
      <w:r w:rsidR="00AB4C17" w:rsidRPr="001E660B">
        <w:rPr>
          <w:rFonts w:ascii="Times New Roman" w:eastAsia="Times New Roman" w:hAnsi="Times New Roman" w:cs="Times New Roman"/>
          <w:color w:val="auto"/>
          <w:sz w:val="24"/>
          <w:szCs w:val="24"/>
        </w:rPr>
        <w:t>не должны быть</w:t>
      </w:r>
      <w:r w:rsidRPr="001E660B">
        <w:rPr>
          <w:rFonts w:ascii="Times New Roman" w:eastAsia="Times New Roman" w:hAnsi="Times New Roman" w:cs="Times New Roman"/>
          <w:color w:val="auto"/>
          <w:sz w:val="24"/>
          <w:szCs w:val="24"/>
        </w:rPr>
        <w:t xml:space="preserve"> проходными, примыкать к проездам, посадочным площадкам остановок, разворотным площадкам - между ними и площадкой отдыха </w:t>
      </w:r>
      <w:r w:rsidR="00AB4C17"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предусматривать полосу озеленения (кустарник, деревья) не менее 3 м. Расстояние от границы площадки отдыха до мест хранения автомобилей принима</w:t>
      </w:r>
      <w:r w:rsidR="00A72E77" w:rsidRPr="001E660B">
        <w:rPr>
          <w:rFonts w:ascii="Times New Roman" w:eastAsia="Times New Roman" w:hAnsi="Times New Roman" w:cs="Times New Roman"/>
          <w:color w:val="auto"/>
          <w:sz w:val="24"/>
          <w:szCs w:val="24"/>
        </w:rPr>
        <w:t>е</w:t>
      </w:r>
      <w:r w:rsidRPr="001E660B">
        <w:rPr>
          <w:rFonts w:ascii="Times New Roman" w:eastAsia="Times New Roman" w:hAnsi="Times New Roman" w:cs="Times New Roman"/>
          <w:color w:val="auto"/>
          <w:sz w:val="24"/>
          <w:szCs w:val="24"/>
        </w:rPr>
        <w:t>т</w:t>
      </w:r>
      <w:r w:rsidR="00A72E77" w:rsidRPr="001E660B">
        <w:rPr>
          <w:rFonts w:ascii="Times New Roman" w:eastAsia="Times New Roman" w:hAnsi="Times New Roman" w:cs="Times New Roman"/>
          <w:color w:val="auto"/>
          <w:sz w:val="24"/>
          <w:szCs w:val="24"/>
        </w:rPr>
        <w:t>ся</w:t>
      </w:r>
      <w:r w:rsidRPr="001E660B">
        <w:rPr>
          <w:rFonts w:ascii="Times New Roman" w:eastAsia="Times New Roman" w:hAnsi="Times New Roman" w:cs="Times New Roman"/>
          <w:color w:val="auto"/>
          <w:sz w:val="24"/>
          <w:szCs w:val="24"/>
        </w:rPr>
        <w:t xml:space="preserve"> согласно СанПиН 2.2.1/2.1.1.1200, отстойно-разворотных площадок на конечных остановках маршрутов </w:t>
      </w:r>
      <w:r w:rsidR="00761216" w:rsidRPr="001E660B">
        <w:rPr>
          <w:rFonts w:ascii="Times New Roman" w:eastAsia="Times New Roman" w:hAnsi="Times New Roman" w:cs="Times New Roman"/>
          <w:color w:val="auto"/>
          <w:sz w:val="24"/>
          <w:szCs w:val="24"/>
        </w:rPr>
        <w:t xml:space="preserve">общественного </w:t>
      </w:r>
      <w:r w:rsidRPr="001E660B">
        <w:rPr>
          <w:rFonts w:ascii="Times New Roman" w:eastAsia="Times New Roman" w:hAnsi="Times New Roman" w:cs="Times New Roman"/>
          <w:color w:val="auto"/>
          <w:sz w:val="24"/>
          <w:szCs w:val="24"/>
        </w:rPr>
        <w:t xml:space="preserve">пассажирского транспорта - не менее 50 м. Расстояние от окон жилых домов до границ площадок тихого отдыха </w:t>
      </w:r>
      <w:r w:rsidR="00AB4C17" w:rsidRPr="001E660B">
        <w:rPr>
          <w:rFonts w:ascii="Times New Roman" w:eastAsia="Times New Roman" w:hAnsi="Times New Roman" w:cs="Times New Roman"/>
          <w:color w:val="auto"/>
          <w:sz w:val="24"/>
          <w:szCs w:val="24"/>
        </w:rPr>
        <w:t>должно быть</w:t>
      </w:r>
      <w:r w:rsidRPr="001E660B">
        <w:rPr>
          <w:rFonts w:ascii="Times New Roman" w:eastAsia="Times New Roman" w:hAnsi="Times New Roman" w:cs="Times New Roman"/>
          <w:color w:val="auto"/>
          <w:sz w:val="24"/>
          <w:szCs w:val="24"/>
        </w:rPr>
        <w:t xml:space="preserve"> не менее 10 м, площадок шумных настольных игр - не менее 25 м.</w:t>
      </w:r>
    </w:p>
    <w:p w:rsidR="00505C5E"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Площадки отдыха на жилых территориях </w:t>
      </w:r>
      <w:r w:rsidR="00AB4C17"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 xml:space="preserve">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Покрытие площадки рекомендуется проектировать в виде плиточного мощения. При совмещении площадок отдыха и детских площадок не допуска</w:t>
      </w:r>
      <w:r w:rsidR="00743614" w:rsidRPr="001E660B">
        <w:rPr>
          <w:rFonts w:ascii="Times New Roman" w:eastAsia="Times New Roman" w:hAnsi="Times New Roman" w:cs="Times New Roman"/>
          <w:color w:val="auto"/>
          <w:sz w:val="24"/>
          <w:szCs w:val="24"/>
        </w:rPr>
        <w:t>ется</w:t>
      </w:r>
      <w:r w:rsidRPr="001E660B">
        <w:rPr>
          <w:rFonts w:ascii="Times New Roman" w:eastAsia="Times New Roman" w:hAnsi="Times New Roman" w:cs="Times New Roman"/>
          <w:color w:val="auto"/>
          <w:sz w:val="24"/>
          <w:szCs w:val="24"/>
        </w:rPr>
        <w:t xml:space="preserve"> устройство твердых видов покрытия в зоне детских игр.</w:t>
      </w:r>
    </w:p>
    <w:p w:rsidR="00920B0A" w:rsidRPr="001E660B" w:rsidRDefault="00AB4C17"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Необходимо</w:t>
      </w:r>
      <w:r w:rsidR="003D3BA2" w:rsidRPr="001E660B">
        <w:rPr>
          <w:rFonts w:ascii="Times New Roman" w:eastAsia="Times New Roman" w:hAnsi="Times New Roman" w:cs="Times New Roman"/>
          <w:color w:val="auto"/>
          <w:sz w:val="24"/>
          <w:szCs w:val="24"/>
        </w:rPr>
        <w:t xml:space="preserve">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920B0A" w:rsidRPr="001E660B" w:rsidRDefault="00AB4C17"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w:t>
      </w:r>
      <w:r w:rsidR="003D3BA2" w:rsidRPr="001E660B">
        <w:rPr>
          <w:rFonts w:ascii="Times New Roman" w:eastAsia="Times New Roman" w:hAnsi="Times New Roman" w:cs="Times New Roman"/>
          <w:color w:val="auto"/>
          <w:sz w:val="24"/>
          <w:szCs w:val="24"/>
        </w:rPr>
        <w:t>светительно</w:t>
      </w:r>
      <w:r w:rsidRPr="001E660B">
        <w:rPr>
          <w:rFonts w:ascii="Times New Roman" w:eastAsia="Times New Roman" w:hAnsi="Times New Roman" w:cs="Times New Roman"/>
          <w:color w:val="auto"/>
          <w:sz w:val="24"/>
          <w:szCs w:val="24"/>
        </w:rPr>
        <w:t>е</w:t>
      </w:r>
      <w:r w:rsidR="003D3BA2" w:rsidRPr="001E660B">
        <w:rPr>
          <w:rFonts w:ascii="Times New Roman" w:eastAsia="Times New Roman" w:hAnsi="Times New Roman" w:cs="Times New Roman"/>
          <w:color w:val="auto"/>
          <w:sz w:val="24"/>
          <w:szCs w:val="24"/>
        </w:rPr>
        <w:t xml:space="preserve"> оборудовани</w:t>
      </w:r>
      <w:r w:rsidRPr="001E660B">
        <w:rPr>
          <w:rFonts w:ascii="Times New Roman" w:eastAsia="Times New Roman" w:hAnsi="Times New Roman" w:cs="Times New Roman"/>
          <w:color w:val="auto"/>
          <w:sz w:val="24"/>
          <w:szCs w:val="24"/>
        </w:rPr>
        <w:t>е должно функционировать</w:t>
      </w:r>
      <w:r w:rsidR="003D3BA2" w:rsidRPr="001E660B">
        <w:rPr>
          <w:rFonts w:ascii="Times New Roman" w:eastAsia="Times New Roman" w:hAnsi="Times New Roman" w:cs="Times New Roman"/>
          <w:color w:val="auto"/>
          <w:sz w:val="24"/>
          <w:szCs w:val="24"/>
        </w:rPr>
        <w:t xml:space="preserve"> в режиме освещения территории, на которой расположена площадка.</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Минимальный размер площадки с установкой одного стола со скамьями для настольных игр </w:t>
      </w:r>
      <w:r w:rsidR="00AB4C17" w:rsidRPr="001E660B">
        <w:rPr>
          <w:rFonts w:ascii="Times New Roman" w:eastAsia="Times New Roman" w:hAnsi="Times New Roman" w:cs="Times New Roman"/>
          <w:color w:val="auto"/>
          <w:sz w:val="24"/>
          <w:szCs w:val="24"/>
        </w:rPr>
        <w:t>составляет</w:t>
      </w:r>
      <w:r w:rsidRPr="001E660B">
        <w:rPr>
          <w:rFonts w:ascii="Times New Roman" w:eastAsia="Times New Roman" w:hAnsi="Times New Roman" w:cs="Times New Roman"/>
          <w:color w:val="auto"/>
          <w:sz w:val="24"/>
          <w:szCs w:val="24"/>
        </w:rPr>
        <w:t xml:space="preserve"> 12 - 15кв.м.</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u w:val="single"/>
        </w:rPr>
      </w:pPr>
      <w:r w:rsidRPr="001E660B">
        <w:rPr>
          <w:rFonts w:ascii="Times New Roman" w:eastAsia="Times New Roman" w:hAnsi="Times New Roman" w:cs="Times New Roman"/>
          <w:color w:val="auto"/>
          <w:sz w:val="24"/>
          <w:szCs w:val="24"/>
          <w:u w:val="single"/>
        </w:rPr>
        <w:t>Спортивные площадки</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Спортивные площадки, предназначены для занятий физкультурой и спортом всех возрастных групп населения, </w:t>
      </w:r>
      <w:r w:rsidR="001934CB" w:rsidRPr="001E660B">
        <w:rPr>
          <w:rFonts w:ascii="Times New Roman" w:eastAsia="Times New Roman" w:hAnsi="Times New Roman" w:cs="Times New Roman"/>
          <w:color w:val="auto"/>
          <w:sz w:val="24"/>
          <w:szCs w:val="24"/>
        </w:rPr>
        <w:t>необходимо проектировать</w:t>
      </w:r>
      <w:r w:rsidRPr="001E660B">
        <w:rPr>
          <w:rFonts w:ascii="Times New Roman" w:eastAsia="Times New Roman" w:hAnsi="Times New Roman" w:cs="Times New Roman"/>
          <w:color w:val="auto"/>
          <w:sz w:val="24"/>
          <w:szCs w:val="24"/>
        </w:rPr>
        <w:t xml:space="preserve">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w:t>
      </w:r>
      <w:r w:rsidR="00AB4C17"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Размещение и проектирование благоустройства спортивного ядра на территории участков общеобразовательных школ </w:t>
      </w:r>
      <w:r w:rsidR="00AB4C17"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вести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w:t>
      </w:r>
      <w:r w:rsidR="002656F1" w:rsidRPr="001E660B">
        <w:rPr>
          <w:rFonts w:ascii="Times New Roman" w:eastAsia="Times New Roman" w:hAnsi="Times New Roman" w:cs="Times New Roman"/>
          <w:color w:val="auto"/>
          <w:sz w:val="24"/>
          <w:szCs w:val="24"/>
        </w:rPr>
        <w:t>должны иметь</w:t>
      </w:r>
      <w:r w:rsidRPr="001E660B">
        <w:rPr>
          <w:rFonts w:ascii="Times New Roman" w:eastAsia="Times New Roman" w:hAnsi="Times New Roman" w:cs="Times New Roman"/>
          <w:color w:val="auto"/>
          <w:sz w:val="24"/>
          <w:szCs w:val="24"/>
        </w:rPr>
        <w:t xml:space="preserve"> площадь не менее 150 кв. м, школьного возраста (100 детей) - не менее 250 кв. м.</w:t>
      </w:r>
    </w:p>
    <w:p w:rsidR="00920B0A" w:rsidRPr="001E660B" w:rsidRDefault="00AB191E"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w:t>
      </w:r>
      <w:r w:rsidR="003D3BA2" w:rsidRPr="001E660B">
        <w:rPr>
          <w:rFonts w:ascii="Times New Roman" w:eastAsia="Times New Roman" w:hAnsi="Times New Roman" w:cs="Times New Roman"/>
          <w:color w:val="auto"/>
          <w:sz w:val="24"/>
          <w:szCs w:val="24"/>
        </w:rPr>
        <w:t>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Озелен</w:t>
      </w:r>
      <w:r w:rsidR="002656F1" w:rsidRPr="001E660B">
        <w:rPr>
          <w:rFonts w:ascii="Times New Roman" w:eastAsia="Times New Roman" w:hAnsi="Times New Roman" w:cs="Times New Roman"/>
          <w:color w:val="auto"/>
          <w:sz w:val="24"/>
          <w:szCs w:val="24"/>
        </w:rPr>
        <w:t>ение следует</w:t>
      </w:r>
      <w:r w:rsidRPr="001E660B">
        <w:rPr>
          <w:rFonts w:ascii="Times New Roman" w:eastAsia="Times New Roman" w:hAnsi="Times New Roman" w:cs="Times New Roman"/>
          <w:color w:val="auto"/>
          <w:sz w:val="24"/>
          <w:szCs w:val="24"/>
        </w:rPr>
        <w:t xml:space="preserve">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Площадки </w:t>
      </w:r>
      <w:r w:rsidR="002656F1"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оборудовать сетчатым ограждением высотой 2,5 - 3 м, а в местах примыкания спортивных площадок друг к другу - высотой не менее 1,2 м.</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u w:val="single"/>
        </w:rPr>
      </w:pPr>
      <w:r w:rsidRPr="001E660B">
        <w:rPr>
          <w:rFonts w:ascii="Times New Roman" w:eastAsia="Times New Roman" w:hAnsi="Times New Roman" w:cs="Times New Roman"/>
          <w:color w:val="auto"/>
          <w:sz w:val="24"/>
          <w:szCs w:val="24"/>
          <w:u w:val="single"/>
        </w:rPr>
        <w:t>Площадки для установки мусоросборников</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Площадки для установки мусоросборных контейнеров - специально оборудованные места, предназначенные для сбора твердых </w:t>
      </w:r>
      <w:r w:rsidR="00A72E77" w:rsidRPr="001E660B">
        <w:rPr>
          <w:rFonts w:ascii="Times New Roman" w:eastAsia="Times New Roman" w:hAnsi="Times New Roman" w:cs="Times New Roman"/>
          <w:color w:val="auto"/>
          <w:sz w:val="24"/>
          <w:szCs w:val="24"/>
        </w:rPr>
        <w:t xml:space="preserve">коммунальных </w:t>
      </w:r>
      <w:r w:rsidRPr="001E660B">
        <w:rPr>
          <w:rFonts w:ascii="Times New Roman" w:eastAsia="Times New Roman" w:hAnsi="Times New Roman" w:cs="Times New Roman"/>
          <w:color w:val="auto"/>
          <w:sz w:val="24"/>
          <w:szCs w:val="24"/>
        </w:rPr>
        <w:t>отходов (Т</w:t>
      </w:r>
      <w:r w:rsidR="00A72E77" w:rsidRPr="001E660B">
        <w:rPr>
          <w:rFonts w:ascii="Times New Roman" w:eastAsia="Times New Roman" w:hAnsi="Times New Roman" w:cs="Times New Roman"/>
          <w:color w:val="auto"/>
          <w:sz w:val="24"/>
          <w:szCs w:val="24"/>
        </w:rPr>
        <w:t>К</w:t>
      </w:r>
      <w:r w:rsidRPr="001E660B">
        <w:rPr>
          <w:rFonts w:ascii="Times New Roman" w:eastAsia="Times New Roman" w:hAnsi="Times New Roman" w:cs="Times New Roman"/>
          <w:color w:val="auto"/>
          <w:sz w:val="24"/>
          <w:szCs w:val="24"/>
        </w:rPr>
        <w:t>О), должны быть спланированы с учетом концепции обращения с ТКО действующей в муниципальном образовании, не допускать разлета мусора по территории</w:t>
      </w:r>
      <w:r w:rsidR="00505C5E"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xml:space="preserve">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w:t>
      </w:r>
      <w:r w:rsidR="002656F1" w:rsidRPr="001E660B">
        <w:rPr>
          <w:rFonts w:ascii="Times New Roman" w:eastAsia="Times New Roman" w:hAnsi="Times New Roman" w:cs="Times New Roman"/>
          <w:color w:val="auto"/>
          <w:sz w:val="24"/>
          <w:szCs w:val="24"/>
        </w:rPr>
        <w:t xml:space="preserve">необходимо </w:t>
      </w:r>
      <w:r w:rsidRPr="001E660B">
        <w:rPr>
          <w:rFonts w:ascii="Times New Roman" w:eastAsia="Times New Roman" w:hAnsi="Times New Roman" w:cs="Times New Roman"/>
          <w:color w:val="auto"/>
          <w:sz w:val="24"/>
          <w:szCs w:val="24"/>
        </w:rPr>
        <w:t>предусматрива</w:t>
      </w:r>
      <w:r w:rsidR="00AB191E" w:rsidRPr="001E660B">
        <w:rPr>
          <w:rFonts w:ascii="Times New Roman" w:eastAsia="Times New Roman" w:hAnsi="Times New Roman" w:cs="Times New Roman"/>
          <w:color w:val="auto"/>
          <w:sz w:val="24"/>
          <w:szCs w:val="24"/>
        </w:rPr>
        <w:t>т</w:t>
      </w:r>
      <w:r w:rsidR="002656F1" w:rsidRPr="001E660B">
        <w:rPr>
          <w:rFonts w:ascii="Times New Roman" w:eastAsia="Times New Roman" w:hAnsi="Times New Roman" w:cs="Times New Roman"/>
          <w:color w:val="auto"/>
          <w:sz w:val="24"/>
          <w:szCs w:val="24"/>
        </w:rPr>
        <w:t>ь</w:t>
      </w:r>
      <w:r w:rsidRPr="001E660B">
        <w:rPr>
          <w:rFonts w:ascii="Times New Roman" w:eastAsia="Times New Roman" w:hAnsi="Times New Roman" w:cs="Times New Roman"/>
          <w:color w:val="auto"/>
          <w:sz w:val="24"/>
          <w:szCs w:val="24"/>
        </w:rPr>
        <w:t xml:space="preserve"> в составе территорий и участков любого функционального назначения,</w:t>
      </w:r>
      <w:r w:rsidR="00AB191E" w:rsidRPr="001E660B">
        <w:rPr>
          <w:rFonts w:ascii="Times New Roman" w:eastAsia="Times New Roman" w:hAnsi="Times New Roman" w:cs="Times New Roman"/>
          <w:color w:val="auto"/>
          <w:sz w:val="24"/>
          <w:szCs w:val="24"/>
        </w:rPr>
        <w:t xml:space="preserve"> где могут накапливаться ТКО, их размещение </w:t>
      </w:r>
      <w:r w:rsidRPr="001E660B">
        <w:rPr>
          <w:rFonts w:ascii="Times New Roman" w:eastAsia="Times New Roman" w:hAnsi="Times New Roman" w:cs="Times New Roman"/>
          <w:color w:val="auto"/>
          <w:sz w:val="24"/>
          <w:szCs w:val="24"/>
        </w:rPr>
        <w:t xml:space="preserve">должно соответствовать требованиям государственных санитарно-эпидемиологических правил и гигиенических нормативов и </w:t>
      </w:r>
      <w:r w:rsidR="00AB191E" w:rsidRPr="001E660B">
        <w:rPr>
          <w:rFonts w:ascii="Times New Roman" w:eastAsia="Times New Roman" w:hAnsi="Times New Roman" w:cs="Times New Roman"/>
          <w:color w:val="auto"/>
          <w:sz w:val="24"/>
          <w:szCs w:val="24"/>
        </w:rPr>
        <w:t xml:space="preserve">требованиям </w:t>
      </w:r>
      <w:r w:rsidRPr="001E660B">
        <w:rPr>
          <w:rFonts w:ascii="Times New Roman" w:eastAsia="Times New Roman" w:hAnsi="Times New Roman" w:cs="Times New Roman"/>
          <w:color w:val="auto"/>
          <w:sz w:val="24"/>
          <w:szCs w:val="24"/>
        </w:rPr>
        <w:t>удобства для образователей отходов.</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Площадки </w:t>
      </w:r>
      <w:r w:rsidR="00AB191E" w:rsidRPr="001E660B">
        <w:rPr>
          <w:rFonts w:ascii="Times New Roman" w:eastAsia="Times New Roman" w:hAnsi="Times New Roman" w:cs="Times New Roman"/>
          <w:color w:val="auto"/>
          <w:sz w:val="24"/>
          <w:szCs w:val="24"/>
        </w:rPr>
        <w:t>необходимо</w:t>
      </w:r>
      <w:r w:rsidR="00FA118D"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 xml:space="preserve">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w:t>
      </w:r>
      <w:r w:rsidR="002656F1" w:rsidRPr="001E660B">
        <w:rPr>
          <w:rFonts w:ascii="Times New Roman" w:eastAsia="Times New Roman" w:hAnsi="Times New Roman" w:cs="Times New Roman"/>
          <w:color w:val="auto"/>
          <w:sz w:val="24"/>
          <w:szCs w:val="24"/>
        </w:rPr>
        <w:t xml:space="preserve">необходимо </w:t>
      </w:r>
      <w:r w:rsidRPr="001E660B">
        <w:rPr>
          <w:rFonts w:ascii="Times New Roman" w:eastAsia="Times New Roman" w:hAnsi="Times New Roman" w:cs="Times New Roman"/>
          <w:color w:val="auto"/>
          <w:sz w:val="24"/>
          <w:szCs w:val="24"/>
        </w:rPr>
        <w:t xml:space="preserve">предусматривать возможность удобного подъезда транспорта для очистки </w:t>
      </w:r>
      <w:r w:rsidRPr="001E660B">
        <w:rPr>
          <w:rFonts w:ascii="Times New Roman" w:eastAsia="Times New Roman" w:hAnsi="Times New Roman" w:cs="Times New Roman"/>
          <w:color w:val="auto"/>
          <w:sz w:val="24"/>
          <w:szCs w:val="24"/>
        </w:rPr>
        <w:lastRenderedPageBreak/>
        <w:t xml:space="preserve">контейнеров и наличия разворотных площадок (12 м x 12 м). </w:t>
      </w:r>
      <w:r w:rsidR="002656F1" w:rsidRPr="001E660B">
        <w:rPr>
          <w:rFonts w:ascii="Times New Roman" w:eastAsia="Times New Roman" w:hAnsi="Times New Roman" w:cs="Times New Roman"/>
          <w:color w:val="auto"/>
          <w:sz w:val="24"/>
          <w:szCs w:val="24"/>
        </w:rPr>
        <w:t xml:space="preserve">Необходимо </w:t>
      </w:r>
      <w:r w:rsidRPr="001E660B">
        <w:rPr>
          <w:rFonts w:ascii="Times New Roman" w:eastAsia="Times New Roman" w:hAnsi="Times New Roman" w:cs="Times New Roman"/>
          <w:color w:val="auto"/>
          <w:sz w:val="24"/>
          <w:szCs w:val="24"/>
        </w:rPr>
        <w:t>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w:t>
      </w:r>
      <w:r w:rsidR="002656F1" w:rsidRPr="001E660B">
        <w:rPr>
          <w:rFonts w:ascii="Times New Roman" w:eastAsia="Times New Roman" w:hAnsi="Times New Roman" w:cs="Times New Roman"/>
          <w:color w:val="auto"/>
          <w:sz w:val="24"/>
          <w:szCs w:val="24"/>
        </w:rPr>
        <w:t>я</w:t>
      </w:r>
      <w:r w:rsidRPr="001E660B">
        <w:rPr>
          <w:rFonts w:ascii="Times New Roman" w:eastAsia="Times New Roman" w:hAnsi="Times New Roman" w:cs="Times New Roman"/>
          <w:color w:val="auto"/>
          <w:sz w:val="24"/>
          <w:szCs w:val="24"/>
        </w:rPr>
        <w:t xml:space="preserve"> площадки </w:t>
      </w:r>
      <w:r w:rsidR="002656F1" w:rsidRPr="001E660B">
        <w:rPr>
          <w:rFonts w:ascii="Times New Roman" w:eastAsia="Times New Roman" w:hAnsi="Times New Roman" w:cs="Times New Roman"/>
          <w:color w:val="auto"/>
          <w:sz w:val="24"/>
          <w:szCs w:val="24"/>
        </w:rPr>
        <w:t xml:space="preserve">должна быть </w:t>
      </w:r>
      <w:r w:rsidRPr="001E660B">
        <w:rPr>
          <w:rFonts w:ascii="Times New Roman" w:eastAsia="Times New Roman" w:hAnsi="Times New Roman" w:cs="Times New Roman"/>
          <w:color w:val="auto"/>
          <w:sz w:val="24"/>
          <w:szCs w:val="24"/>
        </w:rPr>
        <w:t>распол</w:t>
      </w:r>
      <w:r w:rsidR="002656F1" w:rsidRPr="001E660B">
        <w:rPr>
          <w:rFonts w:ascii="Times New Roman" w:eastAsia="Times New Roman" w:hAnsi="Times New Roman" w:cs="Times New Roman"/>
          <w:color w:val="auto"/>
          <w:sz w:val="24"/>
          <w:szCs w:val="24"/>
        </w:rPr>
        <w:t>ожена</w:t>
      </w:r>
      <w:r w:rsidRPr="001E660B">
        <w:rPr>
          <w:rFonts w:ascii="Times New Roman" w:eastAsia="Times New Roman" w:hAnsi="Times New Roman" w:cs="Times New Roman"/>
          <w:color w:val="auto"/>
          <w:sz w:val="24"/>
          <w:szCs w:val="24"/>
        </w:rPr>
        <w:t xml:space="preserve"> в зоне затенения (прилегающей застройкой, навесами или посадками зеленых насаждений).</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920B0A" w:rsidRPr="001E660B" w:rsidRDefault="002656F1"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На</w:t>
      </w:r>
      <w:r w:rsidR="003D3BA2" w:rsidRPr="001E660B">
        <w:rPr>
          <w:rFonts w:ascii="Times New Roman" w:eastAsia="Times New Roman" w:hAnsi="Times New Roman" w:cs="Times New Roman"/>
          <w:color w:val="auto"/>
          <w:sz w:val="24"/>
          <w:szCs w:val="24"/>
        </w:rPr>
        <w:t xml:space="preserve"> площадк</w:t>
      </w:r>
      <w:r w:rsidRPr="001E660B">
        <w:rPr>
          <w:rFonts w:ascii="Times New Roman" w:eastAsia="Times New Roman" w:hAnsi="Times New Roman" w:cs="Times New Roman"/>
          <w:color w:val="auto"/>
          <w:sz w:val="24"/>
          <w:szCs w:val="24"/>
        </w:rPr>
        <w:t>е</w:t>
      </w:r>
      <w:r w:rsidR="003D3BA2" w:rsidRPr="001E660B">
        <w:rPr>
          <w:rFonts w:ascii="Times New Roman" w:eastAsia="Times New Roman" w:hAnsi="Times New Roman" w:cs="Times New Roman"/>
          <w:color w:val="auto"/>
          <w:sz w:val="24"/>
          <w:szCs w:val="24"/>
        </w:rPr>
        <w:t xml:space="preserve"> помимо информации о сроках удаления отходов и контактной информации ответственного лица </w:t>
      </w:r>
      <w:r w:rsidRPr="001E660B">
        <w:rPr>
          <w:rFonts w:ascii="Times New Roman" w:eastAsia="Times New Roman" w:hAnsi="Times New Roman" w:cs="Times New Roman"/>
          <w:color w:val="auto"/>
          <w:sz w:val="24"/>
          <w:szCs w:val="24"/>
        </w:rPr>
        <w:t xml:space="preserve">необходимо размещать </w:t>
      </w:r>
      <w:r w:rsidR="003D3BA2" w:rsidRPr="001E660B">
        <w:rPr>
          <w:rFonts w:ascii="Times New Roman" w:eastAsia="Times New Roman" w:hAnsi="Times New Roman" w:cs="Times New Roman"/>
          <w:color w:val="auto"/>
          <w:sz w:val="24"/>
          <w:szCs w:val="24"/>
        </w:rPr>
        <w:t>информаци</w:t>
      </w:r>
      <w:r w:rsidRPr="001E660B">
        <w:rPr>
          <w:rFonts w:ascii="Times New Roman" w:eastAsia="Times New Roman" w:hAnsi="Times New Roman" w:cs="Times New Roman"/>
          <w:color w:val="auto"/>
          <w:sz w:val="24"/>
          <w:szCs w:val="24"/>
        </w:rPr>
        <w:t>ю, предостерегающую</w:t>
      </w:r>
      <w:r w:rsidR="003D3BA2" w:rsidRPr="001E660B">
        <w:rPr>
          <w:rFonts w:ascii="Times New Roman" w:eastAsia="Times New Roman" w:hAnsi="Times New Roman" w:cs="Times New Roman"/>
          <w:color w:val="auto"/>
          <w:sz w:val="24"/>
          <w:szCs w:val="24"/>
        </w:rPr>
        <w:t xml:space="preserve"> владельцев автотранспорта о недопустимости загромождения подъезда специализированного автотранспорта, разгружающего контейнеры.</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Покрытие площадки </w:t>
      </w:r>
      <w:r w:rsidR="00505C5E"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устанавливать аналогичным покрытию транспортных проездов. Уклон покрытия площадки </w:t>
      </w:r>
      <w:r w:rsidR="002656F1" w:rsidRPr="001E660B">
        <w:rPr>
          <w:rFonts w:ascii="Times New Roman" w:eastAsia="Times New Roman" w:hAnsi="Times New Roman" w:cs="Times New Roman"/>
          <w:color w:val="auto"/>
          <w:sz w:val="24"/>
          <w:szCs w:val="24"/>
        </w:rPr>
        <w:t>должен составлять</w:t>
      </w:r>
      <w:r w:rsidRPr="001E660B">
        <w:rPr>
          <w:rFonts w:ascii="Times New Roman" w:eastAsia="Times New Roman" w:hAnsi="Times New Roman" w:cs="Times New Roman"/>
          <w:color w:val="auto"/>
          <w:sz w:val="24"/>
          <w:szCs w:val="24"/>
        </w:rPr>
        <w:t xml:space="preserve">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Сопряжение площадки</w:t>
      </w:r>
      <w:r w:rsidR="00AB191E" w:rsidRPr="001E660B">
        <w:rPr>
          <w:rFonts w:ascii="Times New Roman" w:eastAsia="Times New Roman" w:hAnsi="Times New Roman" w:cs="Times New Roman"/>
          <w:color w:val="auto"/>
          <w:sz w:val="24"/>
          <w:szCs w:val="24"/>
        </w:rPr>
        <w:t xml:space="preserve"> с прилегающим проездом</w:t>
      </w:r>
      <w:r w:rsidRPr="001E660B">
        <w:rPr>
          <w:rFonts w:ascii="Times New Roman" w:eastAsia="Times New Roman" w:hAnsi="Times New Roman" w:cs="Times New Roman"/>
          <w:color w:val="auto"/>
          <w:sz w:val="24"/>
          <w:szCs w:val="24"/>
        </w:rPr>
        <w:t xml:space="preserve"> осуществляется в одном уровне, без укладки бордюрного камня, с газоном - садовым бортом или декоративной стенкой высотой 1,0 - 1,2 м.</w:t>
      </w:r>
    </w:p>
    <w:p w:rsidR="00920B0A" w:rsidRPr="001E660B" w:rsidRDefault="002656F1"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w:t>
      </w:r>
      <w:r w:rsidR="003D3BA2" w:rsidRPr="001E660B">
        <w:rPr>
          <w:rFonts w:ascii="Times New Roman" w:eastAsia="Times New Roman" w:hAnsi="Times New Roman" w:cs="Times New Roman"/>
          <w:color w:val="auto"/>
          <w:sz w:val="24"/>
          <w:szCs w:val="24"/>
        </w:rPr>
        <w:t>светительно</w:t>
      </w:r>
      <w:r w:rsidRPr="001E660B">
        <w:rPr>
          <w:rFonts w:ascii="Times New Roman" w:eastAsia="Times New Roman" w:hAnsi="Times New Roman" w:cs="Times New Roman"/>
          <w:color w:val="auto"/>
          <w:sz w:val="24"/>
          <w:szCs w:val="24"/>
        </w:rPr>
        <w:t>е</w:t>
      </w:r>
      <w:r w:rsidR="003D3BA2" w:rsidRPr="001E660B">
        <w:rPr>
          <w:rFonts w:ascii="Times New Roman" w:eastAsia="Times New Roman" w:hAnsi="Times New Roman" w:cs="Times New Roman"/>
          <w:color w:val="auto"/>
          <w:sz w:val="24"/>
          <w:szCs w:val="24"/>
        </w:rPr>
        <w:t xml:space="preserve"> оборудовани</w:t>
      </w:r>
      <w:r w:rsidRPr="001E660B">
        <w:rPr>
          <w:rFonts w:ascii="Times New Roman" w:eastAsia="Times New Roman" w:hAnsi="Times New Roman" w:cs="Times New Roman"/>
          <w:color w:val="auto"/>
          <w:sz w:val="24"/>
          <w:szCs w:val="24"/>
        </w:rPr>
        <w:t>е должно функционировать в р</w:t>
      </w:r>
      <w:r w:rsidR="003D3BA2" w:rsidRPr="001E660B">
        <w:rPr>
          <w:rFonts w:ascii="Times New Roman" w:eastAsia="Times New Roman" w:hAnsi="Times New Roman" w:cs="Times New Roman"/>
          <w:color w:val="auto"/>
          <w:sz w:val="24"/>
          <w:szCs w:val="24"/>
        </w:rPr>
        <w:t>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920B0A" w:rsidRPr="001E660B" w:rsidRDefault="002656F1" w:rsidP="002944A6">
      <w:pPr>
        <w:numPr>
          <w:ilvl w:val="3"/>
          <w:numId w:val="2"/>
        </w:numPr>
        <w:spacing w:line="240" w:lineRule="auto"/>
        <w:ind w:left="0" w:firstLine="567"/>
        <w:contextualSpacing/>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О</w:t>
      </w:r>
      <w:r w:rsidR="003D3BA2" w:rsidRPr="001E660B">
        <w:rPr>
          <w:rFonts w:ascii="Times New Roman" w:eastAsia="Times New Roman" w:hAnsi="Times New Roman" w:cs="Times New Roman"/>
          <w:color w:val="auto"/>
          <w:sz w:val="24"/>
          <w:szCs w:val="24"/>
        </w:rPr>
        <w:t>зеленени</w:t>
      </w:r>
      <w:r w:rsidRPr="001E660B">
        <w:rPr>
          <w:rFonts w:ascii="Times New Roman" w:eastAsia="Times New Roman" w:hAnsi="Times New Roman" w:cs="Times New Roman"/>
          <w:color w:val="auto"/>
          <w:sz w:val="24"/>
          <w:szCs w:val="24"/>
        </w:rPr>
        <w:t>е</w:t>
      </w:r>
      <w:r w:rsidR="003D3BA2" w:rsidRPr="001E660B">
        <w:rPr>
          <w:rFonts w:ascii="Times New Roman" w:eastAsia="Times New Roman" w:hAnsi="Times New Roman" w:cs="Times New Roman"/>
          <w:color w:val="auto"/>
          <w:sz w:val="24"/>
          <w:szCs w:val="24"/>
        </w:rPr>
        <w:t xml:space="preserve"> площадок для установки мусоросборников</w:t>
      </w:r>
      <w:r w:rsidRPr="001E660B">
        <w:rPr>
          <w:rFonts w:ascii="Times New Roman" w:eastAsia="Times New Roman" w:hAnsi="Times New Roman" w:cs="Times New Roman"/>
          <w:color w:val="auto"/>
          <w:sz w:val="24"/>
          <w:szCs w:val="24"/>
        </w:rPr>
        <w:t xml:space="preserve"> следует </w:t>
      </w:r>
      <w:r w:rsidR="003D3BA2" w:rsidRPr="001E660B">
        <w:rPr>
          <w:rFonts w:ascii="Times New Roman" w:eastAsia="Times New Roman" w:hAnsi="Times New Roman" w:cs="Times New Roman"/>
          <w:color w:val="auto"/>
          <w:sz w:val="24"/>
          <w:szCs w:val="24"/>
        </w:rPr>
        <w:t xml:space="preserve"> производить деревьями с высокой степенью фитонцидности, хорошо развитой кроной. Высоту свободного пространства над уровнем покрытия площадки до</w:t>
      </w:r>
      <w:r w:rsidR="00FA118D"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кроны следует</w:t>
      </w:r>
      <w:r w:rsidR="003D3BA2" w:rsidRPr="001E660B">
        <w:rPr>
          <w:rFonts w:ascii="Times New Roman" w:eastAsia="Times New Roman" w:hAnsi="Times New Roman" w:cs="Times New Roman"/>
          <w:color w:val="auto"/>
          <w:sz w:val="24"/>
          <w:szCs w:val="24"/>
        </w:rPr>
        <w:t xml:space="preserve"> предусматривать не менее 3,0 м</w:t>
      </w:r>
      <w:r w:rsidR="00AB191E" w:rsidRPr="001E660B">
        <w:rPr>
          <w:rFonts w:ascii="Times New Roman" w:eastAsia="Times New Roman" w:hAnsi="Times New Roman" w:cs="Times New Roman"/>
          <w:color w:val="auto"/>
          <w:sz w:val="24"/>
          <w:szCs w:val="24"/>
        </w:rPr>
        <w:t xml:space="preserve">. </w:t>
      </w:r>
      <w:r w:rsidR="003D3BA2" w:rsidRPr="001E660B">
        <w:rPr>
          <w:rFonts w:ascii="Times New Roman" w:eastAsia="Times New Roman" w:hAnsi="Times New Roman" w:cs="Times New Roman"/>
          <w:color w:val="auto"/>
          <w:sz w:val="24"/>
          <w:szCs w:val="24"/>
        </w:rPr>
        <w:t>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u w:val="single"/>
        </w:rPr>
      </w:pPr>
      <w:r w:rsidRPr="001E660B">
        <w:rPr>
          <w:rFonts w:ascii="Times New Roman" w:eastAsia="Times New Roman" w:hAnsi="Times New Roman" w:cs="Times New Roman"/>
          <w:color w:val="auto"/>
          <w:sz w:val="24"/>
          <w:szCs w:val="24"/>
          <w:u w:val="single"/>
        </w:rPr>
        <w:t>Площадки для выгула собак</w:t>
      </w:r>
    </w:p>
    <w:p w:rsidR="00AB191E"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Площадки для выгула собак </w:t>
      </w:r>
      <w:r w:rsidR="002656F1"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 xml:space="preserve">размещать на территориях общего пользования жилого района,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Размеры площадок для выгула собак, размещаемые на территориях жилого назначения </w:t>
      </w:r>
      <w:r w:rsidR="002656F1"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w:t>
      </w:r>
      <w:r w:rsidR="002656F1"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 xml:space="preserve">обеспечивать не более 400 м. На территории микрорайонов с плотной жилой застройкой - не более 600 м. Расстояние от границы площадки до окон жилых и общественных зданий </w:t>
      </w:r>
      <w:r w:rsidR="002656F1"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принимать не менее 25 м, а до участков детских учреждений, школ, детских, спортивных площадок, площадок отдыха - не менее 40 м.</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rsidR="00920B0A" w:rsidRPr="001E660B" w:rsidRDefault="002656F1"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w:t>
      </w:r>
      <w:r w:rsidR="003D3BA2" w:rsidRPr="001E660B">
        <w:rPr>
          <w:rFonts w:ascii="Times New Roman" w:eastAsia="Times New Roman" w:hAnsi="Times New Roman" w:cs="Times New Roman"/>
          <w:color w:val="auto"/>
          <w:sz w:val="24"/>
          <w:szCs w:val="24"/>
        </w:rPr>
        <w:t>окрыти</w:t>
      </w:r>
      <w:r w:rsidRPr="001E660B">
        <w:rPr>
          <w:rFonts w:ascii="Times New Roman" w:eastAsia="Times New Roman" w:hAnsi="Times New Roman" w:cs="Times New Roman"/>
          <w:color w:val="auto"/>
          <w:sz w:val="24"/>
          <w:szCs w:val="24"/>
        </w:rPr>
        <w:t>е</w:t>
      </w:r>
      <w:r w:rsidR="003D3BA2" w:rsidRPr="001E660B">
        <w:rPr>
          <w:rFonts w:ascii="Times New Roman" w:eastAsia="Times New Roman" w:hAnsi="Times New Roman" w:cs="Times New Roman"/>
          <w:color w:val="auto"/>
          <w:sz w:val="24"/>
          <w:szCs w:val="24"/>
        </w:rPr>
        <w:t xml:space="preserve"> поверхности части площадки, предназначенной для выгула собак, </w:t>
      </w:r>
      <w:r w:rsidRPr="001E660B">
        <w:rPr>
          <w:rFonts w:ascii="Times New Roman" w:eastAsia="Times New Roman" w:hAnsi="Times New Roman" w:cs="Times New Roman"/>
          <w:color w:val="auto"/>
          <w:sz w:val="24"/>
          <w:szCs w:val="24"/>
        </w:rPr>
        <w:t>должно иметь</w:t>
      </w:r>
      <w:r w:rsidR="003D3BA2" w:rsidRPr="001E660B">
        <w:rPr>
          <w:rFonts w:ascii="Times New Roman" w:eastAsia="Times New Roman" w:hAnsi="Times New Roman" w:cs="Times New Roman"/>
          <w:color w:val="auto"/>
          <w:sz w:val="24"/>
          <w:szCs w:val="24"/>
        </w:rPr>
        <w:t xml:space="preserve"> выровненную поверхность, обеспечивающую хороший дренаж, не травмирующую конечности животных (газонное, песчаное, песчано-земляное), а также </w:t>
      </w:r>
      <w:r w:rsidRPr="001E660B">
        <w:rPr>
          <w:rFonts w:ascii="Times New Roman" w:eastAsia="Times New Roman" w:hAnsi="Times New Roman" w:cs="Times New Roman"/>
          <w:color w:val="auto"/>
          <w:sz w:val="24"/>
          <w:szCs w:val="24"/>
        </w:rPr>
        <w:t xml:space="preserve">быть </w:t>
      </w:r>
      <w:r w:rsidR="003D3BA2" w:rsidRPr="001E660B">
        <w:rPr>
          <w:rFonts w:ascii="Times New Roman" w:eastAsia="Times New Roman" w:hAnsi="Times New Roman" w:cs="Times New Roman"/>
          <w:color w:val="auto"/>
          <w:sz w:val="24"/>
          <w:szCs w:val="24"/>
        </w:rPr>
        <w:t>удоб</w:t>
      </w:r>
      <w:r w:rsidRPr="001E660B">
        <w:rPr>
          <w:rFonts w:ascii="Times New Roman" w:eastAsia="Times New Roman" w:hAnsi="Times New Roman" w:cs="Times New Roman"/>
          <w:color w:val="auto"/>
          <w:sz w:val="24"/>
          <w:szCs w:val="24"/>
        </w:rPr>
        <w:t>ной</w:t>
      </w:r>
      <w:r w:rsidR="003D3BA2" w:rsidRPr="001E660B">
        <w:rPr>
          <w:rFonts w:ascii="Times New Roman" w:eastAsia="Times New Roman" w:hAnsi="Times New Roman" w:cs="Times New Roman"/>
          <w:color w:val="auto"/>
          <w:sz w:val="24"/>
          <w:szCs w:val="24"/>
        </w:rPr>
        <w:t xml:space="preserve"> для регулярной уборки и обновления. Поверхность части площадки, предназначенной для владельцев собак, </w:t>
      </w:r>
      <w:r w:rsidRPr="001E660B">
        <w:rPr>
          <w:rFonts w:ascii="Times New Roman" w:eastAsia="Times New Roman" w:hAnsi="Times New Roman" w:cs="Times New Roman"/>
          <w:color w:val="auto"/>
          <w:sz w:val="24"/>
          <w:szCs w:val="24"/>
        </w:rPr>
        <w:t xml:space="preserve">следует </w:t>
      </w:r>
      <w:r w:rsidR="003D3BA2" w:rsidRPr="001E660B">
        <w:rPr>
          <w:rFonts w:ascii="Times New Roman" w:eastAsia="Times New Roman" w:hAnsi="Times New Roman" w:cs="Times New Roman"/>
          <w:color w:val="auto"/>
          <w:sz w:val="24"/>
          <w:szCs w:val="24"/>
        </w:rPr>
        <w:t xml:space="preserve">проектировать с твердым или комбинированным видом </w:t>
      </w:r>
      <w:r w:rsidR="003D3BA2" w:rsidRPr="001E660B">
        <w:rPr>
          <w:rFonts w:ascii="Times New Roman" w:eastAsia="Times New Roman" w:hAnsi="Times New Roman" w:cs="Times New Roman"/>
          <w:color w:val="auto"/>
          <w:sz w:val="24"/>
          <w:szCs w:val="24"/>
        </w:rPr>
        <w:lastRenderedPageBreak/>
        <w:t xml:space="preserve">покрытия (плитка, утопленная в газон и др.). Подход к площадке </w:t>
      </w:r>
      <w:r w:rsidRPr="001E660B">
        <w:rPr>
          <w:rFonts w:ascii="Times New Roman" w:eastAsia="Times New Roman" w:hAnsi="Times New Roman" w:cs="Times New Roman"/>
          <w:color w:val="auto"/>
          <w:sz w:val="24"/>
          <w:szCs w:val="24"/>
        </w:rPr>
        <w:t xml:space="preserve">должен быть </w:t>
      </w:r>
      <w:r w:rsidR="003D3BA2" w:rsidRPr="001E660B">
        <w:rPr>
          <w:rFonts w:ascii="Times New Roman" w:eastAsia="Times New Roman" w:hAnsi="Times New Roman" w:cs="Times New Roman"/>
          <w:color w:val="auto"/>
          <w:sz w:val="24"/>
          <w:szCs w:val="24"/>
        </w:rPr>
        <w:t xml:space="preserve"> оборудова</w:t>
      </w:r>
      <w:r w:rsidRPr="001E660B">
        <w:rPr>
          <w:rFonts w:ascii="Times New Roman" w:eastAsia="Times New Roman" w:hAnsi="Times New Roman" w:cs="Times New Roman"/>
          <w:color w:val="auto"/>
          <w:sz w:val="24"/>
          <w:szCs w:val="24"/>
        </w:rPr>
        <w:t>н</w:t>
      </w:r>
      <w:r w:rsidR="003D3BA2" w:rsidRPr="001E660B">
        <w:rPr>
          <w:rFonts w:ascii="Times New Roman" w:eastAsia="Times New Roman" w:hAnsi="Times New Roman" w:cs="Times New Roman"/>
          <w:color w:val="auto"/>
          <w:sz w:val="24"/>
          <w:szCs w:val="24"/>
        </w:rPr>
        <w:t xml:space="preserve"> твердым видом покрытия.</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Ограждение площадки, как правило, следует выполнять из легкой металлической сетки высотой не менее 1,5 м. </w:t>
      </w:r>
      <w:r w:rsidR="002656F1" w:rsidRPr="001E660B">
        <w:rPr>
          <w:rFonts w:ascii="Times New Roman" w:eastAsia="Times New Roman" w:hAnsi="Times New Roman" w:cs="Times New Roman"/>
          <w:color w:val="auto"/>
          <w:sz w:val="24"/>
          <w:szCs w:val="24"/>
        </w:rPr>
        <w:t>Р</w:t>
      </w:r>
      <w:r w:rsidRPr="001E660B">
        <w:rPr>
          <w:rFonts w:ascii="Times New Roman" w:eastAsia="Times New Roman" w:hAnsi="Times New Roman" w:cs="Times New Roman"/>
          <w:color w:val="auto"/>
          <w:sz w:val="24"/>
          <w:szCs w:val="24"/>
        </w:rPr>
        <w:t>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На территории площадки </w:t>
      </w:r>
      <w:r w:rsidR="002656F1" w:rsidRPr="001E660B">
        <w:rPr>
          <w:rFonts w:ascii="Times New Roman" w:eastAsia="Times New Roman" w:hAnsi="Times New Roman" w:cs="Times New Roman"/>
          <w:color w:val="auto"/>
          <w:sz w:val="24"/>
          <w:szCs w:val="24"/>
        </w:rPr>
        <w:t>должен быть</w:t>
      </w:r>
      <w:r w:rsidRPr="001E660B">
        <w:rPr>
          <w:rFonts w:ascii="Times New Roman" w:eastAsia="Times New Roman" w:hAnsi="Times New Roman" w:cs="Times New Roman"/>
          <w:color w:val="auto"/>
          <w:sz w:val="24"/>
          <w:szCs w:val="24"/>
        </w:rPr>
        <w:t xml:space="preserve"> предусм</w:t>
      </w:r>
      <w:r w:rsidR="002656F1" w:rsidRPr="001E660B">
        <w:rPr>
          <w:rFonts w:ascii="Times New Roman" w:eastAsia="Times New Roman" w:hAnsi="Times New Roman" w:cs="Times New Roman"/>
          <w:color w:val="auto"/>
          <w:sz w:val="24"/>
          <w:szCs w:val="24"/>
        </w:rPr>
        <w:t>отрен</w:t>
      </w:r>
      <w:r w:rsidRPr="001E660B">
        <w:rPr>
          <w:rFonts w:ascii="Times New Roman" w:eastAsia="Times New Roman" w:hAnsi="Times New Roman" w:cs="Times New Roman"/>
          <w:color w:val="auto"/>
          <w:sz w:val="24"/>
          <w:szCs w:val="24"/>
        </w:rPr>
        <w:t xml:space="preserve"> информационный стенд с правилами пользования площадкой.</w:t>
      </w:r>
    </w:p>
    <w:p w:rsidR="00920B0A" w:rsidRPr="001E660B" w:rsidRDefault="003D3BA2" w:rsidP="002944A6">
      <w:pPr>
        <w:numPr>
          <w:ilvl w:val="3"/>
          <w:numId w:val="2"/>
        </w:numPr>
        <w:spacing w:line="240" w:lineRule="auto"/>
        <w:ind w:left="0" w:firstLine="567"/>
        <w:contextualSpacing/>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u w:val="single"/>
        </w:rPr>
      </w:pPr>
      <w:r w:rsidRPr="001E660B">
        <w:rPr>
          <w:rFonts w:ascii="Times New Roman" w:eastAsia="Times New Roman" w:hAnsi="Times New Roman" w:cs="Times New Roman"/>
          <w:color w:val="auto"/>
          <w:sz w:val="24"/>
          <w:szCs w:val="24"/>
          <w:u w:val="single"/>
        </w:rPr>
        <w:t>Площадки автостоянок</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На территории муниципального образования </w:t>
      </w:r>
      <w:r w:rsidR="002656F1"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 xml:space="preserve">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w:t>
      </w:r>
      <w:r w:rsidR="002656F1"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карманов</w:t>
      </w:r>
      <w:r w:rsidR="002656F1"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xml:space="preserve"> и отступов от проезжей части), гостевых (на участке жилой застройки), для хранения автомобилей населения (микрор</w:t>
      </w:r>
      <w:r w:rsidR="00F25731" w:rsidRPr="001E660B">
        <w:rPr>
          <w:rFonts w:ascii="Times New Roman" w:eastAsia="Times New Roman" w:hAnsi="Times New Roman" w:cs="Times New Roman"/>
          <w:color w:val="auto"/>
          <w:sz w:val="24"/>
          <w:szCs w:val="24"/>
        </w:rPr>
        <w:t>айонные</w:t>
      </w:r>
      <w:r w:rsidRPr="001E660B">
        <w:rPr>
          <w:rFonts w:ascii="Times New Roman" w:eastAsia="Times New Roman" w:hAnsi="Times New Roman" w:cs="Times New Roman"/>
          <w:color w:val="auto"/>
          <w:sz w:val="24"/>
          <w:szCs w:val="24"/>
        </w:rPr>
        <w:t>), приобъектных (у объекта или группы объектов), прочих (грузовых, перехватывающих и др.).</w:t>
      </w:r>
    </w:p>
    <w:p w:rsidR="00920B0A" w:rsidRPr="001E660B" w:rsidRDefault="00953470"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Р</w:t>
      </w:r>
      <w:r w:rsidR="003D3BA2" w:rsidRPr="001E660B">
        <w:rPr>
          <w:rFonts w:ascii="Times New Roman" w:eastAsia="Times New Roman" w:hAnsi="Times New Roman" w:cs="Times New Roman"/>
          <w:color w:val="auto"/>
          <w:sz w:val="24"/>
          <w:szCs w:val="24"/>
        </w:rPr>
        <w:t xml:space="preserve">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w:t>
      </w:r>
      <w:r w:rsidR="002656F1" w:rsidRPr="001E660B">
        <w:rPr>
          <w:rFonts w:ascii="Times New Roman" w:eastAsia="Times New Roman" w:hAnsi="Times New Roman" w:cs="Times New Roman"/>
          <w:color w:val="auto"/>
          <w:sz w:val="24"/>
          <w:szCs w:val="24"/>
        </w:rPr>
        <w:t xml:space="preserve">следует </w:t>
      </w:r>
      <w:r w:rsidR="003D3BA2" w:rsidRPr="001E660B">
        <w:rPr>
          <w:rFonts w:ascii="Times New Roman" w:eastAsia="Times New Roman" w:hAnsi="Times New Roman" w:cs="Times New Roman"/>
          <w:color w:val="auto"/>
          <w:sz w:val="24"/>
          <w:szCs w:val="24"/>
        </w:rPr>
        <w:t>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920B0A" w:rsidRPr="001E660B" w:rsidRDefault="00953470"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w:t>
      </w:r>
      <w:r w:rsidR="003D3BA2" w:rsidRPr="001E660B">
        <w:rPr>
          <w:rFonts w:ascii="Times New Roman" w:eastAsia="Times New Roman" w:hAnsi="Times New Roman" w:cs="Times New Roman"/>
          <w:color w:val="auto"/>
          <w:sz w:val="24"/>
          <w:szCs w:val="24"/>
        </w:rPr>
        <w:t xml:space="preserve">е допускается проектировать размещение площадок автостоянок в зоне остановок </w:t>
      </w:r>
      <w:r w:rsidR="00761216" w:rsidRPr="001E660B">
        <w:rPr>
          <w:rFonts w:ascii="Times New Roman" w:eastAsia="Times New Roman" w:hAnsi="Times New Roman" w:cs="Times New Roman"/>
          <w:color w:val="auto"/>
          <w:sz w:val="24"/>
          <w:szCs w:val="24"/>
        </w:rPr>
        <w:t>общественного</w:t>
      </w:r>
      <w:r w:rsidR="003D3BA2" w:rsidRPr="001E660B">
        <w:rPr>
          <w:rFonts w:ascii="Times New Roman" w:eastAsia="Times New Roman" w:hAnsi="Times New Roman" w:cs="Times New Roman"/>
          <w:color w:val="auto"/>
          <w:sz w:val="24"/>
          <w:szCs w:val="24"/>
        </w:rPr>
        <w:t xml:space="preserve"> пассажирского транспорта, организацию заездов на автостоянки следует предусматривать не ближе 15 м от конца или начала посадочной площадки.</w:t>
      </w:r>
    </w:p>
    <w:p w:rsidR="00920B0A" w:rsidRPr="001E660B" w:rsidRDefault="00953470"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w:t>
      </w:r>
      <w:r w:rsidR="003D3BA2" w:rsidRPr="001E660B">
        <w:rPr>
          <w:rFonts w:ascii="Times New Roman" w:eastAsia="Times New Roman" w:hAnsi="Times New Roman" w:cs="Times New Roman"/>
          <w:color w:val="auto"/>
          <w:sz w:val="24"/>
          <w:szCs w:val="24"/>
        </w:rPr>
        <w:t>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920B0A" w:rsidRPr="001E660B" w:rsidRDefault="005C08ED"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Покрытие площадок </w:t>
      </w:r>
      <w:r w:rsidR="003D3BA2" w:rsidRPr="001E660B">
        <w:rPr>
          <w:rFonts w:ascii="Times New Roman" w:eastAsia="Times New Roman" w:hAnsi="Times New Roman" w:cs="Times New Roman"/>
          <w:color w:val="auto"/>
          <w:sz w:val="24"/>
          <w:szCs w:val="24"/>
        </w:rPr>
        <w:t>проектир</w:t>
      </w:r>
      <w:r w:rsidRPr="001E660B">
        <w:rPr>
          <w:rFonts w:ascii="Times New Roman" w:eastAsia="Times New Roman" w:hAnsi="Times New Roman" w:cs="Times New Roman"/>
          <w:color w:val="auto"/>
          <w:sz w:val="24"/>
          <w:szCs w:val="24"/>
        </w:rPr>
        <w:t>уется</w:t>
      </w:r>
      <w:r w:rsidR="00BC7CA8" w:rsidRPr="001E660B">
        <w:rPr>
          <w:rFonts w:ascii="Times New Roman" w:eastAsia="Times New Roman" w:hAnsi="Times New Roman" w:cs="Times New Roman"/>
          <w:color w:val="auto"/>
          <w:sz w:val="24"/>
          <w:szCs w:val="24"/>
        </w:rPr>
        <w:t xml:space="preserve"> </w:t>
      </w:r>
      <w:r w:rsidR="003D3BA2" w:rsidRPr="001E660B">
        <w:rPr>
          <w:rFonts w:ascii="Times New Roman" w:eastAsia="Times New Roman" w:hAnsi="Times New Roman" w:cs="Times New Roman"/>
          <w:color w:val="auto"/>
          <w:sz w:val="24"/>
          <w:szCs w:val="24"/>
        </w:rPr>
        <w:t>аналогичным покрытию транспортных проездов.</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Сопряжение покрытия площадки с проездом выполня</w:t>
      </w:r>
      <w:r w:rsidR="005C08ED" w:rsidRPr="001E660B">
        <w:rPr>
          <w:rFonts w:ascii="Times New Roman" w:eastAsia="Times New Roman" w:hAnsi="Times New Roman" w:cs="Times New Roman"/>
          <w:color w:val="auto"/>
          <w:sz w:val="24"/>
          <w:szCs w:val="24"/>
        </w:rPr>
        <w:t>ется</w:t>
      </w:r>
      <w:r w:rsidRPr="001E660B">
        <w:rPr>
          <w:rFonts w:ascii="Times New Roman" w:eastAsia="Times New Roman" w:hAnsi="Times New Roman" w:cs="Times New Roman"/>
          <w:color w:val="auto"/>
          <w:sz w:val="24"/>
          <w:szCs w:val="24"/>
        </w:rPr>
        <w:t xml:space="preserve"> в одном уровне без укладки бортового камня, с газоном - в соответствии с пунктом </w:t>
      </w:r>
      <w:r w:rsidR="00A52358" w:rsidRPr="001E660B">
        <w:rPr>
          <w:rFonts w:ascii="Times New Roman" w:eastAsia="Times New Roman" w:hAnsi="Times New Roman" w:cs="Times New Roman"/>
          <w:color w:val="auto"/>
          <w:sz w:val="24"/>
          <w:szCs w:val="24"/>
        </w:rPr>
        <w:t>4.4.10</w:t>
      </w:r>
      <w:r w:rsidRPr="001E660B">
        <w:rPr>
          <w:rFonts w:ascii="Times New Roman" w:eastAsia="Times New Roman" w:hAnsi="Times New Roman" w:cs="Times New Roman"/>
          <w:color w:val="auto"/>
          <w:sz w:val="24"/>
          <w:szCs w:val="24"/>
        </w:rPr>
        <w:t xml:space="preserve"> настоящих</w:t>
      </w:r>
      <w:r w:rsidR="00BC7CA8" w:rsidRPr="001E660B">
        <w:rPr>
          <w:rFonts w:ascii="Times New Roman" w:eastAsia="Times New Roman" w:hAnsi="Times New Roman" w:cs="Times New Roman"/>
          <w:color w:val="auto"/>
          <w:sz w:val="24"/>
          <w:szCs w:val="24"/>
        </w:rPr>
        <w:t xml:space="preserve"> </w:t>
      </w:r>
      <w:r w:rsidR="005C08ED" w:rsidRPr="001E660B">
        <w:rPr>
          <w:rFonts w:ascii="Times New Roman" w:eastAsia="Times New Roman" w:hAnsi="Times New Roman" w:cs="Times New Roman"/>
          <w:color w:val="auto"/>
          <w:sz w:val="24"/>
          <w:szCs w:val="24"/>
        </w:rPr>
        <w:t>Правил</w:t>
      </w:r>
      <w:r w:rsidRPr="001E660B">
        <w:rPr>
          <w:rFonts w:ascii="Times New Roman" w:eastAsia="Times New Roman" w:hAnsi="Times New Roman" w:cs="Times New Roman"/>
          <w:color w:val="auto"/>
          <w:sz w:val="24"/>
          <w:szCs w:val="24"/>
        </w:rPr>
        <w:t>.</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Автомобильные парковки, не должны нарушать систему пешеходных маршрутов в структуре общественных и полуприватных пространств.</w:t>
      </w:r>
    </w:p>
    <w:p w:rsidR="00F25731"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Автомобильные парковки, должны быть безопасными. </w:t>
      </w:r>
    </w:p>
    <w:p w:rsidR="00F25731"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проектировании парковочной инфраструктуры </w:t>
      </w:r>
      <w:r w:rsidR="002656F1" w:rsidRPr="001E660B">
        <w:rPr>
          <w:rFonts w:ascii="Times New Roman" w:eastAsia="Times New Roman" w:hAnsi="Times New Roman" w:cs="Times New Roman"/>
          <w:color w:val="auto"/>
          <w:sz w:val="24"/>
          <w:szCs w:val="24"/>
        </w:rPr>
        <w:t xml:space="preserve">необходимо </w:t>
      </w:r>
      <w:r w:rsidRPr="001E660B">
        <w:rPr>
          <w:rFonts w:ascii="Times New Roman" w:eastAsia="Times New Roman" w:hAnsi="Times New Roman" w:cs="Times New Roman"/>
          <w:color w:val="auto"/>
          <w:sz w:val="24"/>
          <w:szCs w:val="24"/>
        </w:rPr>
        <w:t>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w:t>
      </w:r>
      <w:r w:rsidR="00F25731" w:rsidRPr="001E660B">
        <w:rPr>
          <w:rFonts w:ascii="Times New Roman" w:eastAsia="Times New Roman" w:hAnsi="Times New Roman" w:cs="Times New Roman"/>
          <w:color w:val="auto"/>
          <w:sz w:val="24"/>
          <w:szCs w:val="24"/>
        </w:rPr>
        <w:t>.</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A13290" w:rsidRPr="001E660B" w:rsidRDefault="00A13290" w:rsidP="00A13290">
      <w:pPr>
        <w:spacing w:line="240" w:lineRule="auto"/>
        <w:ind w:left="567"/>
        <w:contextualSpacing/>
        <w:jc w:val="both"/>
        <w:rPr>
          <w:rFonts w:ascii="Times New Roman" w:eastAsia="Times New Roman" w:hAnsi="Times New Roman" w:cs="Times New Roman"/>
          <w:color w:val="auto"/>
          <w:sz w:val="24"/>
          <w:szCs w:val="24"/>
        </w:rPr>
      </w:pPr>
    </w:p>
    <w:p w:rsidR="00920B0A" w:rsidRPr="001E660B" w:rsidRDefault="003D3BA2" w:rsidP="00D01FA5">
      <w:pPr>
        <w:pStyle w:val="1"/>
        <w:numPr>
          <w:ilvl w:val="1"/>
          <w:numId w:val="2"/>
        </w:numPr>
        <w:spacing w:before="0" w:after="0" w:line="240" w:lineRule="auto"/>
        <w:ind w:left="0" w:firstLine="567"/>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Пешеходные коммуникации</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w:t>
      </w:r>
      <w:r w:rsidR="00FE585C" w:rsidRPr="001E660B">
        <w:rPr>
          <w:rFonts w:ascii="Times New Roman" w:eastAsia="Times New Roman" w:hAnsi="Times New Roman" w:cs="Times New Roman"/>
          <w:color w:val="auto"/>
          <w:sz w:val="24"/>
          <w:szCs w:val="24"/>
        </w:rPr>
        <w:t>поселения</w:t>
      </w:r>
      <w:r w:rsidR="00BC7CA8" w:rsidRPr="001E660B">
        <w:rPr>
          <w:rFonts w:ascii="Times New Roman" w:eastAsia="Times New Roman" w:hAnsi="Times New Roman" w:cs="Times New Roman"/>
          <w:color w:val="auto"/>
          <w:sz w:val="24"/>
          <w:szCs w:val="24"/>
        </w:rPr>
        <w:t xml:space="preserve"> </w:t>
      </w:r>
      <w:r w:rsidR="002656F1"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 xml:space="preserve">обеспечивать: минимальное количество пересечений с транспортными </w:t>
      </w:r>
      <w:r w:rsidRPr="001E660B">
        <w:rPr>
          <w:rFonts w:ascii="Times New Roman" w:eastAsia="Times New Roman" w:hAnsi="Times New Roman" w:cs="Times New Roman"/>
          <w:color w:val="auto"/>
          <w:sz w:val="24"/>
          <w:szCs w:val="24"/>
        </w:rPr>
        <w:lastRenderedPageBreak/>
        <w:t xml:space="preserve">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w:t>
      </w:r>
      <w:r w:rsidR="002656F1"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выделять основные и второстепенные пешеходные связи.</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проектировании пешеходных коммуникаций продольный уклон </w:t>
      </w:r>
      <w:r w:rsidR="005C08ED"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w:t>
      </w:r>
      <w:r w:rsidR="008D142B" w:rsidRPr="001E660B">
        <w:rPr>
          <w:rFonts w:ascii="Times New Roman" w:eastAsia="Times New Roman" w:hAnsi="Times New Roman" w:cs="Times New Roman"/>
          <w:color w:val="auto"/>
          <w:sz w:val="24"/>
          <w:szCs w:val="24"/>
        </w:rPr>
        <w:t>не должны превышать</w:t>
      </w:r>
      <w:r w:rsidRPr="001E660B">
        <w:rPr>
          <w:rFonts w:ascii="Times New Roman" w:eastAsia="Times New Roman" w:hAnsi="Times New Roman" w:cs="Times New Roman"/>
          <w:color w:val="auto"/>
          <w:sz w:val="24"/>
          <w:szCs w:val="24"/>
        </w:rPr>
        <w:t xml:space="preserve">: продольный - 50 промилле, поперечный - 20 промилле. На пешеходных коммуникациях с уклонами 30 - 60 промилле </w:t>
      </w:r>
      <w:r w:rsidR="008D142B"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w:t>
      </w:r>
      <w:r w:rsidR="008D142B"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предусматривать устройство лестниц и пандусов.</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 случае необходимости расширения тротуаров возможно устраивать пешеходные галереи в составе прилегающей застройки.</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Покрытие пешеходных дорожек должн</w:t>
      </w:r>
      <w:r w:rsidR="005C08ED" w:rsidRPr="001E660B">
        <w:rPr>
          <w:rFonts w:ascii="Times New Roman" w:eastAsia="Times New Roman" w:hAnsi="Times New Roman" w:cs="Times New Roman"/>
          <w:color w:val="auto"/>
          <w:sz w:val="24"/>
          <w:szCs w:val="24"/>
        </w:rPr>
        <w:t>о</w:t>
      </w:r>
      <w:r w:rsidRPr="001E660B">
        <w:rPr>
          <w:rFonts w:ascii="Times New Roman" w:eastAsia="Times New Roman" w:hAnsi="Times New Roman" w:cs="Times New Roman"/>
          <w:color w:val="auto"/>
          <w:sz w:val="24"/>
          <w:szCs w:val="24"/>
        </w:rPr>
        <w:t xml:space="preserve"> быть удобным при ходьбе и устойчивым к износу.</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Пешеходные маршруты должны быть хорошо освещены</w:t>
      </w:r>
      <w:r w:rsidR="00A52358" w:rsidRPr="001E660B">
        <w:rPr>
          <w:rFonts w:ascii="Times New Roman" w:eastAsia="Times New Roman" w:hAnsi="Times New Roman" w:cs="Times New Roman"/>
          <w:color w:val="auto"/>
          <w:sz w:val="24"/>
          <w:szCs w:val="24"/>
        </w:rPr>
        <w:t>.</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w:t>
      </w:r>
      <w:r w:rsidR="005C08ED"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 составе общественных и полуприватных пространств необходимо резервировать парковочные места для маломобильных групп граждан.</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Пешеходные маршруты должны быть озеленены.</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u w:val="single"/>
        </w:rPr>
      </w:pPr>
      <w:r w:rsidRPr="001E660B">
        <w:rPr>
          <w:rFonts w:ascii="Times New Roman" w:eastAsia="Times New Roman" w:hAnsi="Times New Roman" w:cs="Times New Roman"/>
          <w:color w:val="auto"/>
          <w:sz w:val="24"/>
          <w:szCs w:val="24"/>
          <w:u w:val="single"/>
        </w:rPr>
        <w:t>Основные пешеходные коммуникации</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Трассировка основных пешеходных коммуникаций может осуществляться вдоль улиц и дорог (тротуары) или независимо от них. Ширину основных пешеходных </w:t>
      </w:r>
      <w:r w:rsidRPr="001E660B">
        <w:rPr>
          <w:rFonts w:ascii="Times New Roman" w:eastAsia="Times New Roman" w:hAnsi="Times New Roman" w:cs="Times New Roman"/>
          <w:color w:val="auto"/>
          <w:sz w:val="24"/>
          <w:szCs w:val="24"/>
        </w:rPr>
        <w:lastRenderedPageBreak/>
        <w:t xml:space="preserve">коммуникаций </w:t>
      </w:r>
      <w:r w:rsidR="008D142B"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 xml:space="preserve">рассчитывать в зависимости от интенсивности пешеходного движения в часы </w:t>
      </w:r>
      <w:r w:rsidR="008D142B"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пик</w:t>
      </w:r>
      <w:r w:rsidR="008D142B"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xml:space="preserve"> и пропускной способности одной полосы движения в соответствии с Приложением </w:t>
      </w:r>
      <w:r w:rsidR="008D142B" w:rsidRPr="001E660B">
        <w:rPr>
          <w:rFonts w:ascii="Times New Roman" w:eastAsia="Times New Roman" w:hAnsi="Times New Roman" w:cs="Times New Roman"/>
          <w:color w:val="auto"/>
          <w:sz w:val="24"/>
          <w:szCs w:val="24"/>
        </w:rPr>
        <w:t>№</w:t>
      </w:r>
      <w:r w:rsidR="00263594" w:rsidRPr="001E660B">
        <w:rPr>
          <w:rFonts w:ascii="Times New Roman" w:eastAsia="Times New Roman" w:hAnsi="Times New Roman" w:cs="Times New Roman"/>
          <w:color w:val="auto"/>
          <w:sz w:val="24"/>
          <w:szCs w:val="24"/>
        </w:rPr>
        <w:t>2</w:t>
      </w:r>
      <w:r w:rsidRPr="001E660B">
        <w:rPr>
          <w:rFonts w:ascii="Times New Roman" w:eastAsia="Times New Roman" w:hAnsi="Times New Roman" w:cs="Times New Roman"/>
          <w:color w:val="auto"/>
          <w:sz w:val="24"/>
          <w:szCs w:val="24"/>
        </w:rPr>
        <w:t xml:space="preserve"> к настоящим </w:t>
      </w:r>
      <w:r w:rsidR="00F25731" w:rsidRPr="001E660B">
        <w:rPr>
          <w:rFonts w:ascii="Times New Roman" w:eastAsia="Times New Roman" w:hAnsi="Times New Roman" w:cs="Times New Roman"/>
          <w:color w:val="auto"/>
          <w:sz w:val="24"/>
          <w:szCs w:val="24"/>
        </w:rPr>
        <w:t>Правилам</w:t>
      </w:r>
      <w:r w:rsidRPr="001E660B">
        <w:rPr>
          <w:rFonts w:ascii="Times New Roman" w:eastAsia="Times New Roman" w:hAnsi="Times New Roman" w:cs="Times New Roman"/>
          <w:color w:val="auto"/>
          <w:sz w:val="24"/>
          <w:szCs w:val="24"/>
        </w:rPr>
        <w:t xml:space="preserve">. Трассировку пешеходных коммуникаций </w:t>
      </w:r>
      <w:r w:rsidR="008D142B"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Во всех случаях пересечения основных пешеходных коммуникаций с транспортными проездами </w:t>
      </w:r>
      <w:r w:rsidR="008D142B"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устройство бордюрных пандусов. При устройстве на пешеходных коммуникациях лестниц, пандусов, мостиков </w:t>
      </w:r>
      <w:r w:rsidR="008D142B"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920B0A" w:rsidRPr="001E660B" w:rsidRDefault="00F25731"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w:t>
      </w:r>
      <w:r w:rsidR="003D3BA2" w:rsidRPr="001E660B">
        <w:rPr>
          <w:rFonts w:ascii="Times New Roman" w:eastAsia="Times New Roman" w:hAnsi="Times New Roman" w:cs="Times New Roman"/>
          <w:color w:val="auto"/>
          <w:sz w:val="24"/>
          <w:szCs w:val="24"/>
        </w:rPr>
        <w:t xml:space="preserve">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w:t>
      </w:r>
      <w:r w:rsidR="008D142B" w:rsidRPr="001E660B">
        <w:rPr>
          <w:rFonts w:ascii="Times New Roman" w:eastAsia="Times New Roman" w:hAnsi="Times New Roman" w:cs="Times New Roman"/>
          <w:color w:val="auto"/>
          <w:sz w:val="24"/>
          <w:szCs w:val="24"/>
        </w:rPr>
        <w:t>должны</w:t>
      </w:r>
      <w:r w:rsidR="003D3BA2" w:rsidRPr="001E660B">
        <w:rPr>
          <w:rFonts w:ascii="Times New Roman" w:eastAsia="Times New Roman" w:hAnsi="Times New Roman" w:cs="Times New Roman"/>
          <w:color w:val="auto"/>
          <w:sz w:val="24"/>
          <w:szCs w:val="24"/>
        </w:rPr>
        <w:t xml:space="preserve"> предусматривать</w:t>
      </w:r>
      <w:r w:rsidR="008D142B" w:rsidRPr="001E660B">
        <w:rPr>
          <w:rFonts w:ascii="Times New Roman" w:eastAsia="Times New Roman" w:hAnsi="Times New Roman" w:cs="Times New Roman"/>
          <w:color w:val="auto"/>
          <w:sz w:val="24"/>
          <w:szCs w:val="24"/>
        </w:rPr>
        <w:t>ся</w:t>
      </w:r>
      <w:r w:rsidR="003D3BA2" w:rsidRPr="001E660B">
        <w:rPr>
          <w:rFonts w:ascii="Times New Roman" w:eastAsia="Times New Roman" w:hAnsi="Times New Roman" w:cs="Times New Roman"/>
          <w:color w:val="auto"/>
          <w:sz w:val="24"/>
          <w:szCs w:val="24"/>
        </w:rPr>
        <w:t xml:space="preserve"> уширения (разъездные площадки) для обеспечения передвижения инвалидов в креслах-колясках во встречных направлениях.</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Общая ширина пешеходной коммуникации в случае размещения на ней некапитальных нестационарных сооружений, </w:t>
      </w:r>
      <w:r w:rsidR="008D142B" w:rsidRPr="001E660B">
        <w:rPr>
          <w:rFonts w:ascii="Times New Roman" w:eastAsia="Times New Roman" w:hAnsi="Times New Roman" w:cs="Times New Roman"/>
          <w:color w:val="auto"/>
          <w:sz w:val="24"/>
          <w:szCs w:val="24"/>
        </w:rPr>
        <w:t>должна</w:t>
      </w:r>
      <w:r w:rsidRPr="001E660B">
        <w:rPr>
          <w:rFonts w:ascii="Times New Roman" w:eastAsia="Times New Roman" w:hAnsi="Times New Roman" w:cs="Times New Roman"/>
          <w:color w:val="auto"/>
          <w:sz w:val="24"/>
          <w:szCs w:val="24"/>
        </w:rPr>
        <w:t xml:space="preserve"> складыват</w:t>
      </w:r>
      <w:r w:rsidR="008D142B" w:rsidRPr="001E660B">
        <w:rPr>
          <w:rFonts w:ascii="Times New Roman" w:eastAsia="Times New Roman" w:hAnsi="Times New Roman" w:cs="Times New Roman"/>
          <w:color w:val="auto"/>
          <w:sz w:val="24"/>
          <w:szCs w:val="24"/>
        </w:rPr>
        <w:t>ь</w:t>
      </w:r>
      <w:r w:rsidRPr="001E660B">
        <w:rPr>
          <w:rFonts w:ascii="Times New Roman" w:eastAsia="Times New Roman" w:hAnsi="Times New Roman" w:cs="Times New Roman"/>
          <w:color w:val="auto"/>
          <w:sz w:val="24"/>
          <w:szCs w:val="24"/>
        </w:rPr>
        <w:t>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w:t>
      </w:r>
      <w:r w:rsidR="008D142B" w:rsidRPr="001E660B">
        <w:rPr>
          <w:rFonts w:ascii="Times New Roman" w:eastAsia="Times New Roman" w:hAnsi="Times New Roman" w:cs="Times New Roman"/>
          <w:color w:val="auto"/>
          <w:sz w:val="24"/>
          <w:szCs w:val="24"/>
        </w:rPr>
        <w:t>а</w:t>
      </w:r>
      <w:r w:rsidRPr="001E660B">
        <w:rPr>
          <w:rFonts w:ascii="Times New Roman" w:eastAsia="Times New Roman" w:hAnsi="Times New Roman" w:cs="Times New Roman"/>
          <w:color w:val="auto"/>
          <w:sz w:val="24"/>
          <w:szCs w:val="24"/>
        </w:rPr>
        <w:t xml:space="preserve"> пешеходных коммуникаций на участках возможного встречного движения инвалидов на креслах-колясках не </w:t>
      </w:r>
      <w:r w:rsidR="008D142B" w:rsidRPr="001E660B">
        <w:rPr>
          <w:rFonts w:ascii="Times New Roman" w:eastAsia="Times New Roman" w:hAnsi="Times New Roman" w:cs="Times New Roman"/>
          <w:color w:val="auto"/>
          <w:sz w:val="24"/>
          <w:szCs w:val="24"/>
        </w:rPr>
        <w:t>должна быть</w:t>
      </w:r>
      <w:r w:rsidRPr="001E660B">
        <w:rPr>
          <w:rFonts w:ascii="Times New Roman" w:eastAsia="Times New Roman" w:hAnsi="Times New Roman" w:cs="Times New Roman"/>
          <w:color w:val="auto"/>
          <w:sz w:val="24"/>
          <w:szCs w:val="24"/>
        </w:rPr>
        <w:t xml:space="preserve"> менее 1,8 м.</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Основные пешеходные коммуникации в составе объектов рекреации с рекреационной нагрузкой более 100 чел/га </w:t>
      </w:r>
      <w:r w:rsidR="008D142B"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w:t>
      </w:r>
      <w:r w:rsidR="008D142B" w:rsidRPr="001E660B">
        <w:rPr>
          <w:rFonts w:ascii="Times New Roman" w:eastAsia="Times New Roman" w:hAnsi="Times New Roman" w:cs="Times New Roman"/>
          <w:color w:val="auto"/>
          <w:sz w:val="24"/>
          <w:szCs w:val="24"/>
        </w:rPr>
        <w:t>а</w:t>
      </w:r>
      <w:r w:rsidRPr="001E660B">
        <w:rPr>
          <w:rFonts w:ascii="Times New Roman" w:eastAsia="Times New Roman" w:hAnsi="Times New Roman" w:cs="Times New Roman"/>
          <w:color w:val="auto"/>
          <w:sz w:val="24"/>
          <w:szCs w:val="24"/>
        </w:rPr>
        <w:t xml:space="preserve"> площадки </w:t>
      </w:r>
      <w:r w:rsidR="008D142B" w:rsidRPr="001E660B">
        <w:rPr>
          <w:rFonts w:ascii="Times New Roman" w:eastAsia="Times New Roman" w:hAnsi="Times New Roman" w:cs="Times New Roman"/>
          <w:color w:val="auto"/>
          <w:sz w:val="24"/>
          <w:szCs w:val="24"/>
        </w:rPr>
        <w:t>должна быть</w:t>
      </w:r>
      <w:r w:rsidRPr="001E660B">
        <w:rPr>
          <w:rFonts w:ascii="Times New Roman" w:eastAsia="Times New Roman" w:hAnsi="Times New Roman" w:cs="Times New Roman"/>
          <w:color w:val="auto"/>
          <w:sz w:val="24"/>
          <w:szCs w:val="24"/>
        </w:rPr>
        <w:t xml:space="preserve"> рассчит</w:t>
      </w:r>
      <w:r w:rsidR="008D142B" w:rsidRPr="001E660B">
        <w:rPr>
          <w:rFonts w:ascii="Times New Roman" w:eastAsia="Times New Roman" w:hAnsi="Times New Roman" w:cs="Times New Roman"/>
          <w:color w:val="auto"/>
          <w:sz w:val="24"/>
          <w:szCs w:val="24"/>
        </w:rPr>
        <w:t>ана</w:t>
      </w:r>
      <w:r w:rsidRPr="001E660B">
        <w:rPr>
          <w:rFonts w:ascii="Times New Roman" w:eastAsia="Times New Roman" w:hAnsi="Times New Roman" w:cs="Times New Roman"/>
          <w:color w:val="auto"/>
          <w:sz w:val="24"/>
          <w:szCs w:val="24"/>
        </w:rPr>
        <w:t xml:space="preserve">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920B0A" w:rsidRPr="001E660B" w:rsidRDefault="00116D3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w:t>
      </w:r>
      <w:r w:rsidR="003D3BA2" w:rsidRPr="001E660B">
        <w:rPr>
          <w:rFonts w:ascii="Times New Roman" w:eastAsia="Times New Roman" w:hAnsi="Times New Roman" w:cs="Times New Roman"/>
          <w:color w:val="auto"/>
          <w:sz w:val="24"/>
          <w:szCs w:val="24"/>
        </w:rPr>
        <w:t>бязательный перечень элементов благоустройства территории на основных пешеходных коммуникаци</w:t>
      </w:r>
      <w:r w:rsidRPr="001E660B">
        <w:rPr>
          <w:rFonts w:ascii="Times New Roman" w:eastAsia="Times New Roman" w:hAnsi="Times New Roman" w:cs="Times New Roman"/>
          <w:color w:val="auto"/>
          <w:sz w:val="24"/>
          <w:szCs w:val="24"/>
        </w:rPr>
        <w:t>ях</w:t>
      </w:r>
      <w:r w:rsidR="003D3BA2" w:rsidRPr="001E660B">
        <w:rPr>
          <w:rFonts w:ascii="Times New Roman" w:eastAsia="Times New Roman" w:hAnsi="Times New Roman" w:cs="Times New Roman"/>
          <w:color w:val="auto"/>
          <w:sz w:val="24"/>
          <w:szCs w:val="24"/>
        </w:rPr>
        <w:t xml:space="preserve">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920B0A" w:rsidRPr="001E660B" w:rsidRDefault="008D142B"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w:t>
      </w:r>
      <w:r w:rsidR="003D3BA2" w:rsidRPr="001E660B">
        <w:rPr>
          <w:rFonts w:ascii="Times New Roman" w:eastAsia="Times New Roman" w:hAnsi="Times New Roman" w:cs="Times New Roman"/>
          <w:color w:val="auto"/>
          <w:sz w:val="24"/>
          <w:szCs w:val="24"/>
        </w:rPr>
        <w:t>окрытия и конструкци</w:t>
      </w:r>
      <w:r w:rsidRPr="001E660B">
        <w:rPr>
          <w:rFonts w:ascii="Times New Roman" w:eastAsia="Times New Roman" w:hAnsi="Times New Roman" w:cs="Times New Roman"/>
          <w:color w:val="auto"/>
          <w:sz w:val="24"/>
          <w:szCs w:val="24"/>
        </w:rPr>
        <w:t>и</w:t>
      </w:r>
      <w:r w:rsidR="003D3BA2" w:rsidRPr="001E660B">
        <w:rPr>
          <w:rFonts w:ascii="Times New Roman" w:eastAsia="Times New Roman" w:hAnsi="Times New Roman" w:cs="Times New Roman"/>
          <w:color w:val="auto"/>
          <w:sz w:val="24"/>
          <w:szCs w:val="24"/>
        </w:rPr>
        <w:t xml:space="preserve"> основных пешеходных коммуникаций </w:t>
      </w:r>
      <w:r w:rsidRPr="001E660B">
        <w:rPr>
          <w:rFonts w:ascii="Times New Roman" w:eastAsia="Times New Roman" w:hAnsi="Times New Roman" w:cs="Times New Roman"/>
          <w:color w:val="auto"/>
          <w:sz w:val="24"/>
          <w:szCs w:val="24"/>
        </w:rPr>
        <w:t>должны предусматривать</w:t>
      </w:r>
      <w:r w:rsidR="003D3BA2" w:rsidRPr="001E660B">
        <w:rPr>
          <w:rFonts w:ascii="Times New Roman" w:eastAsia="Times New Roman" w:hAnsi="Times New Roman" w:cs="Times New Roman"/>
          <w:color w:val="auto"/>
          <w:sz w:val="24"/>
          <w:szCs w:val="24"/>
        </w:rPr>
        <w:t xml:space="preserve">  возможность их всесезонной эксплуатации, а при ширине 2,25 м и более - возможность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w:t>
      </w:r>
      <w:r w:rsidRPr="001E660B">
        <w:rPr>
          <w:rFonts w:ascii="Times New Roman" w:eastAsia="Times New Roman" w:hAnsi="Times New Roman" w:cs="Times New Roman"/>
          <w:color w:val="auto"/>
          <w:sz w:val="24"/>
          <w:szCs w:val="24"/>
        </w:rPr>
        <w:t xml:space="preserve">следует </w:t>
      </w:r>
      <w:r w:rsidR="003D3BA2" w:rsidRPr="001E660B">
        <w:rPr>
          <w:rFonts w:ascii="Times New Roman" w:eastAsia="Times New Roman" w:hAnsi="Times New Roman" w:cs="Times New Roman"/>
          <w:color w:val="auto"/>
          <w:sz w:val="24"/>
          <w:szCs w:val="24"/>
        </w:rPr>
        <w:t xml:space="preserve">производить согласно </w:t>
      </w:r>
      <w:r w:rsidR="00AA6F6E" w:rsidRPr="001E660B">
        <w:rPr>
          <w:rFonts w:ascii="Times New Roman" w:eastAsia="Times New Roman" w:hAnsi="Times New Roman" w:cs="Times New Roman"/>
          <w:color w:val="auto"/>
          <w:sz w:val="24"/>
          <w:szCs w:val="24"/>
        </w:rPr>
        <w:t xml:space="preserve">разделу 4.2 </w:t>
      </w:r>
      <w:r w:rsidR="003D3BA2" w:rsidRPr="001E660B">
        <w:rPr>
          <w:rFonts w:ascii="Times New Roman" w:eastAsia="Times New Roman" w:hAnsi="Times New Roman" w:cs="Times New Roman"/>
          <w:color w:val="auto"/>
          <w:sz w:val="24"/>
          <w:szCs w:val="24"/>
        </w:rPr>
        <w:t xml:space="preserve"> настоящих Методических рекомендаций.</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Возможно размещение некапитальных нестационарных сооружений.</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u w:val="single"/>
        </w:rPr>
      </w:pPr>
      <w:r w:rsidRPr="001E660B">
        <w:rPr>
          <w:rFonts w:ascii="Times New Roman" w:eastAsia="Times New Roman" w:hAnsi="Times New Roman" w:cs="Times New Roman"/>
          <w:color w:val="auto"/>
          <w:sz w:val="24"/>
          <w:szCs w:val="24"/>
          <w:u w:val="single"/>
        </w:rPr>
        <w:t>Второстепенные пешеходные коммуникации</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Второсте</w:t>
      </w:r>
      <w:r w:rsidR="008D142B" w:rsidRPr="001E660B">
        <w:rPr>
          <w:rFonts w:ascii="Times New Roman" w:eastAsia="Times New Roman" w:hAnsi="Times New Roman" w:cs="Times New Roman"/>
          <w:color w:val="auto"/>
          <w:sz w:val="24"/>
          <w:szCs w:val="24"/>
        </w:rPr>
        <w:t xml:space="preserve">пенные пешеходные коммуникации </w:t>
      </w:r>
      <w:r w:rsidRPr="001E660B">
        <w:rPr>
          <w:rFonts w:ascii="Times New Roman" w:eastAsia="Times New Roman" w:hAnsi="Times New Roman" w:cs="Times New Roman"/>
          <w:color w:val="auto"/>
          <w:sz w:val="24"/>
          <w:szCs w:val="24"/>
        </w:rPr>
        <w:t>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w:t>
      </w:r>
      <w:r w:rsidR="00116D32" w:rsidRPr="001E660B">
        <w:rPr>
          <w:rFonts w:ascii="Times New Roman" w:eastAsia="Times New Roman" w:hAnsi="Times New Roman" w:cs="Times New Roman"/>
          <w:color w:val="auto"/>
          <w:sz w:val="24"/>
          <w:szCs w:val="24"/>
        </w:rPr>
        <w:t>озелененные территории, пляжи</w:t>
      </w:r>
      <w:r w:rsidRPr="001E660B">
        <w:rPr>
          <w:rFonts w:ascii="Times New Roman" w:eastAsia="Times New Roman" w:hAnsi="Times New Roman" w:cs="Times New Roman"/>
          <w:color w:val="auto"/>
          <w:sz w:val="24"/>
          <w:szCs w:val="24"/>
        </w:rPr>
        <w:t>). Ширина второстепенных пешеходных коммуникаций принимается порядка 1,0 - 1,5 м.</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На дорожках </w:t>
      </w:r>
      <w:r w:rsidR="00116D32" w:rsidRPr="001E660B">
        <w:rPr>
          <w:rFonts w:ascii="Times New Roman" w:eastAsia="Times New Roman" w:hAnsi="Times New Roman" w:cs="Times New Roman"/>
          <w:color w:val="auto"/>
          <w:sz w:val="24"/>
          <w:szCs w:val="24"/>
        </w:rPr>
        <w:t>озелененных территорий</w:t>
      </w:r>
      <w:r w:rsidR="00A604FC" w:rsidRPr="001E660B">
        <w:rPr>
          <w:rFonts w:ascii="Times New Roman" w:eastAsia="Times New Roman" w:hAnsi="Times New Roman" w:cs="Times New Roman"/>
          <w:color w:val="auto"/>
          <w:sz w:val="24"/>
          <w:szCs w:val="24"/>
        </w:rPr>
        <w:t xml:space="preserve"> </w:t>
      </w:r>
      <w:r w:rsidR="00FE585C" w:rsidRPr="001E660B">
        <w:rPr>
          <w:rFonts w:ascii="Times New Roman" w:eastAsia="Times New Roman" w:hAnsi="Times New Roman" w:cs="Times New Roman"/>
          <w:color w:val="auto"/>
          <w:sz w:val="24"/>
          <w:szCs w:val="24"/>
        </w:rPr>
        <w:t>поселения</w:t>
      </w:r>
      <w:r w:rsidR="00A604FC" w:rsidRPr="001E660B">
        <w:rPr>
          <w:rFonts w:ascii="Times New Roman" w:eastAsia="Times New Roman" w:hAnsi="Times New Roman" w:cs="Times New Roman"/>
          <w:color w:val="auto"/>
          <w:sz w:val="24"/>
          <w:szCs w:val="24"/>
        </w:rPr>
        <w:t xml:space="preserve"> </w:t>
      </w:r>
      <w:r w:rsidR="008D142B"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предусматривать твердые виды покрытия с элементами сопряжения. Рекомендуется мощение плиткой.</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 xml:space="preserve">На дорожках крупных рекреационных объектов (парков, лесопарков) </w:t>
      </w:r>
      <w:r w:rsidR="008D142B"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предусматривать различные виды мягкого или комбинированных покрытий, пешеходные тропы с естественным грунтовым покрытием.</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u w:val="single"/>
        </w:rPr>
      </w:pPr>
      <w:r w:rsidRPr="001E660B">
        <w:rPr>
          <w:rFonts w:ascii="Times New Roman" w:eastAsia="Times New Roman" w:hAnsi="Times New Roman" w:cs="Times New Roman"/>
          <w:color w:val="auto"/>
          <w:sz w:val="24"/>
          <w:szCs w:val="24"/>
          <w:u w:val="single"/>
        </w:rPr>
        <w:t>Транспортные проезды</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w:t>
      </w:r>
      <w:r w:rsidR="00FE585C"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920B0A" w:rsidRPr="001E660B" w:rsidRDefault="004E0E9E"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 устройстве велодорожек о</w:t>
      </w:r>
      <w:r w:rsidR="003D3BA2" w:rsidRPr="001E660B">
        <w:rPr>
          <w:rFonts w:ascii="Times New Roman" w:eastAsia="Times New Roman" w:hAnsi="Times New Roman" w:cs="Times New Roman"/>
          <w:color w:val="auto"/>
          <w:sz w:val="24"/>
          <w:szCs w:val="24"/>
        </w:rPr>
        <w:t>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w:t>
      </w:r>
      <w:r w:rsidR="008D142B"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лежачие полицейские</w:t>
      </w:r>
      <w:r w:rsidR="008D142B"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xml:space="preserve"> и пр.)</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 планировании значительных по площади пешеходных зон целесообразно оценить возможность сохранения возможности для движения автомобильного транспорта при условии исключения транзитного движения и постоянной парковки.</w:t>
      </w:r>
    </w:p>
    <w:p w:rsidR="007A27CB" w:rsidRPr="001E660B" w:rsidRDefault="007A27CB"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u w:val="single"/>
        </w:rPr>
      </w:pPr>
      <w:r w:rsidRPr="001E660B">
        <w:rPr>
          <w:rFonts w:ascii="Times New Roman" w:eastAsia="Times New Roman" w:hAnsi="Times New Roman" w:cs="Times New Roman"/>
          <w:color w:val="auto"/>
          <w:sz w:val="24"/>
          <w:szCs w:val="24"/>
          <w:u w:val="single"/>
        </w:rPr>
        <w:t>Транзитные зоны</w:t>
      </w:r>
    </w:p>
    <w:p w:rsidR="007A27CB" w:rsidRPr="001E660B" w:rsidRDefault="007A27CB"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На улицах с интенсивным автомобильным движением и  постоянным активным потоком пешеходов мебель должна располагается так, чтобы не мешать пешеходам.</w:t>
      </w:r>
    </w:p>
    <w:p w:rsidR="007A27CB" w:rsidRPr="001E660B" w:rsidRDefault="007A27CB"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 целях экономии пространства декоративные украшения, например, кашпо с цветами, необходимо размещать сверху. Ввиду основного назначения тротуаров мебель в этих зонах должна иметь споко</w:t>
      </w:r>
      <w:r w:rsidR="00D01FA5"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ны</w:t>
      </w:r>
      <w:r w:rsidR="00D01FA5"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 достаточно строги</w:t>
      </w:r>
      <w:r w:rsidR="00D01FA5"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 xml:space="preserve"> диза</w:t>
      </w:r>
      <w:r w:rsidR="00D01FA5"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 xml:space="preserve">н. </w:t>
      </w:r>
    </w:p>
    <w:p w:rsidR="007A27CB" w:rsidRPr="001E660B" w:rsidRDefault="007A27CB"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u w:val="single"/>
        </w:rPr>
      </w:pPr>
      <w:r w:rsidRPr="001E660B">
        <w:rPr>
          <w:rFonts w:ascii="Times New Roman" w:eastAsia="Times New Roman" w:hAnsi="Times New Roman" w:cs="Times New Roman"/>
          <w:color w:val="auto"/>
          <w:sz w:val="24"/>
          <w:szCs w:val="24"/>
          <w:u w:val="single"/>
        </w:rPr>
        <w:t xml:space="preserve"> Пешеходные зоны</w:t>
      </w:r>
    </w:p>
    <w:p w:rsidR="007A27CB" w:rsidRPr="001E660B" w:rsidRDefault="007A27CB"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Пешеходные зоны располагаются в основном в центре </w:t>
      </w:r>
      <w:r w:rsidR="005C08ED"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 а также в парках и скверах. Мебель на пешеходных улицах служит и для удобства, и для украшения — здесь уместны декоративные элементы и интересные детали.</w:t>
      </w:r>
    </w:p>
    <w:p w:rsidR="007A27CB" w:rsidRPr="001E660B" w:rsidRDefault="008D142B"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w:t>
      </w:r>
      <w:r w:rsidR="007A27CB" w:rsidRPr="001E660B">
        <w:rPr>
          <w:rFonts w:ascii="Times New Roman" w:eastAsia="Times New Roman" w:hAnsi="Times New Roman" w:cs="Times New Roman"/>
          <w:color w:val="auto"/>
          <w:sz w:val="24"/>
          <w:szCs w:val="24"/>
        </w:rPr>
        <w:t>арковые диваны должны иметь спинки и поручни</w:t>
      </w:r>
      <w:r w:rsidRPr="001E660B">
        <w:rPr>
          <w:rFonts w:ascii="Times New Roman" w:eastAsia="Times New Roman" w:hAnsi="Times New Roman" w:cs="Times New Roman"/>
          <w:color w:val="auto"/>
          <w:sz w:val="24"/>
          <w:szCs w:val="24"/>
        </w:rPr>
        <w:t>.</w:t>
      </w:r>
      <w:r w:rsidR="007A27CB" w:rsidRPr="001E660B">
        <w:rPr>
          <w:rFonts w:ascii="Times New Roman" w:eastAsia="Times New Roman" w:hAnsi="Times New Roman" w:cs="Times New Roman"/>
          <w:color w:val="auto"/>
          <w:sz w:val="24"/>
          <w:szCs w:val="24"/>
        </w:rPr>
        <w:t xml:space="preserve"> В некоторых местах отдыха необходимо устанавливать столы для игр.</w:t>
      </w:r>
    </w:p>
    <w:p w:rsidR="00096384" w:rsidRPr="001E660B" w:rsidRDefault="00096384" w:rsidP="002944A6">
      <w:pPr>
        <w:spacing w:line="240" w:lineRule="auto"/>
        <w:ind w:left="567"/>
        <w:contextualSpacing/>
        <w:jc w:val="both"/>
        <w:rPr>
          <w:rFonts w:ascii="Times New Roman" w:eastAsia="Times New Roman" w:hAnsi="Times New Roman" w:cs="Times New Roman"/>
          <w:color w:val="auto"/>
          <w:sz w:val="24"/>
          <w:szCs w:val="24"/>
        </w:rPr>
      </w:pPr>
    </w:p>
    <w:p w:rsidR="00920B0A" w:rsidRPr="001E660B" w:rsidRDefault="003D3BA2" w:rsidP="002944A6">
      <w:pPr>
        <w:pStyle w:val="1"/>
        <w:numPr>
          <w:ilvl w:val="0"/>
          <w:numId w:val="2"/>
        </w:numPr>
        <w:spacing w:before="0" w:after="0" w:line="240" w:lineRule="auto"/>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БЛАГОУСТРОЙСТВО НА ТЕРРИТОРИЯХ</w:t>
      </w:r>
      <w:r w:rsidR="00416B8A" w:rsidRPr="001E660B">
        <w:rPr>
          <w:rFonts w:ascii="Times New Roman" w:eastAsia="Times New Roman" w:hAnsi="Times New Roman" w:cs="Times New Roman"/>
          <w:b/>
          <w:color w:val="auto"/>
          <w:sz w:val="24"/>
          <w:szCs w:val="24"/>
        </w:rPr>
        <w:t xml:space="preserve"> ОБЩЕСТВЕННОГО НАЗНАЧЕНИЯ</w:t>
      </w:r>
    </w:p>
    <w:p w:rsidR="00920B0A" w:rsidRPr="001E660B" w:rsidRDefault="00920B0A" w:rsidP="002944A6">
      <w:pPr>
        <w:spacing w:line="240" w:lineRule="auto"/>
        <w:rPr>
          <w:rFonts w:ascii="Times New Roman" w:hAnsi="Times New Roman" w:cs="Times New Roman"/>
          <w:color w:val="auto"/>
          <w:sz w:val="24"/>
          <w:szCs w:val="24"/>
        </w:rPr>
      </w:pPr>
    </w:p>
    <w:p w:rsidR="00920B0A" w:rsidRPr="001E660B" w:rsidRDefault="003D3BA2" w:rsidP="002944A6">
      <w:pPr>
        <w:numPr>
          <w:ilvl w:val="1"/>
          <w:numId w:val="2"/>
        </w:numPr>
        <w:spacing w:line="240" w:lineRule="auto"/>
        <w:ind w:left="0" w:firstLine="709"/>
        <w:contextualSpacing/>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Общие положения</w:t>
      </w:r>
    </w:p>
    <w:p w:rsidR="00920B0A" w:rsidRPr="001E660B"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Объектами нормирования благоустройства на территориях общественного назначения являются: общественные пространства </w:t>
      </w:r>
      <w:r w:rsidR="00FE585C"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w:t>
      </w:r>
      <w:r w:rsidR="005C08ED" w:rsidRPr="001E660B">
        <w:rPr>
          <w:rFonts w:ascii="Times New Roman" w:eastAsia="Times New Roman" w:hAnsi="Times New Roman" w:cs="Times New Roman"/>
          <w:color w:val="auto"/>
          <w:sz w:val="24"/>
          <w:szCs w:val="24"/>
        </w:rPr>
        <w:t>поселкового</w:t>
      </w:r>
      <w:r w:rsidRPr="001E660B">
        <w:rPr>
          <w:rFonts w:ascii="Times New Roman" w:eastAsia="Times New Roman" w:hAnsi="Times New Roman" w:cs="Times New Roman"/>
          <w:color w:val="auto"/>
          <w:sz w:val="24"/>
          <w:szCs w:val="24"/>
        </w:rPr>
        <w:t xml:space="preserve"> и локального</w:t>
      </w:r>
      <w:r w:rsidR="004E0E9E" w:rsidRPr="001E660B">
        <w:rPr>
          <w:rFonts w:ascii="Times New Roman" w:eastAsia="Times New Roman" w:hAnsi="Times New Roman" w:cs="Times New Roman"/>
          <w:color w:val="auto"/>
          <w:sz w:val="24"/>
          <w:szCs w:val="24"/>
        </w:rPr>
        <w:t xml:space="preserve"> значения, многофункциональные, </w:t>
      </w:r>
      <w:r w:rsidRPr="001E660B">
        <w:rPr>
          <w:rFonts w:ascii="Times New Roman" w:eastAsia="Times New Roman" w:hAnsi="Times New Roman" w:cs="Times New Roman"/>
          <w:color w:val="auto"/>
          <w:sz w:val="24"/>
          <w:szCs w:val="24"/>
        </w:rPr>
        <w:t>специализированные общественные зоны муниципального образования.</w:t>
      </w:r>
    </w:p>
    <w:p w:rsidR="00920B0A" w:rsidRPr="001E660B"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 xml:space="preserve">На территориях общественного назначения при разработке проектных мероприятий по благоустройству </w:t>
      </w:r>
      <w:r w:rsidR="006B2EC4"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 xml:space="preserve">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w:t>
      </w:r>
      <w:r w:rsidR="00FE585C"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w:t>
      </w:r>
    </w:p>
    <w:p w:rsidR="00920B0A" w:rsidRPr="001E660B"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ритейла.</w:t>
      </w:r>
    </w:p>
    <w:p w:rsidR="00A13290" w:rsidRPr="001E660B" w:rsidRDefault="00A13290" w:rsidP="00A13290">
      <w:pPr>
        <w:spacing w:line="240" w:lineRule="auto"/>
        <w:ind w:left="720"/>
        <w:contextualSpacing/>
        <w:jc w:val="both"/>
        <w:rPr>
          <w:rFonts w:ascii="Times New Roman" w:eastAsia="Times New Roman" w:hAnsi="Times New Roman" w:cs="Times New Roman"/>
          <w:color w:val="auto"/>
          <w:sz w:val="24"/>
          <w:szCs w:val="24"/>
        </w:rPr>
      </w:pPr>
    </w:p>
    <w:p w:rsidR="00920B0A" w:rsidRPr="001E660B" w:rsidRDefault="003D3BA2" w:rsidP="002944A6">
      <w:pPr>
        <w:numPr>
          <w:ilvl w:val="1"/>
          <w:numId w:val="2"/>
        </w:numPr>
        <w:spacing w:line="240" w:lineRule="auto"/>
        <w:ind w:left="0" w:firstLine="709"/>
        <w:contextualSpacing/>
        <w:jc w:val="both"/>
        <w:rPr>
          <w:rFonts w:ascii="Times New Roman" w:hAnsi="Times New Roman" w:cs="Times New Roman"/>
          <w:color w:val="auto"/>
          <w:sz w:val="24"/>
          <w:szCs w:val="24"/>
        </w:rPr>
      </w:pPr>
      <w:r w:rsidRPr="001E660B">
        <w:rPr>
          <w:rFonts w:ascii="Times New Roman" w:eastAsia="Times New Roman" w:hAnsi="Times New Roman" w:cs="Times New Roman"/>
          <w:b/>
          <w:color w:val="auto"/>
          <w:sz w:val="24"/>
          <w:szCs w:val="24"/>
        </w:rPr>
        <w:t>Общественные пространства</w:t>
      </w:r>
      <w:r w:rsidR="006B2EC4" w:rsidRPr="001E660B">
        <w:rPr>
          <w:rFonts w:ascii="Times New Roman" w:hAnsi="Times New Roman" w:cs="Times New Roman"/>
          <w:color w:val="auto"/>
          <w:sz w:val="24"/>
          <w:szCs w:val="24"/>
        </w:rPr>
        <w:tab/>
      </w:r>
    </w:p>
    <w:p w:rsidR="00920B0A" w:rsidRPr="001E660B"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w:t>
      </w:r>
      <w:r w:rsidR="00FE585C"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 многофункциональны</w:t>
      </w:r>
      <w:r w:rsidR="004E0E9E" w:rsidRPr="001E660B">
        <w:rPr>
          <w:rFonts w:ascii="Times New Roman" w:eastAsia="Times New Roman" w:hAnsi="Times New Roman" w:cs="Times New Roman"/>
          <w:color w:val="auto"/>
          <w:sz w:val="24"/>
          <w:szCs w:val="24"/>
        </w:rPr>
        <w:t>е</w:t>
      </w:r>
      <w:r w:rsidRPr="001E660B">
        <w:rPr>
          <w:rFonts w:ascii="Times New Roman" w:eastAsia="Times New Roman" w:hAnsi="Times New Roman" w:cs="Times New Roman"/>
          <w:color w:val="auto"/>
          <w:sz w:val="24"/>
          <w:szCs w:val="24"/>
        </w:rPr>
        <w:t xml:space="preserve"> зон</w:t>
      </w:r>
      <w:r w:rsidR="004E0E9E" w:rsidRPr="001E660B">
        <w:rPr>
          <w:rFonts w:ascii="Times New Roman" w:eastAsia="Times New Roman" w:hAnsi="Times New Roman" w:cs="Times New Roman"/>
          <w:color w:val="auto"/>
          <w:sz w:val="24"/>
          <w:szCs w:val="24"/>
        </w:rPr>
        <w:t>ы</w:t>
      </w:r>
      <w:r w:rsidRPr="001E660B">
        <w:rPr>
          <w:rFonts w:ascii="Times New Roman" w:eastAsia="Times New Roman" w:hAnsi="Times New Roman" w:cs="Times New Roman"/>
          <w:color w:val="auto"/>
          <w:sz w:val="24"/>
          <w:szCs w:val="24"/>
        </w:rPr>
        <w:t>, цен</w:t>
      </w:r>
      <w:r w:rsidR="005C08ED" w:rsidRPr="001E660B">
        <w:rPr>
          <w:rFonts w:ascii="Times New Roman" w:eastAsia="Times New Roman" w:hAnsi="Times New Roman" w:cs="Times New Roman"/>
          <w:color w:val="auto"/>
          <w:sz w:val="24"/>
          <w:szCs w:val="24"/>
        </w:rPr>
        <w:t>тр</w:t>
      </w:r>
      <w:r w:rsidR="004E0E9E" w:rsidRPr="001E660B">
        <w:rPr>
          <w:rFonts w:ascii="Times New Roman" w:eastAsia="Times New Roman" w:hAnsi="Times New Roman" w:cs="Times New Roman"/>
          <w:color w:val="auto"/>
          <w:sz w:val="24"/>
          <w:szCs w:val="24"/>
        </w:rPr>
        <w:t>ы</w:t>
      </w:r>
      <w:r w:rsidR="005C08ED" w:rsidRPr="001E660B">
        <w:rPr>
          <w:rFonts w:ascii="Times New Roman" w:eastAsia="Times New Roman" w:hAnsi="Times New Roman" w:cs="Times New Roman"/>
          <w:color w:val="auto"/>
          <w:sz w:val="24"/>
          <w:szCs w:val="24"/>
        </w:rPr>
        <w:t xml:space="preserve"> общепоселкового </w:t>
      </w:r>
      <w:r w:rsidRPr="001E660B">
        <w:rPr>
          <w:rFonts w:ascii="Times New Roman" w:eastAsia="Times New Roman" w:hAnsi="Times New Roman" w:cs="Times New Roman"/>
          <w:color w:val="auto"/>
          <w:sz w:val="24"/>
          <w:szCs w:val="24"/>
        </w:rPr>
        <w:t xml:space="preserve"> и локального значения.</w:t>
      </w:r>
    </w:p>
    <w:p w:rsidR="00920B0A" w:rsidRPr="001E660B"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Пешеходные коммуникации и пешеходные зоны обеспечивают пешеходные связи и передвижения по территории </w:t>
      </w:r>
      <w:r w:rsidR="00FE585C"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w:t>
      </w:r>
    </w:p>
    <w:p w:rsidR="00920B0A" w:rsidRPr="001E660B"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Участки общественной застройки с активным режимом посещения - это учреждения торговли, культуры, искусства, образования и т.п. объекты </w:t>
      </w:r>
      <w:r w:rsidR="00817CD7" w:rsidRPr="001E660B">
        <w:rPr>
          <w:rFonts w:ascii="Times New Roman" w:eastAsia="Times New Roman" w:hAnsi="Times New Roman" w:cs="Times New Roman"/>
          <w:color w:val="auto"/>
          <w:sz w:val="24"/>
          <w:szCs w:val="24"/>
        </w:rPr>
        <w:t>поселкового</w:t>
      </w:r>
      <w:r w:rsidRPr="001E660B">
        <w:rPr>
          <w:rFonts w:ascii="Times New Roman" w:eastAsia="Times New Roman" w:hAnsi="Times New Roman" w:cs="Times New Roman"/>
          <w:color w:val="auto"/>
          <w:sz w:val="24"/>
          <w:szCs w:val="24"/>
        </w:rPr>
        <w:t xml:space="preserve"> значения; они могут быть организованы с выделением приобъектной территории, либо без нее, в этом случае границы участка </w:t>
      </w:r>
      <w:r w:rsidR="006B2EC4" w:rsidRPr="001E660B">
        <w:rPr>
          <w:rFonts w:ascii="Times New Roman" w:eastAsia="Times New Roman" w:hAnsi="Times New Roman" w:cs="Times New Roman"/>
          <w:color w:val="auto"/>
          <w:sz w:val="24"/>
          <w:szCs w:val="24"/>
        </w:rPr>
        <w:t>необходимо</w:t>
      </w:r>
      <w:r w:rsidR="007971B3"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устанавливать совпадающими с внешним контуром подошвы застройки зданий и сооружений.</w:t>
      </w:r>
    </w:p>
    <w:p w:rsidR="00920B0A" w:rsidRPr="001E660B"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Участки озеленения на территории общественных пространств муниципального образования </w:t>
      </w:r>
      <w:r w:rsidR="006B2EC4"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проектировать в виде цветников, газонов, одиночных, групповых, рядовых посадок, вертикальных, многоярусных, мобильных форм озеленения.</w:t>
      </w:r>
    </w:p>
    <w:p w:rsidR="00920B0A" w:rsidRPr="001E660B" w:rsidRDefault="006B2EC4" w:rsidP="002944A6">
      <w:pPr>
        <w:numPr>
          <w:ilvl w:val="2"/>
          <w:numId w:val="2"/>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w:t>
      </w:r>
      <w:r w:rsidR="003D3BA2" w:rsidRPr="001E660B">
        <w:rPr>
          <w:rFonts w:ascii="Times New Roman" w:eastAsia="Times New Roman" w:hAnsi="Times New Roman" w:cs="Times New Roman"/>
          <w:color w:val="auto"/>
          <w:sz w:val="24"/>
          <w:szCs w:val="24"/>
        </w:rPr>
        <w:t>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920B0A" w:rsidRPr="001E660B" w:rsidRDefault="006B2EC4" w:rsidP="002944A6">
      <w:pPr>
        <w:numPr>
          <w:ilvl w:val="2"/>
          <w:numId w:val="2"/>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w:t>
      </w:r>
      <w:r w:rsidR="003D3BA2" w:rsidRPr="001E660B">
        <w:rPr>
          <w:rFonts w:ascii="Times New Roman" w:eastAsia="Times New Roman" w:hAnsi="Times New Roman" w:cs="Times New Roman"/>
          <w:color w:val="auto"/>
          <w:sz w:val="24"/>
          <w:szCs w:val="24"/>
        </w:rPr>
        <w:t xml:space="preserve">а территории общественных пространств </w:t>
      </w:r>
      <w:r w:rsidRPr="001E660B">
        <w:rPr>
          <w:rFonts w:ascii="Times New Roman" w:eastAsia="Times New Roman" w:hAnsi="Times New Roman" w:cs="Times New Roman"/>
          <w:color w:val="auto"/>
          <w:sz w:val="24"/>
          <w:szCs w:val="24"/>
        </w:rPr>
        <w:t xml:space="preserve">могут </w:t>
      </w:r>
      <w:r w:rsidR="003D3BA2" w:rsidRPr="001E660B">
        <w:rPr>
          <w:rFonts w:ascii="Times New Roman" w:eastAsia="Times New Roman" w:hAnsi="Times New Roman" w:cs="Times New Roman"/>
          <w:color w:val="auto"/>
          <w:sz w:val="24"/>
          <w:szCs w:val="24"/>
        </w:rPr>
        <w:t>размещ</w:t>
      </w:r>
      <w:r w:rsidRPr="001E660B">
        <w:rPr>
          <w:rFonts w:ascii="Times New Roman" w:eastAsia="Times New Roman" w:hAnsi="Times New Roman" w:cs="Times New Roman"/>
          <w:color w:val="auto"/>
          <w:sz w:val="24"/>
          <w:szCs w:val="24"/>
        </w:rPr>
        <w:t>аться</w:t>
      </w:r>
      <w:r w:rsidR="003D3BA2" w:rsidRPr="001E660B">
        <w:rPr>
          <w:rFonts w:ascii="Times New Roman" w:eastAsia="Times New Roman" w:hAnsi="Times New Roman" w:cs="Times New Roman"/>
          <w:color w:val="auto"/>
          <w:sz w:val="24"/>
          <w:szCs w:val="24"/>
        </w:rPr>
        <w:t xml:space="preserve"> произведени</w:t>
      </w:r>
      <w:r w:rsidRPr="001E660B">
        <w:rPr>
          <w:rFonts w:ascii="Times New Roman" w:eastAsia="Times New Roman" w:hAnsi="Times New Roman" w:cs="Times New Roman"/>
          <w:color w:val="auto"/>
          <w:sz w:val="24"/>
          <w:szCs w:val="24"/>
        </w:rPr>
        <w:t>я</w:t>
      </w:r>
      <w:r w:rsidR="003D3BA2" w:rsidRPr="001E660B">
        <w:rPr>
          <w:rFonts w:ascii="Times New Roman" w:eastAsia="Times New Roman" w:hAnsi="Times New Roman" w:cs="Times New Roman"/>
          <w:color w:val="auto"/>
          <w:sz w:val="24"/>
          <w:szCs w:val="24"/>
        </w:rPr>
        <w:t xml:space="preserve"> декоративно-прикладного искусства, декоративных водных устройств.</w:t>
      </w:r>
    </w:p>
    <w:p w:rsidR="00920B0A" w:rsidRPr="001E660B"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920B0A" w:rsidRPr="001E660B"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Возможно на территории участков общественной застройки (при наличии приобъектных территорий) размещение ограждений и средств наружной рекламы.</w:t>
      </w:r>
    </w:p>
    <w:p w:rsidR="00A13290" w:rsidRPr="001E660B" w:rsidRDefault="00A13290" w:rsidP="00A13290">
      <w:pPr>
        <w:spacing w:line="240" w:lineRule="auto"/>
        <w:ind w:left="720"/>
        <w:contextualSpacing/>
        <w:jc w:val="both"/>
        <w:rPr>
          <w:rFonts w:ascii="Times New Roman" w:eastAsia="Times New Roman" w:hAnsi="Times New Roman" w:cs="Times New Roman"/>
          <w:color w:val="auto"/>
          <w:sz w:val="24"/>
          <w:szCs w:val="24"/>
        </w:rPr>
      </w:pPr>
    </w:p>
    <w:p w:rsidR="00920B0A" w:rsidRPr="001E660B" w:rsidRDefault="003D3BA2" w:rsidP="002944A6">
      <w:pPr>
        <w:numPr>
          <w:ilvl w:val="1"/>
          <w:numId w:val="2"/>
        </w:numPr>
        <w:spacing w:line="240" w:lineRule="auto"/>
        <w:ind w:left="0" w:firstLine="709"/>
        <w:contextualSpacing/>
        <w:jc w:val="both"/>
        <w:rPr>
          <w:rFonts w:ascii="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Участки и специализированные зоны общественной застройки</w:t>
      </w:r>
    </w:p>
    <w:p w:rsidR="00920B0A" w:rsidRPr="001E660B"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Участки общественной застройки (за исключением </w:t>
      </w:r>
      <w:r w:rsidR="006B2EC4" w:rsidRPr="001E660B">
        <w:rPr>
          <w:rFonts w:ascii="Times New Roman" w:eastAsia="Times New Roman" w:hAnsi="Times New Roman" w:cs="Times New Roman"/>
          <w:color w:val="auto"/>
          <w:sz w:val="24"/>
          <w:szCs w:val="24"/>
        </w:rPr>
        <w:t>участков общественной застройки с активным режимом посещения</w:t>
      </w:r>
      <w:r w:rsidRPr="001E660B">
        <w:rPr>
          <w:rFonts w:ascii="Times New Roman" w:eastAsia="Times New Roman" w:hAnsi="Times New Roman" w:cs="Times New Roman"/>
          <w:color w:val="auto"/>
          <w:sz w:val="24"/>
          <w:szCs w:val="24"/>
        </w:rPr>
        <w:t xml:space="preserve">)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p>
    <w:p w:rsidR="00920B0A" w:rsidRPr="001E660B"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920B0A" w:rsidRPr="001E660B" w:rsidRDefault="006B2EC4" w:rsidP="002944A6">
      <w:pPr>
        <w:numPr>
          <w:ilvl w:val="2"/>
          <w:numId w:val="2"/>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w:t>
      </w:r>
      <w:r w:rsidR="003D3BA2" w:rsidRPr="001E660B">
        <w:rPr>
          <w:rFonts w:ascii="Times New Roman" w:eastAsia="Times New Roman" w:hAnsi="Times New Roman" w:cs="Times New Roman"/>
          <w:color w:val="auto"/>
          <w:sz w:val="24"/>
          <w:szCs w:val="24"/>
        </w:rPr>
        <w:t xml:space="preserve">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w:t>
      </w:r>
      <w:r w:rsidRPr="001E660B">
        <w:rPr>
          <w:rFonts w:ascii="Times New Roman" w:eastAsia="Times New Roman" w:hAnsi="Times New Roman" w:cs="Times New Roman"/>
          <w:color w:val="auto"/>
          <w:sz w:val="24"/>
          <w:szCs w:val="24"/>
        </w:rPr>
        <w:t>о</w:t>
      </w:r>
      <w:r w:rsidR="003D3BA2" w:rsidRPr="001E660B">
        <w:rPr>
          <w:rFonts w:ascii="Times New Roman" w:eastAsia="Times New Roman" w:hAnsi="Times New Roman" w:cs="Times New Roman"/>
          <w:color w:val="auto"/>
          <w:sz w:val="24"/>
          <w:szCs w:val="24"/>
        </w:rPr>
        <w:t>бязательно размещение скамей.</w:t>
      </w:r>
    </w:p>
    <w:p w:rsidR="00920B0A" w:rsidRPr="001E660B"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Возможно размещение ограждений, средств наружной рекламы; при размещении участков в составе сложившейся застройки, общественных центров </w:t>
      </w:r>
      <w:r w:rsidR="00FE585C"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 xml:space="preserve"> допускается отсутствие стационарного озеленения.</w:t>
      </w:r>
    </w:p>
    <w:p w:rsidR="006B2EC4" w:rsidRPr="001E660B" w:rsidRDefault="006B2EC4" w:rsidP="002944A6">
      <w:pPr>
        <w:spacing w:line="240" w:lineRule="auto"/>
        <w:ind w:left="720"/>
        <w:contextualSpacing/>
        <w:jc w:val="both"/>
        <w:rPr>
          <w:rFonts w:ascii="Times New Roman" w:eastAsia="Times New Roman" w:hAnsi="Times New Roman" w:cs="Times New Roman"/>
          <w:color w:val="auto"/>
          <w:sz w:val="24"/>
          <w:szCs w:val="24"/>
        </w:rPr>
      </w:pPr>
    </w:p>
    <w:p w:rsidR="00920B0A" w:rsidRPr="001E660B" w:rsidRDefault="003D3BA2" w:rsidP="002944A6">
      <w:pPr>
        <w:pStyle w:val="1"/>
        <w:numPr>
          <w:ilvl w:val="0"/>
          <w:numId w:val="2"/>
        </w:numPr>
        <w:spacing w:before="0" w:after="0" w:line="240" w:lineRule="auto"/>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БЛАГОУСТРОЙСТВО НА ТЕРРИТОРИЯХ ЖИЛОГО НАЗНАЧЕНИЯ</w:t>
      </w:r>
    </w:p>
    <w:p w:rsidR="006B2EC4" w:rsidRPr="001E660B" w:rsidRDefault="006B2EC4" w:rsidP="002944A6">
      <w:pPr>
        <w:spacing w:line="240" w:lineRule="auto"/>
        <w:rPr>
          <w:rFonts w:ascii="Times New Roman" w:hAnsi="Times New Roman" w:cs="Times New Roman"/>
          <w:color w:val="auto"/>
          <w:sz w:val="24"/>
          <w:szCs w:val="24"/>
        </w:rPr>
      </w:pPr>
    </w:p>
    <w:p w:rsidR="00920B0A" w:rsidRPr="001E660B" w:rsidRDefault="003D3BA2" w:rsidP="007D3335">
      <w:pPr>
        <w:numPr>
          <w:ilvl w:val="1"/>
          <w:numId w:val="2"/>
        </w:numPr>
        <w:spacing w:line="240" w:lineRule="auto"/>
        <w:ind w:left="0" w:firstLine="709"/>
        <w:contextualSpacing/>
        <w:jc w:val="center"/>
        <w:rPr>
          <w:rFonts w:ascii="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Общие положения</w:t>
      </w:r>
    </w:p>
    <w:p w:rsidR="00920B0A" w:rsidRPr="001E660B"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20B0A" w:rsidRPr="001E660B" w:rsidRDefault="003D3BA2" w:rsidP="007D3335">
      <w:pPr>
        <w:numPr>
          <w:ilvl w:val="1"/>
          <w:numId w:val="2"/>
        </w:numPr>
        <w:spacing w:line="240" w:lineRule="auto"/>
        <w:ind w:left="0" w:firstLine="709"/>
        <w:contextualSpacing/>
        <w:jc w:val="center"/>
        <w:rPr>
          <w:rFonts w:ascii="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Общественные пространства</w:t>
      </w:r>
    </w:p>
    <w:p w:rsidR="00920B0A" w:rsidRPr="001E660B"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Общественные пространства на территориях жилого назначения формир</w:t>
      </w:r>
      <w:r w:rsidR="006B2EC4" w:rsidRPr="001E660B">
        <w:rPr>
          <w:rFonts w:ascii="Times New Roman" w:eastAsia="Times New Roman" w:hAnsi="Times New Roman" w:cs="Times New Roman"/>
          <w:color w:val="auto"/>
          <w:sz w:val="24"/>
          <w:szCs w:val="24"/>
        </w:rPr>
        <w:t>уются</w:t>
      </w:r>
      <w:r w:rsidRPr="001E660B">
        <w:rPr>
          <w:rFonts w:ascii="Times New Roman" w:eastAsia="Times New Roman" w:hAnsi="Times New Roman" w:cs="Times New Roman"/>
          <w:color w:val="auto"/>
          <w:sz w:val="24"/>
          <w:szCs w:val="24"/>
        </w:rPr>
        <w:t xml:space="preserve">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920B0A" w:rsidRPr="001E660B"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Учреждения обслуживания жилых групп, микрорайонов, жилых районов </w:t>
      </w:r>
      <w:r w:rsidR="006B2EC4"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 xml:space="preserve">оборудовать площадками при входах. Для учреждений обслуживания с большим количеством посетителей (торговые центры, рынки, поликлиники, отделения </w:t>
      </w:r>
      <w:r w:rsidR="006B2EC4" w:rsidRPr="001E660B">
        <w:rPr>
          <w:rFonts w:ascii="Times New Roman" w:eastAsia="Times New Roman" w:hAnsi="Times New Roman" w:cs="Times New Roman"/>
          <w:color w:val="auto"/>
          <w:sz w:val="24"/>
          <w:szCs w:val="24"/>
        </w:rPr>
        <w:t>полиции</w:t>
      </w:r>
      <w:r w:rsidRPr="001E660B">
        <w:rPr>
          <w:rFonts w:ascii="Times New Roman" w:eastAsia="Times New Roman" w:hAnsi="Times New Roman" w:cs="Times New Roman"/>
          <w:color w:val="auto"/>
          <w:sz w:val="24"/>
          <w:szCs w:val="24"/>
        </w:rPr>
        <w:t xml:space="preserve">) следует предусматривать устройство приобъектных автостоянок. На участках отделения </w:t>
      </w:r>
      <w:r w:rsidR="006B2EC4" w:rsidRPr="001E660B">
        <w:rPr>
          <w:rFonts w:ascii="Times New Roman" w:eastAsia="Times New Roman" w:hAnsi="Times New Roman" w:cs="Times New Roman"/>
          <w:color w:val="auto"/>
          <w:sz w:val="24"/>
          <w:szCs w:val="24"/>
        </w:rPr>
        <w:t>по</w:t>
      </w:r>
      <w:r w:rsidRPr="001E660B">
        <w:rPr>
          <w:rFonts w:ascii="Times New Roman" w:eastAsia="Times New Roman" w:hAnsi="Times New Roman" w:cs="Times New Roman"/>
          <w:color w:val="auto"/>
          <w:sz w:val="24"/>
          <w:szCs w:val="24"/>
        </w:rPr>
        <w:t xml:space="preserve">лиции, пожарных депо, подстанций скорой помощи, рынков, объектов </w:t>
      </w:r>
      <w:r w:rsidR="00817CD7" w:rsidRPr="001E660B">
        <w:rPr>
          <w:rFonts w:ascii="Times New Roman" w:eastAsia="Times New Roman" w:hAnsi="Times New Roman" w:cs="Times New Roman"/>
          <w:color w:val="auto"/>
          <w:sz w:val="24"/>
          <w:szCs w:val="24"/>
        </w:rPr>
        <w:t>поселкового</w:t>
      </w:r>
      <w:r w:rsidRPr="001E660B">
        <w:rPr>
          <w:rFonts w:ascii="Times New Roman" w:eastAsia="Times New Roman" w:hAnsi="Times New Roman" w:cs="Times New Roman"/>
          <w:color w:val="auto"/>
          <w:sz w:val="24"/>
          <w:szCs w:val="24"/>
        </w:rPr>
        <w:t xml:space="preserve"> значения, расположенных на территориях жилого назначения</w:t>
      </w:r>
      <w:r w:rsidR="007D3335"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возможно предусматривать различные по высоте металлические ограждения.</w:t>
      </w:r>
    </w:p>
    <w:p w:rsidR="008647D9" w:rsidRPr="001E660B" w:rsidRDefault="008647D9" w:rsidP="002944A6">
      <w:pPr>
        <w:numPr>
          <w:ilvl w:val="2"/>
          <w:numId w:val="2"/>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w:t>
      </w:r>
      <w:r w:rsidR="003D3BA2" w:rsidRPr="001E660B">
        <w:rPr>
          <w:rFonts w:ascii="Times New Roman" w:eastAsia="Times New Roman" w:hAnsi="Times New Roman" w:cs="Times New Roman"/>
          <w:color w:val="auto"/>
          <w:sz w:val="24"/>
          <w:szCs w:val="24"/>
        </w:rPr>
        <w:t>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920B0A" w:rsidRPr="001E660B" w:rsidRDefault="008647D9" w:rsidP="002944A6">
      <w:pPr>
        <w:numPr>
          <w:ilvl w:val="2"/>
          <w:numId w:val="2"/>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Необходимо </w:t>
      </w:r>
      <w:r w:rsidR="003D3BA2" w:rsidRPr="001E660B">
        <w:rPr>
          <w:rFonts w:ascii="Times New Roman" w:eastAsia="Times New Roman" w:hAnsi="Times New Roman" w:cs="Times New Roman"/>
          <w:color w:val="auto"/>
          <w:sz w:val="24"/>
          <w:szCs w:val="24"/>
        </w:rPr>
        <w:t>предусматривать твердые виды покрытия, а также размещение мобильного озеленения, уличного технического оборудования, скамей.</w:t>
      </w:r>
    </w:p>
    <w:p w:rsidR="00920B0A" w:rsidRPr="001E660B"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Возможно размещение средств наружной рекламы, некапитальных нестационарных сооружений.</w:t>
      </w:r>
    </w:p>
    <w:p w:rsidR="00920B0A" w:rsidRPr="001E660B" w:rsidRDefault="00D37B12" w:rsidP="00D37B12">
      <w:pPr>
        <w:spacing w:line="240" w:lineRule="auto"/>
        <w:ind w:firstLine="709"/>
        <w:contextualSpacing/>
        <w:jc w:val="both"/>
        <w:rPr>
          <w:rFonts w:ascii="Times New Roman" w:eastAsia="Times New Roman" w:hAnsi="Times New Roman" w:cs="Times New Roman"/>
          <w:color w:val="auto"/>
          <w:sz w:val="24"/>
          <w:szCs w:val="24"/>
          <w:highlight w:val="green"/>
        </w:rPr>
      </w:pPr>
      <w:r w:rsidRPr="001E660B">
        <w:rPr>
          <w:rFonts w:ascii="Times New Roman" w:eastAsia="Times New Roman" w:hAnsi="Times New Roman" w:cs="Times New Roman"/>
          <w:color w:val="auto"/>
          <w:sz w:val="24"/>
          <w:szCs w:val="24"/>
        </w:rPr>
        <w:t xml:space="preserve">5.2.6. </w:t>
      </w:r>
      <w:r w:rsidR="003D3BA2" w:rsidRPr="001E660B">
        <w:rPr>
          <w:rFonts w:ascii="Times New Roman" w:eastAsia="Times New Roman" w:hAnsi="Times New Roman" w:cs="Times New Roman"/>
          <w:color w:val="auto"/>
          <w:sz w:val="24"/>
          <w:szCs w:val="24"/>
        </w:rPr>
        <w:t>Озелененные территории общего пользования формируются в</w:t>
      </w:r>
      <w:r w:rsidR="005268BC" w:rsidRPr="001E660B">
        <w:rPr>
          <w:rFonts w:ascii="Times New Roman" w:eastAsia="Times New Roman" w:hAnsi="Times New Roman" w:cs="Times New Roman"/>
          <w:color w:val="auto"/>
          <w:sz w:val="24"/>
          <w:szCs w:val="24"/>
        </w:rPr>
        <w:t xml:space="preserve"> </w:t>
      </w:r>
      <w:r w:rsidR="003D3BA2" w:rsidRPr="001E660B">
        <w:rPr>
          <w:rFonts w:ascii="Times New Roman" w:eastAsia="Times New Roman" w:hAnsi="Times New Roman" w:cs="Times New Roman"/>
          <w:color w:val="auto"/>
          <w:sz w:val="24"/>
          <w:szCs w:val="24"/>
        </w:rPr>
        <w:t>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w:t>
      </w:r>
      <w:r w:rsidR="00817CD7" w:rsidRPr="001E660B">
        <w:rPr>
          <w:rFonts w:ascii="Times New Roman" w:eastAsia="Times New Roman" w:hAnsi="Times New Roman" w:cs="Times New Roman"/>
          <w:color w:val="auto"/>
          <w:sz w:val="24"/>
          <w:szCs w:val="24"/>
        </w:rPr>
        <w:t>озелененные территории</w:t>
      </w:r>
      <w:r w:rsidR="005268BC" w:rsidRPr="001E660B">
        <w:rPr>
          <w:rFonts w:ascii="Times New Roman" w:eastAsia="Times New Roman" w:hAnsi="Times New Roman" w:cs="Times New Roman"/>
          <w:color w:val="auto"/>
          <w:sz w:val="24"/>
          <w:szCs w:val="24"/>
        </w:rPr>
        <w:t xml:space="preserve"> </w:t>
      </w:r>
      <w:r w:rsidR="003D3BA2" w:rsidRPr="001E660B">
        <w:rPr>
          <w:rFonts w:ascii="Times New Roman" w:eastAsia="Times New Roman" w:hAnsi="Times New Roman" w:cs="Times New Roman"/>
          <w:color w:val="auto"/>
          <w:sz w:val="24"/>
          <w:szCs w:val="24"/>
        </w:rPr>
        <w:t>микрорайона, парки).</w:t>
      </w:r>
    </w:p>
    <w:p w:rsidR="00920B0A" w:rsidRPr="001E660B" w:rsidRDefault="003D3BA2" w:rsidP="00F544AA">
      <w:pPr>
        <w:pStyle w:val="ac"/>
        <w:numPr>
          <w:ilvl w:val="2"/>
          <w:numId w:val="6"/>
        </w:numPr>
        <w:spacing w:line="240" w:lineRule="auto"/>
        <w:ind w:left="0" w:firstLine="720"/>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полуприватных пространств не должно быть территорий с неопределенным функциональным назначением.</w:t>
      </w:r>
    </w:p>
    <w:p w:rsidR="00920B0A" w:rsidRPr="001E660B" w:rsidRDefault="003D3BA2" w:rsidP="00F544AA">
      <w:pPr>
        <w:numPr>
          <w:ilvl w:val="2"/>
          <w:numId w:val="6"/>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920B0A" w:rsidRPr="001E660B" w:rsidRDefault="003D3BA2" w:rsidP="00F544AA">
      <w:pPr>
        <w:numPr>
          <w:ilvl w:val="2"/>
          <w:numId w:val="6"/>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 xml:space="preserve">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 При проектировании зданий </w:t>
      </w:r>
      <w:r w:rsidR="006B2EC4"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обеспечить просматриваемость снаружи внутридомовых полуприватных зон (входные группы, лестничные площадки и пролеты, коридоры).</w:t>
      </w:r>
    </w:p>
    <w:p w:rsidR="00920B0A" w:rsidRPr="001E660B" w:rsidRDefault="006B2EC4" w:rsidP="00F544AA">
      <w:pPr>
        <w:numPr>
          <w:ilvl w:val="2"/>
          <w:numId w:val="6"/>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Площадь непросматриваемых («</w:t>
      </w:r>
      <w:r w:rsidR="003D3BA2" w:rsidRPr="001E660B">
        <w:rPr>
          <w:rFonts w:ascii="Times New Roman" w:eastAsia="Times New Roman" w:hAnsi="Times New Roman" w:cs="Times New Roman"/>
          <w:color w:val="auto"/>
          <w:sz w:val="24"/>
          <w:szCs w:val="24"/>
        </w:rPr>
        <w:t>слепых</w:t>
      </w:r>
      <w:r w:rsidRPr="001E660B">
        <w:rPr>
          <w:rFonts w:ascii="Times New Roman" w:eastAsia="Times New Roman" w:hAnsi="Times New Roman" w:cs="Times New Roman"/>
          <w:color w:val="auto"/>
          <w:sz w:val="24"/>
          <w:szCs w:val="24"/>
        </w:rPr>
        <w:t>»</w:t>
      </w:r>
      <w:r w:rsidR="003D3BA2" w:rsidRPr="001E660B">
        <w:rPr>
          <w:rFonts w:ascii="Times New Roman" w:eastAsia="Times New Roman" w:hAnsi="Times New Roman" w:cs="Times New Roman"/>
          <w:color w:val="auto"/>
          <w:sz w:val="24"/>
          <w:szCs w:val="24"/>
        </w:rPr>
        <w:t xml:space="preserve">) зон необходимо свести к минимуму. Их рекомендуется оборудовать техническими средствами безопасности (камеры видеонаблюдения, </w:t>
      </w:r>
      <w:r w:rsidRPr="001E660B">
        <w:rPr>
          <w:rFonts w:ascii="Times New Roman" w:eastAsia="Times New Roman" w:hAnsi="Times New Roman" w:cs="Times New Roman"/>
          <w:color w:val="auto"/>
          <w:sz w:val="24"/>
          <w:szCs w:val="24"/>
        </w:rPr>
        <w:t>«</w:t>
      </w:r>
      <w:r w:rsidR="003D3BA2" w:rsidRPr="001E660B">
        <w:rPr>
          <w:rFonts w:ascii="Times New Roman" w:eastAsia="Times New Roman" w:hAnsi="Times New Roman" w:cs="Times New Roman"/>
          <w:color w:val="auto"/>
          <w:sz w:val="24"/>
          <w:szCs w:val="24"/>
        </w:rPr>
        <w:t>тревожные</w:t>
      </w:r>
      <w:r w:rsidRPr="001E660B">
        <w:rPr>
          <w:rFonts w:ascii="Times New Roman" w:eastAsia="Times New Roman" w:hAnsi="Times New Roman" w:cs="Times New Roman"/>
          <w:color w:val="auto"/>
          <w:sz w:val="24"/>
          <w:szCs w:val="24"/>
        </w:rPr>
        <w:t>»</w:t>
      </w:r>
      <w:r w:rsidR="003D3BA2" w:rsidRPr="001E660B">
        <w:rPr>
          <w:rFonts w:ascii="Times New Roman" w:eastAsia="Times New Roman" w:hAnsi="Times New Roman" w:cs="Times New Roman"/>
          <w:color w:val="auto"/>
          <w:sz w:val="24"/>
          <w:szCs w:val="24"/>
        </w:rPr>
        <w:t xml:space="preserve"> кнопки), предусматривать размещение службы консъержей, охраны.</w:t>
      </w:r>
    </w:p>
    <w:p w:rsidR="00920B0A" w:rsidRPr="001E660B" w:rsidRDefault="003D3BA2" w:rsidP="00F544AA">
      <w:pPr>
        <w:numPr>
          <w:ilvl w:val="2"/>
          <w:numId w:val="6"/>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w:t>
      </w:r>
      <w:r w:rsidR="00A13290" w:rsidRPr="001E660B">
        <w:rPr>
          <w:rFonts w:ascii="Times New Roman" w:eastAsia="Times New Roman" w:hAnsi="Times New Roman" w:cs="Times New Roman"/>
          <w:color w:val="auto"/>
          <w:sz w:val="24"/>
          <w:szCs w:val="24"/>
        </w:rPr>
        <w:t>ых факторов.</w:t>
      </w:r>
    </w:p>
    <w:p w:rsidR="00A13290" w:rsidRPr="001E660B" w:rsidRDefault="00A13290" w:rsidP="00AF6A22">
      <w:pPr>
        <w:spacing w:line="240" w:lineRule="auto"/>
        <w:ind w:firstLine="720"/>
        <w:contextualSpacing/>
        <w:jc w:val="both"/>
        <w:rPr>
          <w:rFonts w:ascii="Times New Roman" w:eastAsia="Times New Roman" w:hAnsi="Times New Roman" w:cs="Times New Roman"/>
          <w:color w:val="auto"/>
          <w:sz w:val="24"/>
          <w:szCs w:val="24"/>
        </w:rPr>
      </w:pPr>
    </w:p>
    <w:p w:rsidR="00920B0A" w:rsidRPr="001E660B" w:rsidRDefault="003D3BA2" w:rsidP="007D3335">
      <w:pPr>
        <w:numPr>
          <w:ilvl w:val="1"/>
          <w:numId w:val="6"/>
        </w:numPr>
        <w:spacing w:line="240" w:lineRule="auto"/>
        <w:ind w:left="0" w:firstLine="720"/>
        <w:contextualSpacing/>
        <w:jc w:val="center"/>
        <w:rPr>
          <w:rFonts w:ascii="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Участки жилой застройки</w:t>
      </w:r>
    </w:p>
    <w:p w:rsidR="00920B0A" w:rsidRPr="001E660B" w:rsidRDefault="003D3BA2" w:rsidP="00F544AA">
      <w:pPr>
        <w:pStyle w:val="ac"/>
        <w:numPr>
          <w:ilvl w:val="2"/>
          <w:numId w:val="7"/>
        </w:numPr>
        <w:spacing w:line="240" w:lineRule="auto"/>
        <w:ind w:left="0" w:firstLine="720"/>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Проектирование благоустройства участков жилой застройки </w:t>
      </w:r>
      <w:r w:rsidR="006B2EC4"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 xml:space="preserve">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w:t>
      </w:r>
      <w:r w:rsidR="007D6812" w:rsidRPr="001E660B">
        <w:rPr>
          <w:rFonts w:ascii="Times New Roman" w:eastAsia="Times New Roman" w:hAnsi="Times New Roman" w:cs="Times New Roman"/>
          <w:color w:val="auto"/>
          <w:sz w:val="24"/>
          <w:szCs w:val="24"/>
        </w:rPr>
        <w:t>улиц</w:t>
      </w:r>
      <w:r w:rsidRPr="001E660B">
        <w:rPr>
          <w:rFonts w:ascii="Times New Roman" w:eastAsia="Times New Roman" w:hAnsi="Times New Roman" w:cs="Times New Roman"/>
          <w:color w:val="auto"/>
          <w:sz w:val="24"/>
          <w:szCs w:val="24"/>
        </w:rPr>
        <w:t>, на реконструируемых территориях.</w:t>
      </w:r>
    </w:p>
    <w:p w:rsidR="00920B0A" w:rsidRPr="001E660B" w:rsidRDefault="003D3BA2" w:rsidP="00F544AA">
      <w:pPr>
        <w:numPr>
          <w:ilvl w:val="2"/>
          <w:numId w:val="7"/>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На территории участка жилой застройки с коллективным пользованием придомовой территорией (многоквартирная застройка)</w:t>
      </w:r>
      <w:r w:rsidR="006B2EC4" w:rsidRPr="001E660B">
        <w:rPr>
          <w:rFonts w:ascii="Times New Roman" w:eastAsia="Times New Roman" w:hAnsi="Times New Roman" w:cs="Times New Roman"/>
          <w:color w:val="auto"/>
          <w:sz w:val="24"/>
          <w:szCs w:val="24"/>
        </w:rPr>
        <w:t xml:space="preserve"> следует</w:t>
      </w:r>
      <w:r w:rsidRPr="001E660B">
        <w:rPr>
          <w:rFonts w:ascii="Times New Roman" w:eastAsia="Times New Roman" w:hAnsi="Times New Roman" w:cs="Times New Roman"/>
          <w:color w:val="auto"/>
          <w:sz w:val="24"/>
          <w:szCs w:val="24"/>
        </w:rPr>
        <w:t xml:space="preserve"> предусматрива</w:t>
      </w:r>
      <w:r w:rsidR="00D372BD" w:rsidRPr="001E660B">
        <w:rPr>
          <w:rFonts w:ascii="Times New Roman" w:eastAsia="Times New Roman" w:hAnsi="Times New Roman" w:cs="Times New Roman"/>
          <w:color w:val="auto"/>
          <w:sz w:val="24"/>
          <w:szCs w:val="24"/>
        </w:rPr>
        <w:t>т</w:t>
      </w:r>
      <w:r w:rsidR="006B2EC4" w:rsidRPr="001E660B">
        <w:rPr>
          <w:rFonts w:ascii="Times New Roman" w:eastAsia="Times New Roman" w:hAnsi="Times New Roman" w:cs="Times New Roman"/>
          <w:color w:val="auto"/>
          <w:sz w:val="24"/>
          <w:szCs w:val="24"/>
        </w:rPr>
        <w:t>ь</w:t>
      </w:r>
      <w:r w:rsidRPr="001E660B">
        <w:rPr>
          <w:rFonts w:ascii="Times New Roman" w:eastAsia="Times New Roman" w:hAnsi="Times New Roman" w:cs="Times New Roman"/>
          <w:color w:val="auto"/>
          <w:sz w:val="24"/>
          <w:szCs w:val="24"/>
        </w:rPr>
        <w:t>: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размещ</w:t>
      </w:r>
      <w:r w:rsidR="006B2EC4" w:rsidRPr="001E660B">
        <w:rPr>
          <w:rFonts w:ascii="Times New Roman" w:eastAsia="Times New Roman" w:hAnsi="Times New Roman" w:cs="Times New Roman"/>
          <w:color w:val="auto"/>
          <w:sz w:val="24"/>
          <w:szCs w:val="24"/>
        </w:rPr>
        <w:t>ают</w:t>
      </w:r>
      <w:r w:rsidRPr="001E660B">
        <w:rPr>
          <w:rFonts w:ascii="Times New Roman" w:eastAsia="Times New Roman" w:hAnsi="Times New Roman" w:cs="Times New Roman"/>
          <w:color w:val="auto"/>
          <w:sz w:val="24"/>
          <w:szCs w:val="24"/>
        </w:rPr>
        <w:t xml:space="preserve"> спортивны</w:t>
      </w:r>
      <w:r w:rsidR="006B2EC4" w:rsidRPr="001E660B">
        <w:rPr>
          <w:rFonts w:ascii="Times New Roman" w:eastAsia="Times New Roman" w:hAnsi="Times New Roman" w:cs="Times New Roman"/>
          <w:color w:val="auto"/>
          <w:sz w:val="24"/>
          <w:szCs w:val="24"/>
        </w:rPr>
        <w:t>е</w:t>
      </w:r>
      <w:r w:rsidRPr="001E660B">
        <w:rPr>
          <w:rFonts w:ascii="Times New Roman" w:eastAsia="Times New Roman" w:hAnsi="Times New Roman" w:cs="Times New Roman"/>
          <w:color w:val="auto"/>
          <w:sz w:val="24"/>
          <w:szCs w:val="24"/>
        </w:rPr>
        <w:t xml:space="preserve"> площадк</w:t>
      </w:r>
      <w:r w:rsidR="006B2EC4" w:rsidRPr="001E660B">
        <w:rPr>
          <w:rFonts w:ascii="Times New Roman" w:eastAsia="Times New Roman" w:hAnsi="Times New Roman" w:cs="Times New Roman"/>
          <w:color w:val="auto"/>
          <w:sz w:val="24"/>
          <w:szCs w:val="24"/>
        </w:rPr>
        <w:t>и</w:t>
      </w:r>
      <w:r w:rsidRPr="001E660B">
        <w:rPr>
          <w:rFonts w:ascii="Times New Roman" w:eastAsia="Times New Roman" w:hAnsi="Times New Roman" w:cs="Times New Roman"/>
          <w:color w:val="auto"/>
          <w:sz w:val="24"/>
          <w:szCs w:val="24"/>
        </w:rPr>
        <w:t xml:space="preserve"> и площадк</w:t>
      </w:r>
      <w:r w:rsidR="006B2EC4" w:rsidRPr="001E660B">
        <w:rPr>
          <w:rFonts w:ascii="Times New Roman" w:eastAsia="Times New Roman" w:hAnsi="Times New Roman" w:cs="Times New Roman"/>
          <w:color w:val="auto"/>
          <w:sz w:val="24"/>
          <w:szCs w:val="24"/>
        </w:rPr>
        <w:t>и</w:t>
      </w:r>
      <w:r w:rsidRPr="001E660B">
        <w:rPr>
          <w:rFonts w:ascii="Times New Roman" w:eastAsia="Times New Roman" w:hAnsi="Times New Roman" w:cs="Times New Roman"/>
          <w:color w:val="auto"/>
          <w:sz w:val="24"/>
          <w:szCs w:val="24"/>
        </w:rPr>
        <w:t xml:space="preserve"> для игр детей школьного возраста, площадок для выгула собак.</w:t>
      </w:r>
    </w:p>
    <w:p w:rsidR="00920B0A" w:rsidRPr="001E660B" w:rsidRDefault="00D372BD" w:rsidP="00F544AA">
      <w:pPr>
        <w:numPr>
          <w:ilvl w:val="2"/>
          <w:numId w:val="7"/>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w:t>
      </w:r>
      <w:r w:rsidR="003D3BA2" w:rsidRPr="001E660B">
        <w:rPr>
          <w:rFonts w:ascii="Times New Roman" w:eastAsia="Times New Roman" w:hAnsi="Times New Roman" w:cs="Times New Roman"/>
          <w:color w:val="auto"/>
          <w:sz w:val="24"/>
          <w:szCs w:val="24"/>
        </w:rPr>
        <w:t>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w:t>
      </w:r>
      <w:r w:rsidRPr="001E660B">
        <w:rPr>
          <w:rFonts w:ascii="Times New Roman" w:eastAsia="Times New Roman" w:hAnsi="Times New Roman" w:cs="Times New Roman"/>
          <w:color w:val="auto"/>
          <w:sz w:val="24"/>
          <w:szCs w:val="24"/>
        </w:rPr>
        <w:t xml:space="preserve">азличные виды покрытия площадок, </w:t>
      </w:r>
      <w:r w:rsidR="003D3BA2" w:rsidRPr="001E660B">
        <w:rPr>
          <w:rFonts w:ascii="Times New Roman" w:eastAsia="Times New Roman" w:hAnsi="Times New Roman" w:cs="Times New Roman"/>
          <w:color w:val="auto"/>
          <w:sz w:val="24"/>
          <w:szCs w:val="24"/>
        </w:rPr>
        <w:t xml:space="preserve"> элементы сопряжения поверхностей, оборудование площадок, озеленение, осветительное оборудование.</w:t>
      </w:r>
    </w:p>
    <w:p w:rsidR="00920B0A" w:rsidRPr="001E660B" w:rsidRDefault="003D3BA2" w:rsidP="00F544AA">
      <w:pPr>
        <w:numPr>
          <w:ilvl w:val="2"/>
          <w:numId w:val="7"/>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Озеленение жилого участка </w:t>
      </w:r>
      <w:r w:rsidR="006B2EC4"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920B0A" w:rsidRPr="001E660B" w:rsidRDefault="003D3BA2" w:rsidP="00F544AA">
      <w:pPr>
        <w:numPr>
          <w:ilvl w:val="2"/>
          <w:numId w:val="7"/>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Возможно ограждение участка жилой застройки, если оно не противоречит условиям размещения жилых уч</w:t>
      </w:r>
      <w:r w:rsidR="00D372BD" w:rsidRPr="001E660B">
        <w:rPr>
          <w:rFonts w:ascii="Times New Roman" w:eastAsia="Times New Roman" w:hAnsi="Times New Roman" w:cs="Times New Roman"/>
          <w:color w:val="auto"/>
          <w:sz w:val="24"/>
          <w:szCs w:val="24"/>
        </w:rPr>
        <w:t>астков вдоль улиц.</w:t>
      </w:r>
    </w:p>
    <w:p w:rsidR="00920B0A" w:rsidRPr="001E660B" w:rsidRDefault="003D3BA2" w:rsidP="00F544AA">
      <w:pPr>
        <w:numPr>
          <w:ilvl w:val="2"/>
          <w:numId w:val="7"/>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Благоустройство жилых участков, расположенных на территориях высокой плотности застройки, вдоль </w:t>
      </w:r>
      <w:r w:rsidR="007D6812" w:rsidRPr="001E660B">
        <w:rPr>
          <w:rFonts w:ascii="Times New Roman" w:eastAsia="Times New Roman" w:hAnsi="Times New Roman" w:cs="Times New Roman"/>
          <w:color w:val="auto"/>
          <w:sz w:val="24"/>
          <w:szCs w:val="24"/>
        </w:rPr>
        <w:t>улиц</w:t>
      </w:r>
      <w:r w:rsidRPr="001E660B">
        <w:rPr>
          <w:rFonts w:ascii="Times New Roman" w:eastAsia="Times New Roman" w:hAnsi="Times New Roman" w:cs="Times New Roman"/>
          <w:color w:val="auto"/>
          <w:sz w:val="24"/>
          <w:szCs w:val="24"/>
        </w:rPr>
        <w:t xml:space="preserve">, на реконструируемых территориях </w:t>
      </w:r>
      <w:r w:rsidR="006B2EC4"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проектировать с учетом градостроительных условий и требований их размещения.</w:t>
      </w:r>
    </w:p>
    <w:p w:rsidR="00144DE5" w:rsidRPr="001E660B" w:rsidRDefault="00144DE5" w:rsidP="00F544AA">
      <w:pPr>
        <w:numPr>
          <w:ilvl w:val="4"/>
          <w:numId w:val="7"/>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 размещении жилых участков вдоль улиц не допуска</w:t>
      </w:r>
      <w:r w:rsidR="006B2EC4" w:rsidRPr="001E660B">
        <w:rPr>
          <w:rFonts w:ascii="Times New Roman" w:eastAsia="Times New Roman" w:hAnsi="Times New Roman" w:cs="Times New Roman"/>
          <w:color w:val="auto"/>
          <w:sz w:val="24"/>
          <w:szCs w:val="24"/>
        </w:rPr>
        <w:t>ется</w:t>
      </w:r>
      <w:r w:rsidRPr="001E660B">
        <w:rPr>
          <w:rFonts w:ascii="Times New Roman" w:eastAsia="Times New Roman" w:hAnsi="Times New Roman" w:cs="Times New Roman"/>
          <w:color w:val="auto"/>
          <w:sz w:val="24"/>
          <w:szCs w:val="24"/>
        </w:rPr>
        <w:t xml:space="preserve"> со стороны улицы их сплошное ограждение и размещение площадок (детских, спортивных, для установки мусоросборников).</w:t>
      </w:r>
    </w:p>
    <w:p w:rsidR="00920B0A" w:rsidRPr="001E660B" w:rsidRDefault="003D3BA2" w:rsidP="00F544AA">
      <w:pPr>
        <w:numPr>
          <w:ilvl w:val="4"/>
          <w:numId w:val="7"/>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На реконструируемых территориях участков жилой застройки </w:t>
      </w:r>
      <w:r w:rsidR="00144DE5"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w:t>
      </w:r>
      <w:r w:rsidR="006B2EC4"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Ракушка</w:t>
      </w:r>
      <w:r w:rsidR="006B2EC4"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xml:space="preserve">), </w:t>
      </w:r>
      <w:r w:rsidR="006B2EC4"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выполнять замену морально и физически устаревших элементов благоустройства.</w:t>
      </w:r>
    </w:p>
    <w:p w:rsidR="00A13290" w:rsidRPr="001E660B" w:rsidRDefault="00A13290" w:rsidP="00A13290">
      <w:pPr>
        <w:spacing w:line="240" w:lineRule="auto"/>
        <w:ind w:left="851"/>
        <w:contextualSpacing/>
        <w:jc w:val="both"/>
        <w:rPr>
          <w:rFonts w:ascii="Times New Roman" w:eastAsia="Times New Roman" w:hAnsi="Times New Roman" w:cs="Times New Roman"/>
          <w:color w:val="auto"/>
          <w:sz w:val="24"/>
          <w:szCs w:val="24"/>
        </w:rPr>
      </w:pPr>
    </w:p>
    <w:p w:rsidR="00920B0A" w:rsidRPr="001E660B" w:rsidRDefault="003D3BA2" w:rsidP="007D3335">
      <w:pPr>
        <w:numPr>
          <w:ilvl w:val="1"/>
          <w:numId w:val="7"/>
        </w:numPr>
        <w:spacing w:line="240" w:lineRule="auto"/>
        <w:ind w:left="0" w:firstLine="709"/>
        <w:contextualSpacing/>
        <w:jc w:val="center"/>
        <w:rPr>
          <w:rFonts w:ascii="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Участки детских садов и школ</w:t>
      </w:r>
    </w:p>
    <w:p w:rsidR="00920B0A" w:rsidRPr="001E660B" w:rsidRDefault="003D3BA2" w:rsidP="00F544AA">
      <w:pPr>
        <w:numPr>
          <w:ilvl w:val="2"/>
          <w:numId w:val="7"/>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На территории участков детских садов и школ </w:t>
      </w:r>
      <w:r w:rsidR="006B2EC4"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920B0A" w:rsidRPr="001E660B" w:rsidRDefault="00BA63B3" w:rsidP="00F544AA">
      <w:pPr>
        <w:numPr>
          <w:ilvl w:val="2"/>
          <w:numId w:val="7"/>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О</w:t>
      </w:r>
      <w:r w:rsidR="003D3BA2" w:rsidRPr="001E660B">
        <w:rPr>
          <w:rFonts w:ascii="Times New Roman" w:eastAsia="Times New Roman" w:hAnsi="Times New Roman" w:cs="Times New Roman"/>
          <w:color w:val="auto"/>
          <w:sz w:val="24"/>
          <w:szCs w:val="24"/>
        </w:rPr>
        <w:t>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920B0A" w:rsidRPr="001E660B" w:rsidRDefault="003D3BA2" w:rsidP="00F544AA">
      <w:pPr>
        <w:numPr>
          <w:ilvl w:val="3"/>
          <w:numId w:val="7"/>
        </w:numPr>
        <w:spacing w:line="240" w:lineRule="auto"/>
        <w:ind w:left="0" w:firstLine="709"/>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 качестве твердых видов покрытий рекомендуется применение цементобетона и плиточного мощения.</w:t>
      </w:r>
    </w:p>
    <w:p w:rsidR="00920B0A" w:rsidRPr="001E660B" w:rsidRDefault="003D3BA2" w:rsidP="00F544AA">
      <w:pPr>
        <w:numPr>
          <w:ilvl w:val="3"/>
          <w:numId w:val="7"/>
        </w:numPr>
        <w:spacing w:line="240" w:lineRule="auto"/>
        <w:ind w:left="0" w:firstLine="709"/>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озеленении территории детских садов и школ </w:t>
      </w:r>
      <w:r w:rsidR="00D372BD" w:rsidRPr="001E660B">
        <w:rPr>
          <w:rFonts w:ascii="Times New Roman" w:eastAsia="Times New Roman" w:hAnsi="Times New Roman" w:cs="Times New Roman"/>
          <w:color w:val="auto"/>
          <w:sz w:val="24"/>
          <w:szCs w:val="24"/>
        </w:rPr>
        <w:t xml:space="preserve">нельзя </w:t>
      </w:r>
      <w:r w:rsidRPr="001E660B">
        <w:rPr>
          <w:rFonts w:ascii="Times New Roman" w:eastAsia="Times New Roman" w:hAnsi="Times New Roman" w:cs="Times New Roman"/>
          <w:color w:val="auto"/>
          <w:sz w:val="24"/>
          <w:szCs w:val="24"/>
        </w:rPr>
        <w:t>использовать растения с ядовитыми плодами, а также с колючками и шипами.</w:t>
      </w:r>
    </w:p>
    <w:p w:rsidR="00920B0A" w:rsidRPr="001E660B" w:rsidRDefault="003D3BA2" w:rsidP="00F544AA">
      <w:pPr>
        <w:numPr>
          <w:ilvl w:val="2"/>
          <w:numId w:val="7"/>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проектировании инженерных коммуникаций </w:t>
      </w:r>
      <w:r w:rsidR="00D372BD" w:rsidRPr="001E660B">
        <w:rPr>
          <w:rFonts w:ascii="Times New Roman" w:eastAsia="Times New Roman" w:hAnsi="Times New Roman" w:cs="Times New Roman"/>
          <w:color w:val="auto"/>
          <w:sz w:val="24"/>
          <w:szCs w:val="24"/>
        </w:rPr>
        <w:t>нельзя</w:t>
      </w:r>
      <w:r w:rsidRPr="001E660B">
        <w:rPr>
          <w:rFonts w:ascii="Times New Roman" w:eastAsia="Times New Roman" w:hAnsi="Times New Roman" w:cs="Times New Roman"/>
          <w:color w:val="auto"/>
          <w:sz w:val="24"/>
          <w:szCs w:val="24"/>
        </w:rPr>
        <w:t xml:space="preserve"> допускать их трассировку через территорию детского сада и школы, уже существующие сети при реконструкции территории </w:t>
      </w:r>
      <w:r w:rsidR="006B2EC4"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(прокладка со стороны хозяйственной зоны). </w:t>
      </w:r>
      <w:r w:rsidR="00F577E3" w:rsidRPr="001E660B">
        <w:rPr>
          <w:rFonts w:ascii="Times New Roman" w:eastAsia="Times New Roman" w:hAnsi="Times New Roman" w:cs="Times New Roman"/>
          <w:color w:val="auto"/>
          <w:sz w:val="24"/>
          <w:szCs w:val="24"/>
        </w:rPr>
        <w:t>Н</w:t>
      </w:r>
      <w:r w:rsidRPr="001E660B">
        <w:rPr>
          <w:rFonts w:ascii="Times New Roman" w:eastAsia="Times New Roman" w:hAnsi="Times New Roman" w:cs="Times New Roman"/>
          <w:color w:val="auto"/>
          <w:sz w:val="24"/>
          <w:szCs w:val="24"/>
        </w:rPr>
        <w:t>е допуска</w:t>
      </w:r>
      <w:r w:rsidR="00F577E3" w:rsidRPr="001E660B">
        <w:rPr>
          <w:rFonts w:ascii="Times New Roman" w:eastAsia="Times New Roman" w:hAnsi="Times New Roman" w:cs="Times New Roman"/>
          <w:color w:val="auto"/>
          <w:sz w:val="24"/>
          <w:szCs w:val="24"/>
        </w:rPr>
        <w:t>ется</w:t>
      </w:r>
      <w:r w:rsidRPr="001E660B">
        <w:rPr>
          <w:rFonts w:ascii="Times New Roman" w:eastAsia="Times New Roman" w:hAnsi="Times New Roman" w:cs="Times New Roman"/>
          <w:color w:val="auto"/>
          <w:sz w:val="24"/>
          <w:szCs w:val="24"/>
        </w:rPr>
        <w:t xml:space="preserve"> устройство смотровых колодцев на территориях площадок, проездов, проходов. Места их размещения на других территориях в границах участка </w:t>
      </w:r>
      <w:r w:rsidR="00F577E3" w:rsidRPr="001E660B">
        <w:rPr>
          <w:rFonts w:ascii="Times New Roman" w:eastAsia="Times New Roman" w:hAnsi="Times New Roman" w:cs="Times New Roman"/>
          <w:color w:val="auto"/>
          <w:sz w:val="24"/>
          <w:szCs w:val="24"/>
        </w:rPr>
        <w:t xml:space="preserve">должны быть </w:t>
      </w:r>
      <w:r w:rsidRPr="001E660B">
        <w:rPr>
          <w:rFonts w:ascii="Times New Roman" w:eastAsia="Times New Roman" w:hAnsi="Times New Roman" w:cs="Times New Roman"/>
          <w:color w:val="auto"/>
          <w:sz w:val="24"/>
          <w:szCs w:val="24"/>
        </w:rPr>
        <w:t>огор</w:t>
      </w:r>
      <w:r w:rsidR="00F577E3" w:rsidRPr="001E660B">
        <w:rPr>
          <w:rFonts w:ascii="Times New Roman" w:eastAsia="Times New Roman" w:hAnsi="Times New Roman" w:cs="Times New Roman"/>
          <w:color w:val="auto"/>
          <w:sz w:val="24"/>
          <w:szCs w:val="24"/>
        </w:rPr>
        <w:t>ожены</w:t>
      </w:r>
      <w:r w:rsidRPr="001E660B">
        <w:rPr>
          <w:rFonts w:ascii="Times New Roman" w:eastAsia="Times New Roman" w:hAnsi="Times New Roman" w:cs="Times New Roman"/>
          <w:color w:val="auto"/>
          <w:sz w:val="24"/>
          <w:szCs w:val="24"/>
        </w:rPr>
        <w:t xml:space="preserve"> или выдел</w:t>
      </w:r>
      <w:r w:rsidR="00F577E3" w:rsidRPr="001E660B">
        <w:rPr>
          <w:rFonts w:ascii="Times New Roman" w:eastAsia="Times New Roman" w:hAnsi="Times New Roman" w:cs="Times New Roman"/>
          <w:color w:val="auto"/>
          <w:sz w:val="24"/>
          <w:szCs w:val="24"/>
        </w:rPr>
        <w:t>ены</w:t>
      </w:r>
      <w:r w:rsidRPr="001E660B">
        <w:rPr>
          <w:rFonts w:ascii="Times New Roman" w:eastAsia="Times New Roman" w:hAnsi="Times New Roman" w:cs="Times New Roman"/>
          <w:color w:val="auto"/>
          <w:sz w:val="24"/>
          <w:szCs w:val="24"/>
        </w:rPr>
        <w:t xml:space="preserve"> предупреждающими об опасности знаками.</w:t>
      </w:r>
    </w:p>
    <w:p w:rsidR="00920B0A" w:rsidRPr="001E660B" w:rsidRDefault="003D3BA2" w:rsidP="00F544AA">
      <w:pPr>
        <w:numPr>
          <w:ilvl w:val="1"/>
          <w:numId w:val="7"/>
        </w:numPr>
        <w:spacing w:line="240" w:lineRule="auto"/>
        <w:ind w:left="0" w:firstLine="709"/>
        <w:contextualSpacing/>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Участки длительного и кратковременного хранения автотранспортных средств</w:t>
      </w:r>
    </w:p>
    <w:p w:rsidR="00920B0A" w:rsidRPr="001E660B" w:rsidRDefault="003D3BA2" w:rsidP="00F544AA">
      <w:pPr>
        <w:numPr>
          <w:ilvl w:val="2"/>
          <w:numId w:val="7"/>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На участке длительного и кратковременного хранения автотранспортных средств предусматрива</w:t>
      </w:r>
      <w:r w:rsidR="00F577E3" w:rsidRPr="001E660B">
        <w:rPr>
          <w:rFonts w:ascii="Times New Roman" w:eastAsia="Times New Roman" w:hAnsi="Times New Roman" w:cs="Times New Roman"/>
          <w:color w:val="auto"/>
          <w:sz w:val="24"/>
          <w:szCs w:val="24"/>
        </w:rPr>
        <w:t>ется</w:t>
      </w:r>
      <w:r w:rsidRPr="001E660B">
        <w:rPr>
          <w:rFonts w:ascii="Times New Roman" w:eastAsia="Times New Roman" w:hAnsi="Times New Roman" w:cs="Times New Roman"/>
          <w:color w:val="auto"/>
          <w:sz w:val="24"/>
          <w:szCs w:val="24"/>
        </w:rPr>
        <w:t xml:space="preserve">: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не </w:t>
      </w:r>
      <w:r w:rsidR="00F577E3" w:rsidRPr="001E660B">
        <w:rPr>
          <w:rFonts w:ascii="Times New Roman" w:eastAsia="Times New Roman" w:hAnsi="Times New Roman" w:cs="Times New Roman"/>
          <w:color w:val="auto"/>
          <w:sz w:val="24"/>
          <w:szCs w:val="24"/>
        </w:rPr>
        <w:t xml:space="preserve">должны </w:t>
      </w:r>
      <w:r w:rsidRPr="001E660B">
        <w:rPr>
          <w:rFonts w:ascii="Times New Roman" w:eastAsia="Times New Roman" w:hAnsi="Times New Roman" w:cs="Times New Roman"/>
          <w:color w:val="auto"/>
          <w:sz w:val="24"/>
          <w:szCs w:val="24"/>
        </w:rPr>
        <w:t>пересека</w:t>
      </w:r>
      <w:r w:rsidR="00F577E3" w:rsidRPr="001E660B">
        <w:rPr>
          <w:rFonts w:ascii="Times New Roman" w:eastAsia="Times New Roman" w:hAnsi="Times New Roman" w:cs="Times New Roman"/>
          <w:color w:val="auto"/>
          <w:sz w:val="24"/>
          <w:szCs w:val="24"/>
        </w:rPr>
        <w:t>ться с</w:t>
      </w:r>
      <w:r w:rsidRPr="001E660B">
        <w:rPr>
          <w:rFonts w:ascii="Times New Roman" w:eastAsia="Times New Roman" w:hAnsi="Times New Roman" w:cs="Times New Roman"/>
          <w:color w:val="auto"/>
          <w:sz w:val="24"/>
          <w:szCs w:val="24"/>
        </w:rPr>
        <w:t xml:space="preserve"> основными направлениями пешеходных путей. </w:t>
      </w:r>
      <w:r w:rsidR="00F577E3" w:rsidRPr="001E660B">
        <w:rPr>
          <w:rFonts w:ascii="Times New Roman" w:eastAsia="Times New Roman" w:hAnsi="Times New Roman" w:cs="Times New Roman"/>
          <w:color w:val="auto"/>
          <w:sz w:val="24"/>
          <w:szCs w:val="24"/>
        </w:rPr>
        <w:t>Н</w:t>
      </w:r>
      <w:r w:rsidRPr="001E660B">
        <w:rPr>
          <w:rFonts w:ascii="Times New Roman" w:eastAsia="Times New Roman" w:hAnsi="Times New Roman" w:cs="Times New Roman"/>
          <w:color w:val="auto"/>
          <w:sz w:val="24"/>
          <w:szCs w:val="24"/>
        </w:rPr>
        <w:t>е допуска</w:t>
      </w:r>
      <w:r w:rsidR="00F577E3" w:rsidRPr="001E660B">
        <w:rPr>
          <w:rFonts w:ascii="Times New Roman" w:eastAsia="Times New Roman" w:hAnsi="Times New Roman" w:cs="Times New Roman"/>
          <w:color w:val="auto"/>
          <w:sz w:val="24"/>
          <w:szCs w:val="24"/>
        </w:rPr>
        <w:t>ется</w:t>
      </w:r>
      <w:r w:rsidRPr="001E660B">
        <w:rPr>
          <w:rFonts w:ascii="Times New Roman" w:eastAsia="Times New Roman" w:hAnsi="Times New Roman" w:cs="Times New Roman"/>
          <w:color w:val="auto"/>
          <w:sz w:val="24"/>
          <w:szCs w:val="24"/>
        </w:rPr>
        <w:t xml:space="preserve">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w:t>
      </w:r>
      <w:r w:rsidR="00F577E3" w:rsidRPr="001E660B">
        <w:rPr>
          <w:rFonts w:ascii="Times New Roman" w:eastAsia="Times New Roman" w:hAnsi="Times New Roman" w:cs="Times New Roman"/>
          <w:color w:val="auto"/>
          <w:sz w:val="24"/>
          <w:szCs w:val="24"/>
        </w:rPr>
        <w:t xml:space="preserve">должен быть </w:t>
      </w:r>
      <w:r w:rsidRPr="001E660B">
        <w:rPr>
          <w:rFonts w:ascii="Times New Roman" w:eastAsia="Times New Roman" w:hAnsi="Times New Roman" w:cs="Times New Roman"/>
          <w:color w:val="auto"/>
          <w:sz w:val="24"/>
          <w:szCs w:val="24"/>
        </w:rPr>
        <w:t>изолирова</w:t>
      </w:r>
      <w:r w:rsidR="00F577E3" w:rsidRPr="001E660B">
        <w:rPr>
          <w:rFonts w:ascii="Times New Roman" w:eastAsia="Times New Roman" w:hAnsi="Times New Roman" w:cs="Times New Roman"/>
          <w:color w:val="auto"/>
          <w:sz w:val="24"/>
          <w:szCs w:val="24"/>
        </w:rPr>
        <w:t>н</w:t>
      </w:r>
      <w:r w:rsidRPr="001E660B">
        <w:rPr>
          <w:rFonts w:ascii="Times New Roman" w:eastAsia="Times New Roman" w:hAnsi="Times New Roman" w:cs="Times New Roman"/>
          <w:color w:val="auto"/>
          <w:sz w:val="24"/>
          <w:szCs w:val="24"/>
        </w:rPr>
        <w:t xml:space="preserve"> от остальной территории полосой зеленых насаждений шириной</w:t>
      </w:r>
      <w:r w:rsidR="00F577E3" w:rsidRPr="001E660B">
        <w:rPr>
          <w:rFonts w:ascii="Times New Roman" w:eastAsia="Times New Roman" w:hAnsi="Times New Roman" w:cs="Times New Roman"/>
          <w:color w:val="auto"/>
          <w:sz w:val="24"/>
          <w:szCs w:val="24"/>
        </w:rPr>
        <w:t xml:space="preserve"> не менее 3 м. Въезды и выезды</w:t>
      </w:r>
      <w:r w:rsidRPr="001E660B">
        <w:rPr>
          <w:rFonts w:ascii="Times New Roman" w:eastAsia="Times New Roman" w:hAnsi="Times New Roman" w:cs="Times New Roman"/>
          <w:color w:val="auto"/>
          <w:sz w:val="24"/>
          <w:szCs w:val="24"/>
        </w:rPr>
        <w:t xml:space="preserve"> должны иметь закругления бортов тротуаров и газонов радиусом не менее 8 м.</w:t>
      </w:r>
    </w:p>
    <w:p w:rsidR="00920B0A" w:rsidRPr="001E660B" w:rsidRDefault="00F123DC" w:rsidP="00F544AA">
      <w:pPr>
        <w:numPr>
          <w:ilvl w:val="2"/>
          <w:numId w:val="7"/>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w:t>
      </w:r>
      <w:r w:rsidR="003D3BA2" w:rsidRPr="001E660B">
        <w:rPr>
          <w:rFonts w:ascii="Times New Roman" w:eastAsia="Times New Roman" w:hAnsi="Times New Roman" w:cs="Times New Roman"/>
          <w:color w:val="auto"/>
          <w:sz w:val="24"/>
          <w:szCs w:val="24"/>
        </w:rPr>
        <w:t>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20B0A" w:rsidRPr="001E660B" w:rsidRDefault="003D3BA2" w:rsidP="00F544AA">
      <w:pPr>
        <w:numPr>
          <w:ilvl w:val="2"/>
          <w:numId w:val="7"/>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На пешеходных дорожках </w:t>
      </w:r>
      <w:r w:rsidR="00F123DC" w:rsidRPr="001E660B">
        <w:rPr>
          <w:rFonts w:ascii="Times New Roman" w:eastAsia="Times New Roman" w:hAnsi="Times New Roman" w:cs="Times New Roman"/>
          <w:color w:val="auto"/>
          <w:sz w:val="24"/>
          <w:szCs w:val="24"/>
        </w:rPr>
        <w:t xml:space="preserve">необходимо </w:t>
      </w:r>
      <w:r w:rsidRPr="001E660B">
        <w:rPr>
          <w:rFonts w:ascii="Times New Roman" w:eastAsia="Times New Roman" w:hAnsi="Times New Roman" w:cs="Times New Roman"/>
          <w:color w:val="auto"/>
          <w:sz w:val="24"/>
          <w:szCs w:val="24"/>
        </w:rPr>
        <w:t>предусматривать съезд - бордюрный пандус - на уровень проезда (не менее одного на участок).</w:t>
      </w:r>
    </w:p>
    <w:p w:rsidR="00920B0A" w:rsidRPr="001E660B" w:rsidRDefault="003D3BA2" w:rsidP="00F544AA">
      <w:pPr>
        <w:numPr>
          <w:ilvl w:val="2"/>
          <w:numId w:val="7"/>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Благоустройство участка территории, автостоянок </w:t>
      </w:r>
      <w:r w:rsidR="00F123DC" w:rsidRPr="001E660B">
        <w:rPr>
          <w:rFonts w:ascii="Times New Roman" w:eastAsia="Times New Roman" w:hAnsi="Times New Roman" w:cs="Times New Roman"/>
          <w:color w:val="auto"/>
          <w:sz w:val="24"/>
          <w:szCs w:val="24"/>
        </w:rPr>
        <w:t xml:space="preserve">необходимо </w:t>
      </w:r>
      <w:r w:rsidRPr="001E660B">
        <w:rPr>
          <w:rFonts w:ascii="Times New Roman" w:eastAsia="Times New Roman" w:hAnsi="Times New Roman" w:cs="Times New Roman"/>
          <w:color w:val="auto"/>
          <w:sz w:val="24"/>
          <w:szCs w:val="24"/>
        </w:rPr>
        <w:t xml:space="preserve">представлять твердым видом покрытия дорожек и проездов, осветительным оборудованием. Гаражные сооружения или отсеки </w:t>
      </w:r>
      <w:r w:rsidR="00F577E3" w:rsidRPr="001E660B">
        <w:rPr>
          <w:rFonts w:ascii="Times New Roman" w:eastAsia="Times New Roman" w:hAnsi="Times New Roman" w:cs="Times New Roman"/>
          <w:color w:val="auto"/>
          <w:sz w:val="24"/>
          <w:szCs w:val="24"/>
        </w:rPr>
        <w:t xml:space="preserve">должны быть </w:t>
      </w:r>
      <w:r w:rsidRPr="001E660B">
        <w:rPr>
          <w:rFonts w:ascii="Times New Roman" w:eastAsia="Times New Roman" w:hAnsi="Times New Roman" w:cs="Times New Roman"/>
          <w:color w:val="auto"/>
          <w:sz w:val="24"/>
          <w:szCs w:val="24"/>
        </w:rPr>
        <w:t>унифицированы, с элементами озеленения и размещением ограждений.</w:t>
      </w:r>
    </w:p>
    <w:p w:rsidR="00F577E3" w:rsidRPr="001E660B" w:rsidRDefault="00F577E3" w:rsidP="002944A6">
      <w:pPr>
        <w:spacing w:line="240" w:lineRule="auto"/>
        <w:ind w:left="720"/>
        <w:contextualSpacing/>
        <w:jc w:val="both"/>
        <w:rPr>
          <w:rFonts w:ascii="Times New Roman" w:eastAsia="Times New Roman" w:hAnsi="Times New Roman" w:cs="Times New Roman"/>
          <w:color w:val="auto"/>
          <w:sz w:val="24"/>
          <w:szCs w:val="24"/>
        </w:rPr>
      </w:pPr>
    </w:p>
    <w:p w:rsidR="00920B0A" w:rsidRPr="001E660B" w:rsidRDefault="003D3BA2" w:rsidP="00F544AA">
      <w:pPr>
        <w:pStyle w:val="1"/>
        <w:numPr>
          <w:ilvl w:val="0"/>
          <w:numId w:val="7"/>
        </w:numPr>
        <w:spacing w:before="0" w:after="0" w:line="240" w:lineRule="auto"/>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БЛАГОУСТРОЙСТВО ТЕРРИТОРИЙ</w:t>
      </w:r>
      <w:r w:rsidR="00074916" w:rsidRPr="001E660B">
        <w:rPr>
          <w:rFonts w:ascii="Times New Roman" w:eastAsia="Times New Roman" w:hAnsi="Times New Roman" w:cs="Times New Roman"/>
          <w:b/>
          <w:color w:val="auto"/>
          <w:sz w:val="24"/>
          <w:szCs w:val="24"/>
        </w:rPr>
        <w:t xml:space="preserve"> РЕКРЕАЦИОННОГО НАЗНАЧЕНИЯ</w:t>
      </w:r>
    </w:p>
    <w:p w:rsidR="00920B0A" w:rsidRPr="001E660B" w:rsidRDefault="003D3BA2" w:rsidP="00764630">
      <w:pPr>
        <w:pStyle w:val="ac"/>
        <w:numPr>
          <w:ilvl w:val="1"/>
          <w:numId w:val="12"/>
        </w:numPr>
        <w:spacing w:line="240" w:lineRule="auto"/>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Общие положения</w:t>
      </w:r>
    </w:p>
    <w:p w:rsidR="00920B0A" w:rsidRPr="001E660B" w:rsidRDefault="00764630" w:rsidP="00764630">
      <w:pPr>
        <w:spacing w:line="240" w:lineRule="auto"/>
        <w:ind w:firstLine="709"/>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6.1.1. </w:t>
      </w:r>
      <w:r w:rsidR="003D3BA2" w:rsidRPr="001E660B">
        <w:rPr>
          <w:rFonts w:ascii="Times New Roman" w:eastAsia="Times New Roman" w:hAnsi="Times New Roman" w:cs="Times New Roman"/>
          <w:color w:val="auto"/>
          <w:sz w:val="24"/>
          <w:szCs w:val="24"/>
        </w:rPr>
        <w:t xml:space="preserve">Объектами нормирования благоустройства на территориях рекреационного назначения являются объекты рекреации - зоны отдыха, парки, </w:t>
      </w:r>
      <w:r w:rsidR="00676B20" w:rsidRPr="001E660B">
        <w:rPr>
          <w:rFonts w:ascii="Times New Roman" w:eastAsia="Times New Roman" w:hAnsi="Times New Roman" w:cs="Times New Roman"/>
          <w:color w:val="auto"/>
          <w:sz w:val="24"/>
          <w:szCs w:val="24"/>
        </w:rPr>
        <w:t>озелененные территории</w:t>
      </w:r>
      <w:r w:rsidR="003D3BA2" w:rsidRPr="001E660B">
        <w:rPr>
          <w:rFonts w:ascii="Times New Roman" w:eastAsia="Times New Roman" w:hAnsi="Times New Roman" w:cs="Times New Roman"/>
          <w:color w:val="auto"/>
          <w:sz w:val="24"/>
          <w:szCs w:val="24"/>
        </w:rPr>
        <w:t>.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920B0A" w:rsidRPr="001E660B" w:rsidRDefault="003D3BA2" w:rsidP="00764630">
      <w:pPr>
        <w:pStyle w:val="ac"/>
        <w:numPr>
          <w:ilvl w:val="2"/>
          <w:numId w:val="13"/>
        </w:numPr>
        <w:spacing w:line="240" w:lineRule="auto"/>
        <w:ind w:left="0" w:firstLine="709"/>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Планировочная структура объектов рекреации, </w:t>
      </w:r>
      <w:r w:rsidR="00676B20" w:rsidRPr="001E660B">
        <w:rPr>
          <w:rFonts w:ascii="Times New Roman" w:eastAsia="Times New Roman" w:hAnsi="Times New Roman" w:cs="Times New Roman"/>
          <w:color w:val="auto"/>
          <w:sz w:val="24"/>
          <w:szCs w:val="24"/>
        </w:rPr>
        <w:t>д</w:t>
      </w:r>
      <w:r w:rsidRPr="001E660B">
        <w:rPr>
          <w:rFonts w:ascii="Times New Roman" w:eastAsia="Times New Roman" w:hAnsi="Times New Roman" w:cs="Times New Roman"/>
          <w:color w:val="auto"/>
          <w:sz w:val="24"/>
          <w:szCs w:val="24"/>
        </w:rPr>
        <w:t xml:space="preserve">олжна соответствовать градостроительным, функциональным и природным особенностям территории. При проектировании благоустройства </w:t>
      </w:r>
      <w:r w:rsidR="00F577E3"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обеспечивать приоритет природоохранных факторов: для крупных объектов рекреации - ненарушение природного, естественного характера ландшафта</w:t>
      </w:r>
      <w:r w:rsidR="00DE2964" w:rsidRPr="001E660B">
        <w:rPr>
          <w:rFonts w:ascii="Times New Roman" w:eastAsia="Times New Roman" w:hAnsi="Times New Roman" w:cs="Times New Roman"/>
          <w:color w:val="auto"/>
          <w:sz w:val="24"/>
          <w:szCs w:val="24"/>
        </w:rPr>
        <w:t>; для малых объектов рекреации (зеленые зоны)</w:t>
      </w:r>
      <w:r w:rsidRPr="001E660B">
        <w:rPr>
          <w:rFonts w:ascii="Times New Roman" w:eastAsia="Times New Roman" w:hAnsi="Times New Roman" w:cs="Times New Roman"/>
          <w:color w:val="auto"/>
          <w:sz w:val="24"/>
          <w:szCs w:val="24"/>
        </w:rPr>
        <w:t xml:space="preserve"> - активный уход за насаждениями; для всех объектов рекреации - защита от высоких техногенных и рекреационных нагрузок </w:t>
      </w:r>
      <w:r w:rsidR="00FE585C"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w:t>
      </w:r>
    </w:p>
    <w:p w:rsidR="00920B0A" w:rsidRPr="001E660B" w:rsidRDefault="003D3BA2" w:rsidP="00764630">
      <w:pPr>
        <w:numPr>
          <w:ilvl w:val="2"/>
          <w:numId w:val="13"/>
        </w:numPr>
        <w:spacing w:line="240" w:lineRule="auto"/>
        <w:ind w:left="0" w:firstLine="709"/>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 xml:space="preserve">При реконструкции объектов рекреации </w:t>
      </w:r>
      <w:r w:rsidR="00F577E3"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предусматривать:</w:t>
      </w:r>
    </w:p>
    <w:p w:rsidR="00920B0A" w:rsidRPr="001E660B" w:rsidRDefault="003D3BA2" w:rsidP="00764630">
      <w:pPr>
        <w:spacing w:line="240" w:lineRule="auto"/>
        <w:ind w:firstLine="709"/>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920B0A" w:rsidRPr="001E660B" w:rsidRDefault="003D3BA2" w:rsidP="00764630">
      <w:pPr>
        <w:spacing w:line="240" w:lineRule="auto"/>
        <w:ind w:firstLine="709"/>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920B0A" w:rsidRPr="001E660B" w:rsidRDefault="003D3BA2" w:rsidP="002944A6">
      <w:pPr>
        <w:spacing w:line="240" w:lineRule="auto"/>
        <w:ind w:firstLine="720"/>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для бульваров и скверов</w:t>
      </w:r>
      <w:r w:rsidR="00DE2964" w:rsidRPr="001E660B">
        <w:rPr>
          <w:rFonts w:ascii="Times New Roman" w:eastAsia="Times New Roman" w:hAnsi="Times New Roman" w:cs="Times New Roman"/>
          <w:color w:val="auto"/>
          <w:sz w:val="24"/>
          <w:szCs w:val="24"/>
        </w:rPr>
        <w:t>, зеленых зон</w:t>
      </w:r>
      <w:r w:rsidRPr="001E660B">
        <w:rPr>
          <w:rFonts w:ascii="Times New Roman" w:eastAsia="Times New Roman" w:hAnsi="Times New Roman" w:cs="Times New Roman"/>
          <w:color w:val="auto"/>
          <w:sz w:val="24"/>
          <w:szCs w:val="24"/>
        </w:rPr>
        <w:t>: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Проектирование инженерных коммуникаций на территориях рекреационного назначения </w:t>
      </w:r>
      <w:r w:rsidR="00F577E3"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вести с учетом экологических особенностей территории, преимущественно в проходных коллекторах или в обход объекта рекреации.</w:t>
      </w:r>
    </w:p>
    <w:p w:rsidR="00A13290" w:rsidRPr="001E660B" w:rsidRDefault="00A13290" w:rsidP="00A13290">
      <w:pPr>
        <w:spacing w:line="240" w:lineRule="auto"/>
        <w:ind w:left="720"/>
        <w:contextualSpacing/>
        <w:jc w:val="both"/>
        <w:rPr>
          <w:rFonts w:ascii="Times New Roman" w:eastAsia="Times New Roman" w:hAnsi="Times New Roman" w:cs="Times New Roman"/>
          <w:color w:val="auto"/>
          <w:sz w:val="24"/>
          <w:szCs w:val="24"/>
        </w:rPr>
      </w:pPr>
    </w:p>
    <w:p w:rsidR="00920B0A" w:rsidRPr="001E660B" w:rsidRDefault="003D3BA2" w:rsidP="00764630">
      <w:pPr>
        <w:numPr>
          <w:ilvl w:val="1"/>
          <w:numId w:val="13"/>
        </w:numPr>
        <w:spacing w:line="240" w:lineRule="auto"/>
        <w:ind w:left="0" w:firstLine="709"/>
        <w:contextualSpacing/>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Зоны отдыха</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Зоны отдыха - территории, предназначенные и обустроенные для организации активного массового отдыха, купания и рекреации.</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DE2964"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На территории зоны отдыха </w:t>
      </w:r>
      <w:r w:rsidR="00F577E3"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размещать: пункт медицинского обслуживания с проездом, спасательную станцию, пешеходные дорожки</w:t>
      </w:r>
      <w:r w:rsidR="001B4AA2" w:rsidRPr="001E660B">
        <w:rPr>
          <w:rFonts w:ascii="Times New Roman" w:eastAsia="Times New Roman" w:hAnsi="Times New Roman" w:cs="Times New Roman"/>
          <w:color w:val="auto"/>
          <w:sz w:val="24"/>
          <w:szCs w:val="24"/>
        </w:rPr>
        <w:t>.</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Медицинский пункт </w:t>
      </w:r>
      <w:r w:rsidR="00F577E3" w:rsidRPr="001E660B">
        <w:rPr>
          <w:rFonts w:ascii="Times New Roman" w:eastAsia="Times New Roman" w:hAnsi="Times New Roman" w:cs="Times New Roman"/>
          <w:color w:val="auto"/>
          <w:sz w:val="24"/>
          <w:szCs w:val="24"/>
        </w:rPr>
        <w:t>должен быть расположен</w:t>
      </w:r>
      <w:r w:rsidRPr="001E660B">
        <w:rPr>
          <w:rFonts w:ascii="Times New Roman" w:eastAsia="Times New Roman" w:hAnsi="Times New Roman" w:cs="Times New Roman"/>
          <w:color w:val="auto"/>
          <w:sz w:val="24"/>
          <w:szCs w:val="24"/>
        </w:rPr>
        <w:t xml:space="preserve"> рядом со спасательной станцией</w:t>
      </w:r>
      <w:r w:rsidR="00F577E3" w:rsidRPr="001E660B">
        <w:rPr>
          <w:rFonts w:ascii="Times New Roman" w:eastAsia="Times New Roman" w:hAnsi="Times New Roman" w:cs="Times New Roman"/>
          <w:color w:val="auto"/>
          <w:sz w:val="24"/>
          <w:szCs w:val="24"/>
        </w:rPr>
        <w:t>, иметь</w:t>
      </w:r>
      <w:r w:rsidRPr="001E660B">
        <w:rPr>
          <w:rFonts w:ascii="Times New Roman" w:eastAsia="Times New Roman" w:hAnsi="Times New Roman" w:cs="Times New Roman"/>
          <w:color w:val="auto"/>
          <w:sz w:val="24"/>
          <w:szCs w:val="24"/>
        </w:rPr>
        <w:t xml:space="preserve"> надпись </w:t>
      </w:r>
      <w:r w:rsidR="00F577E3"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Медпункт</w:t>
      </w:r>
      <w:r w:rsidR="00F577E3"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xml:space="preserve"> или изображение красного креста на белом фоне, а также - место парковки санитарного транспорта с возможностью беспрепятственного подъезда машины скорой помощи. Помещение медпункта </w:t>
      </w:r>
      <w:r w:rsidR="00F577E3" w:rsidRPr="001E660B">
        <w:rPr>
          <w:rFonts w:ascii="Times New Roman" w:eastAsia="Times New Roman" w:hAnsi="Times New Roman" w:cs="Times New Roman"/>
          <w:color w:val="auto"/>
          <w:sz w:val="24"/>
          <w:szCs w:val="24"/>
        </w:rPr>
        <w:t xml:space="preserve">должно быть </w:t>
      </w:r>
      <w:r w:rsidRPr="001E660B">
        <w:rPr>
          <w:rFonts w:ascii="Times New Roman" w:eastAsia="Times New Roman" w:hAnsi="Times New Roman" w:cs="Times New Roman"/>
          <w:color w:val="auto"/>
          <w:sz w:val="24"/>
          <w:szCs w:val="24"/>
        </w:rPr>
        <w:t>площадью не менее 12 кв. м, име</w:t>
      </w:r>
      <w:r w:rsidR="00F577E3" w:rsidRPr="001E660B">
        <w:rPr>
          <w:rFonts w:ascii="Times New Roman" w:eastAsia="Times New Roman" w:hAnsi="Times New Roman" w:cs="Times New Roman"/>
          <w:color w:val="auto"/>
          <w:sz w:val="24"/>
          <w:szCs w:val="24"/>
        </w:rPr>
        <w:t>ть</w:t>
      </w:r>
      <w:r w:rsidRPr="001E660B">
        <w:rPr>
          <w:rFonts w:ascii="Times New Roman" w:eastAsia="Times New Roman" w:hAnsi="Times New Roman" w:cs="Times New Roman"/>
          <w:color w:val="auto"/>
          <w:sz w:val="24"/>
          <w:szCs w:val="24"/>
        </w:rPr>
        <w:t xml:space="preserve"> естественное и искусственное освещение, водопровод и туалет.</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скамьи, урны, малые контейнеры для мусора, оборудование пляжа (навесы от солнца, лежаки, кабинки для переодевания), туалетные кабины.</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проектировании озеленения территории объектов </w:t>
      </w:r>
      <w:r w:rsidR="00F577E3"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w:t>
      </w:r>
    </w:p>
    <w:p w:rsidR="00920B0A" w:rsidRPr="001E660B" w:rsidRDefault="003D3BA2" w:rsidP="002944A6">
      <w:pPr>
        <w:spacing w:line="240" w:lineRule="auto"/>
        <w:ind w:firstLine="720"/>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-произвести оценку существующей растительности, состояния древесных растений и травянистого покрова;</w:t>
      </w:r>
    </w:p>
    <w:p w:rsidR="00920B0A" w:rsidRPr="001E660B" w:rsidRDefault="003D3BA2" w:rsidP="002944A6">
      <w:pPr>
        <w:spacing w:line="240" w:lineRule="auto"/>
        <w:ind w:firstLine="720"/>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-произвести выявление сухих поврежденных вредителями древесных растений, разработать мероприятия по их удалению с объектов,</w:t>
      </w:r>
    </w:p>
    <w:p w:rsidR="00920B0A" w:rsidRPr="001E660B" w:rsidRDefault="003D3BA2" w:rsidP="002944A6">
      <w:pPr>
        <w:spacing w:line="240" w:lineRule="auto"/>
        <w:ind w:firstLine="720"/>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сохранение травяного покрова, древесно-кустарниковой и прибрежной растительности не менее, чем на 80 % общей площади зоны отдыха;</w:t>
      </w:r>
    </w:p>
    <w:p w:rsidR="00920B0A" w:rsidRPr="001E660B" w:rsidRDefault="003D3BA2" w:rsidP="002944A6">
      <w:pPr>
        <w:spacing w:line="240" w:lineRule="auto"/>
        <w:ind w:firstLine="720"/>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20B0A" w:rsidRPr="001E660B" w:rsidRDefault="003D3BA2" w:rsidP="002944A6">
      <w:pPr>
        <w:spacing w:line="240" w:lineRule="auto"/>
        <w:ind w:firstLine="720"/>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недопущение использования территории зоны отдыха для иных целей (выгуливания собак, устройства игровых городков, аттракционов и т.п.).</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Возможно размещение ограждения, уличного технического оборудования (торговые тележки </w:t>
      </w:r>
      <w:r w:rsidR="00F577E3"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вода</w:t>
      </w:r>
      <w:r w:rsidR="00F577E3"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xml:space="preserve">, </w:t>
      </w:r>
      <w:r w:rsidR="00F577E3"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мороженое</w:t>
      </w:r>
      <w:r w:rsidR="00F577E3"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Возможно размещение некапитальных нестационарных сооружений мелкорозничной торговли и питания, туалетных кабин.</w:t>
      </w:r>
    </w:p>
    <w:p w:rsidR="00A13290" w:rsidRPr="001E660B" w:rsidRDefault="00A13290" w:rsidP="00A13290">
      <w:pPr>
        <w:spacing w:line="240" w:lineRule="auto"/>
        <w:ind w:left="720"/>
        <w:contextualSpacing/>
        <w:jc w:val="both"/>
        <w:rPr>
          <w:rFonts w:ascii="Times New Roman" w:eastAsia="Times New Roman" w:hAnsi="Times New Roman" w:cs="Times New Roman"/>
          <w:color w:val="auto"/>
          <w:sz w:val="24"/>
          <w:szCs w:val="24"/>
        </w:rPr>
      </w:pPr>
    </w:p>
    <w:p w:rsidR="00920B0A" w:rsidRPr="001E660B" w:rsidRDefault="003D3BA2" w:rsidP="00764630">
      <w:pPr>
        <w:numPr>
          <w:ilvl w:val="1"/>
          <w:numId w:val="13"/>
        </w:numPr>
        <w:spacing w:line="240" w:lineRule="auto"/>
        <w:ind w:left="0" w:firstLine="709"/>
        <w:contextualSpacing/>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Парки</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 xml:space="preserve">На территории муниципального образования проектируются следующие виды парков: многофункциональные, специализированные, парки жилых районов. </w:t>
      </w:r>
    </w:p>
    <w:p w:rsidR="00920B0A" w:rsidRPr="001E660B" w:rsidRDefault="003D3BA2" w:rsidP="002944A6">
      <w:pPr>
        <w:spacing w:line="240" w:lineRule="auto"/>
        <w:ind w:firstLine="720"/>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По ландшафтно-генетическим условиям - парки на пересеченном рельефе, парки по берегам водоёмов, рек, парки на территориях, занятых лесными насаждениями. </w:t>
      </w:r>
    </w:p>
    <w:p w:rsidR="00920B0A" w:rsidRPr="001E660B" w:rsidRDefault="003D3BA2" w:rsidP="002944A6">
      <w:pPr>
        <w:spacing w:line="240" w:lineRule="auto"/>
        <w:ind w:firstLine="720"/>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Проектирование благоустройства территории парка зависит от его функционального назначения. </w:t>
      </w:r>
    </w:p>
    <w:p w:rsidR="00920B0A" w:rsidRPr="001E660B" w:rsidRDefault="003D3BA2" w:rsidP="002944A6">
      <w:pPr>
        <w:spacing w:line="240" w:lineRule="auto"/>
        <w:ind w:firstLine="720"/>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проектировании парка </w:t>
      </w:r>
      <w:r w:rsidR="00074916" w:rsidRPr="001E660B">
        <w:rPr>
          <w:rFonts w:ascii="Times New Roman" w:eastAsia="Times New Roman" w:hAnsi="Times New Roman" w:cs="Times New Roman"/>
          <w:color w:val="auto"/>
          <w:sz w:val="24"/>
          <w:szCs w:val="24"/>
        </w:rPr>
        <w:t>н</w:t>
      </w:r>
      <w:r w:rsidRPr="001E660B">
        <w:rPr>
          <w:rFonts w:ascii="Times New Roman" w:eastAsia="Times New Roman" w:hAnsi="Times New Roman" w:cs="Times New Roman"/>
          <w:color w:val="auto"/>
          <w:sz w:val="24"/>
          <w:szCs w:val="24"/>
        </w:rPr>
        <w:t xml:space="preserve">а территории 10 га и более </w:t>
      </w:r>
      <w:r w:rsidR="00F577E3"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u w:val="single"/>
        </w:rPr>
      </w:pPr>
      <w:r w:rsidRPr="001E660B">
        <w:rPr>
          <w:rFonts w:ascii="Times New Roman" w:eastAsia="Times New Roman" w:hAnsi="Times New Roman" w:cs="Times New Roman"/>
          <w:color w:val="auto"/>
          <w:sz w:val="24"/>
          <w:szCs w:val="24"/>
          <w:u w:val="single"/>
        </w:rPr>
        <w:t>Многофункциональный парк</w:t>
      </w:r>
    </w:p>
    <w:p w:rsidR="00920B0A" w:rsidRPr="001E660B" w:rsidRDefault="00F577E3" w:rsidP="00764630">
      <w:pPr>
        <w:numPr>
          <w:ilvl w:val="3"/>
          <w:numId w:val="13"/>
        </w:numPr>
        <w:spacing w:line="240" w:lineRule="auto"/>
        <w:ind w:left="0" w:firstLine="709"/>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Многофункциональный парк</w:t>
      </w:r>
      <w:r w:rsidR="003D3BA2" w:rsidRPr="001E660B">
        <w:rPr>
          <w:rFonts w:ascii="Times New Roman" w:eastAsia="Times New Roman" w:hAnsi="Times New Roman" w:cs="Times New Roman"/>
          <w:color w:val="auto"/>
          <w:sz w:val="24"/>
          <w:szCs w:val="24"/>
        </w:rPr>
        <w:t xml:space="preserve"> предназначен для периодического массового отдыха, развлечения, активного и тихого отдыха, устройства аттракционов для взрослых и детей.</w:t>
      </w:r>
    </w:p>
    <w:p w:rsidR="00920B0A" w:rsidRPr="001E660B" w:rsidRDefault="003D3BA2" w:rsidP="00764630">
      <w:pPr>
        <w:numPr>
          <w:ilvl w:val="3"/>
          <w:numId w:val="13"/>
        </w:numPr>
        <w:spacing w:line="240" w:lineRule="auto"/>
        <w:ind w:left="0" w:firstLine="709"/>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На территории многофункционального парка </w:t>
      </w:r>
      <w:r w:rsidR="00F577E3"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 xml:space="preserve">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(таблицы </w:t>
      </w:r>
      <w:r w:rsidR="006267C7" w:rsidRPr="001E660B">
        <w:rPr>
          <w:rFonts w:ascii="Times New Roman" w:eastAsia="Times New Roman" w:hAnsi="Times New Roman" w:cs="Times New Roman"/>
          <w:color w:val="auto"/>
          <w:sz w:val="24"/>
          <w:szCs w:val="24"/>
        </w:rPr>
        <w:t>4, 5</w:t>
      </w:r>
      <w:r w:rsidRPr="001E660B">
        <w:rPr>
          <w:rFonts w:ascii="Times New Roman" w:eastAsia="Times New Roman" w:hAnsi="Times New Roman" w:cs="Times New Roman"/>
          <w:color w:val="auto"/>
          <w:sz w:val="24"/>
          <w:szCs w:val="24"/>
        </w:rPr>
        <w:t xml:space="preserve"> Приложения </w:t>
      </w:r>
      <w:r w:rsidR="00F577E3" w:rsidRPr="001E660B">
        <w:rPr>
          <w:rFonts w:ascii="Times New Roman" w:eastAsia="Times New Roman" w:hAnsi="Times New Roman" w:cs="Times New Roman"/>
          <w:color w:val="auto"/>
          <w:sz w:val="24"/>
          <w:szCs w:val="24"/>
        </w:rPr>
        <w:t>№</w:t>
      </w:r>
      <w:r w:rsidR="006267C7" w:rsidRPr="001E660B">
        <w:rPr>
          <w:rFonts w:ascii="Times New Roman" w:eastAsia="Times New Roman" w:hAnsi="Times New Roman" w:cs="Times New Roman"/>
          <w:color w:val="auto"/>
          <w:sz w:val="24"/>
          <w:szCs w:val="24"/>
        </w:rPr>
        <w:t>1</w:t>
      </w:r>
      <w:r w:rsidRPr="001E660B">
        <w:rPr>
          <w:rFonts w:ascii="Times New Roman" w:eastAsia="Times New Roman" w:hAnsi="Times New Roman" w:cs="Times New Roman"/>
          <w:color w:val="auto"/>
          <w:sz w:val="24"/>
          <w:szCs w:val="24"/>
        </w:rPr>
        <w:t xml:space="preserve"> к настоящим </w:t>
      </w:r>
      <w:r w:rsidR="001B4AA2" w:rsidRPr="001E660B">
        <w:rPr>
          <w:rFonts w:ascii="Times New Roman" w:eastAsia="Times New Roman" w:hAnsi="Times New Roman" w:cs="Times New Roman"/>
          <w:color w:val="auto"/>
          <w:sz w:val="24"/>
          <w:szCs w:val="24"/>
        </w:rPr>
        <w:t>Правилам</w:t>
      </w:r>
      <w:r w:rsidRPr="001E660B">
        <w:rPr>
          <w:rFonts w:ascii="Times New Roman" w:eastAsia="Times New Roman" w:hAnsi="Times New Roman" w:cs="Times New Roman"/>
          <w:color w:val="auto"/>
          <w:sz w:val="24"/>
          <w:szCs w:val="24"/>
        </w:rPr>
        <w:t xml:space="preserve">). Назначение и размеры площадок, вместимость парковых сооружений </w:t>
      </w:r>
      <w:r w:rsidR="00F577E3"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проектировать с учетом Приложения </w:t>
      </w:r>
      <w:r w:rsidR="006267C7" w:rsidRPr="001E660B">
        <w:rPr>
          <w:rFonts w:ascii="Times New Roman" w:eastAsia="Times New Roman" w:hAnsi="Times New Roman" w:cs="Times New Roman"/>
          <w:color w:val="auto"/>
          <w:sz w:val="24"/>
          <w:szCs w:val="24"/>
        </w:rPr>
        <w:t>3</w:t>
      </w:r>
      <w:r w:rsidRPr="001E660B">
        <w:rPr>
          <w:rFonts w:ascii="Times New Roman" w:eastAsia="Times New Roman" w:hAnsi="Times New Roman" w:cs="Times New Roman"/>
          <w:color w:val="auto"/>
          <w:sz w:val="24"/>
          <w:szCs w:val="24"/>
        </w:rPr>
        <w:t xml:space="preserve"> к настоящим </w:t>
      </w:r>
      <w:r w:rsidR="001B4AA2" w:rsidRPr="001E660B">
        <w:rPr>
          <w:rFonts w:ascii="Times New Roman" w:eastAsia="Times New Roman" w:hAnsi="Times New Roman" w:cs="Times New Roman"/>
          <w:color w:val="auto"/>
          <w:sz w:val="24"/>
          <w:szCs w:val="24"/>
        </w:rPr>
        <w:t>Правилам</w:t>
      </w:r>
      <w:r w:rsidRPr="001E660B">
        <w:rPr>
          <w:rFonts w:ascii="Times New Roman" w:eastAsia="Times New Roman" w:hAnsi="Times New Roman" w:cs="Times New Roman"/>
          <w:color w:val="auto"/>
          <w:sz w:val="24"/>
          <w:szCs w:val="24"/>
        </w:rPr>
        <w:t>.</w:t>
      </w:r>
    </w:p>
    <w:p w:rsidR="00920B0A" w:rsidRPr="001E660B" w:rsidRDefault="00D328E2" w:rsidP="00764630">
      <w:pPr>
        <w:numPr>
          <w:ilvl w:val="3"/>
          <w:numId w:val="13"/>
        </w:numPr>
        <w:spacing w:line="240" w:lineRule="auto"/>
        <w:ind w:left="0" w:firstLine="709"/>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w:t>
      </w:r>
      <w:r w:rsidR="003D3BA2" w:rsidRPr="001E660B">
        <w:rPr>
          <w:rFonts w:ascii="Times New Roman" w:eastAsia="Times New Roman" w:hAnsi="Times New Roman" w:cs="Times New Roman"/>
          <w:color w:val="auto"/>
          <w:sz w:val="24"/>
          <w:szCs w:val="24"/>
        </w:rPr>
        <w:t>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w:t>
      </w:r>
      <w:r w:rsidR="00F577E3" w:rsidRPr="001E660B">
        <w:rPr>
          <w:rFonts w:ascii="Times New Roman" w:eastAsia="Times New Roman" w:hAnsi="Times New Roman" w:cs="Times New Roman"/>
          <w:color w:val="auto"/>
          <w:sz w:val="24"/>
          <w:szCs w:val="24"/>
        </w:rPr>
        <w:t>ание (тележки «</w:t>
      </w:r>
      <w:r w:rsidR="003D3BA2" w:rsidRPr="001E660B">
        <w:rPr>
          <w:rFonts w:ascii="Times New Roman" w:eastAsia="Times New Roman" w:hAnsi="Times New Roman" w:cs="Times New Roman"/>
          <w:color w:val="auto"/>
          <w:sz w:val="24"/>
          <w:szCs w:val="24"/>
        </w:rPr>
        <w:t>вода</w:t>
      </w:r>
      <w:r w:rsidR="00F577E3" w:rsidRPr="001E660B">
        <w:rPr>
          <w:rFonts w:ascii="Times New Roman" w:eastAsia="Times New Roman" w:hAnsi="Times New Roman" w:cs="Times New Roman"/>
          <w:color w:val="auto"/>
          <w:sz w:val="24"/>
          <w:szCs w:val="24"/>
        </w:rPr>
        <w:t>»</w:t>
      </w:r>
      <w:r w:rsidR="003D3BA2" w:rsidRPr="001E660B">
        <w:rPr>
          <w:rFonts w:ascii="Times New Roman" w:eastAsia="Times New Roman" w:hAnsi="Times New Roman" w:cs="Times New Roman"/>
          <w:color w:val="auto"/>
          <w:sz w:val="24"/>
          <w:szCs w:val="24"/>
        </w:rPr>
        <w:t xml:space="preserve">, </w:t>
      </w:r>
      <w:r w:rsidR="00F577E3" w:rsidRPr="001E660B">
        <w:rPr>
          <w:rFonts w:ascii="Times New Roman" w:eastAsia="Times New Roman" w:hAnsi="Times New Roman" w:cs="Times New Roman"/>
          <w:color w:val="auto"/>
          <w:sz w:val="24"/>
          <w:szCs w:val="24"/>
        </w:rPr>
        <w:t>«</w:t>
      </w:r>
      <w:r w:rsidR="003D3BA2" w:rsidRPr="001E660B">
        <w:rPr>
          <w:rFonts w:ascii="Times New Roman" w:eastAsia="Times New Roman" w:hAnsi="Times New Roman" w:cs="Times New Roman"/>
          <w:color w:val="auto"/>
          <w:sz w:val="24"/>
          <w:szCs w:val="24"/>
        </w:rPr>
        <w:t>мороженое</w:t>
      </w:r>
      <w:r w:rsidR="00F577E3" w:rsidRPr="001E660B">
        <w:rPr>
          <w:rFonts w:ascii="Times New Roman" w:eastAsia="Times New Roman" w:hAnsi="Times New Roman" w:cs="Times New Roman"/>
          <w:color w:val="auto"/>
          <w:sz w:val="24"/>
          <w:szCs w:val="24"/>
        </w:rPr>
        <w:t>»</w:t>
      </w:r>
      <w:r w:rsidR="003D3BA2" w:rsidRPr="001E660B">
        <w:rPr>
          <w:rFonts w:ascii="Times New Roman" w:eastAsia="Times New Roman" w:hAnsi="Times New Roman" w:cs="Times New Roman"/>
          <w:color w:val="auto"/>
          <w:sz w:val="24"/>
          <w:szCs w:val="24"/>
        </w:rPr>
        <w:t>),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920B0A" w:rsidRPr="001E660B" w:rsidRDefault="00F577E3" w:rsidP="00764630">
      <w:pPr>
        <w:numPr>
          <w:ilvl w:val="3"/>
          <w:numId w:val="13"/>
        </w:numPr>
        <w:spacing w:line="240" w:lineRule="auto"/>
        <w:ind w:left="0" w:firstLine="709"/>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Необходимо </w:t>
      </w:r>
      <w:r w:rsidR="003D3BA2" w:rsidRPr="001E660B">
        <w:rPr>
          <w:rFonts w:ascii="Times New Roman" w:eastAsia="Times New Roman" w:hAnsi="Times New Roman" w:cs="Times New Roman"/>
          <w:color w:val="auto"/>
          <w:sz w:val="24"/>
          <w:szCs w:val="24"/>
        </w:rPr>
        <w:t>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920B0A" w:rsidRPr="001E660B" w:rsidRDefault="003D3BA2" w:rsidP="00764630">
      <w:pPr>
        <w:numPr>
          <w:ilvl w:val="3"/>
          <w:numId w:val="13"/>
        </w:numPr>
        <w:spacing w:line="240" w:lineRule="auto"/>
        <w:ind w:left="0" w:firstLine="709"/>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Возможно размещение некапитальных нестационарных сооружений мелкорозничной торговли и питания, туалетных кабин.</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u w:val="single"/>
        </w:rPr>
      </w:pPr>
      <w:r w:rsidRPr="001E660B">
        <w:rPr>
          <w:rFonts w:ascii="Times New Roman" w:eastAsia="Times New Roman" w:hAnsi="Times New Roman" w:cs="Times New Roman"/>
          <w:color w:val="auto"/>
          <w:sz w:val="24"/>
          <w:szCs w:val="24"/>
          <w:u w:val="single"/>
        </w:rPr>
        <w:t>Специализированные парки</w:t>
      </w:r>
    </w:p>
    <w:p w:rsidR="00D328E2" w:rsidRPr="001E660B" w:rsidRDefault="003D3BA2" w:rsidP="00764630">
      <w:pPr>
        <w:numPr>
          <w:ilvl w:val="3"/>
          <w:numId w:val="13"/>
        </w:numPr>
        <w:spacing w:line="240" w:lineRule="auto"/>
        <w:ind w:left="0" w:firstLine="709"/>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w:t>
      </w:r>
      <w:r w:rsidR="00D328E2" w:rsidRPr="001E660B">
        <w:rPr>
          <w:rFonts w:ascii="Times New Roman" w:eastAsia="Times New Roman" w:hAnsi="Times New Roman" w:cs="Times New Roman"/>
          <w:color w:val="auto"/>
          <w:sz w:val="24"/>
          <w:szCs w:val="24"/>
        </w:rPr>
        <w:t>ений, элементы благоустройства</w:t>
      </w:r>
      <w:r w:rsidRPr="001E660B">
        <w:rPr>
          <w:rFonts w:ascii="Times New Roman" w:eastAsia="Times New Roman" w:hAnsi="Times New Roman" w:cs="Times New Roman"/>
          <w:color w:val="auto"/>
          <w:sz w:val="24"/>
          <w:szCs w:val="24"/>
        </w:rPr>
        <w:t>, зависят от тематической направленности парка, определяются заданием на проектирование и проектным решением</w:t>
      </w:r>
    </w:p>
    <w:p w:rsidR="00920B0A" w:rsidRPr="001E660B" w:rsidRDefault="00D328E2" w:rsidP="00764630">
      <w:pPr>
        <w:numPr>
          <w:ilvl w:val="3"/>
          <w:numId w:val="13"/>
        </w:numPr>
        <w:spacing w:line="240" w:lineRule="auto"/>
        <w:ind w:left="0" w:firstLine="709"/>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w:t>
      </w:r>
      <w:r w:rsidR="003D3BA2" w:rsidRPr="001E660B">
        <w:rPr>
          <w:rFonts w:ascii="Times New Roman" w:eastAsia="Times New Roman" w:hAnsi="Times New Roman" w:cs="Times New Roman"/>
          <w:color w:val="auto"/>
          <w:sz w:val="24"/>
          <w:szCs w:val="24"/>
        </w:rPr>
        <w:t>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920B0A" w:rsidRPr="001E660B" w:rsidRDefault="003D3BA2" w:rsidP="00764630">
      <w:pPr>
        <w:numPr>
          <w:ilvl w:val="2"/>
          <w:numId w:val="13"/>
        </w:numPr>
        <w:spacing w:line="240" w:lineRule="auto"/>
        <w:ind w:left="0" w:firstLine="720"/>
        <w:contextualSpacing/>
        <w:jc w:val="both"/>
        <w:rPr>
          <w:rFonts w:ascii="Times New Roman" w:hAnsi="Times New Roman" w:cs="Times New Roman"/>
          <w:color w:val="auto"/>
          <w:sz w:val="24"/>
          <w:szCs w:val="24"/>
          <w:u w:val="single"/>
        </w:rPr>
      </w:pPr>
      <w:r w:rsidRPr="001E660B">
        <w:rPr>
          <w:rFonts w:ascii="Times New Roman" w:eastAsia="Times New Roman" w:hAnsi="Times New Roman" w:cs="Times New Roman"/>
          <w:color w:val="auto"/>
          <w:sz w:val="24"/>
          <w:szCs w:val="24"/>
          <w:u w:val="single"/>
        </w:rPr>
        <w:t>Парк жилого района</w:t>
      </w:r>
    </w:p>
    <w:p w:rsidR="00920B0A" w:rsidRPr="001E660B" w:rsidRDefault="003D3BA2" w:rsidP="00764630">
      <w:pPr>
        <w:numPr>
          <w:ilvl w:val="3"/>
          <w:numId w:val="13"/>
        </w:numPr>
        <w:spacing w:line="240" w:lineRule="auto"/>
        <w:ind w:left="0" w:firstLine="709"/>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Парк жилого района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920B0A" w:rsidRPr="001E660B" w:rsidRDefault="002456D6" w:rsidP="00764630">
      <w:pPr>
        <w:numPr>
          <w:ilvl w:val="3"/>
          <w:numId w:val="13"/>
        </w:numPr>
        <w:spacing w:line="240" w:lineRule="auto"/>
        <w:ind w:left="0" w:firstLine="709"/>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w:t>
      </w:r>
      <w:r w:rsidR="003D3BA2" w:rsidRPr="001E660B">
        <w:rPr>
          <w:rFonts w:ascii="Times New Roman" w:eastAsia="Times New Roman" w:hAnsi="Times New Roman" w:cs="Times New Roman"/>
          <w:color w:val="auto"/>
          <w:sz w:val="24"/>
          <w:szCs w:val="24"/>
        </w:rPr>
        <w:t>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920B0A" w:rsidRPr="001E660B" w:rsidRDefault="003D3BA2" w:rsidP="00764630">
      <w:pPr>
        <w:numPr>
          <w:ilvl w:val="3"/>
          <w:numId w:val="13"/>
        </w:numPr>
        <w:spacing w:line="240" w:lineRule="auto"/>
        <w:ind w:left="0" w:firstLine="709"/>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w:t>
      </w:r>
      <w:r w:rsidRPr="001E660B">
        <w:rPr>
          <w:rFonts w:ascii="Times New Roman" w:eastAsia="Times New Roman" w:hAnsi="Times New Roman" w:cs="Times New Roman"/>
          <w:color w:val="auto"/>
          <w:sz w:val="24"/>
          <w:szCs w:val="24"/>
        </w:rPr>
        <w:lastRenderedPageBreak/>
        <w:t xml:space="preserve">зависимости от функционально-планировочной организации территории </w:t>
      </w:r>
      <w:r w:rsidR="00F577E3"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предусматривать цветочное оформление с использованием видов растений, характерных для данной климатической зоны.</w:t>
      </w:r>
    </w:p>
    <w:p w:rsidR="00920B0A" w:rsidRPr="001E660B" w:rsidRDefault="003D3BA2" w:rsidP="00764630">
      <w:pPr>
        <w:numPr>
          <w:ilvl w:val="3"/>
          <w:numId w:val="13"/>
        </w:numPr>
        <w:spacing w:line="240" w:lineRule="auto"/>
        <w:ind w:left="0" w:firstLine="709"/>
        <w:contextualSpacing/>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Возможно предусматривать ограждение территории парка, размещение уличного технического оборудования (торговые тележки </w:t>
      </w:r>
      <w:r w:rsidR="00F577E3"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вода</w:t>
      </w:r>
      <w:r w:rsidR="00F577E3" w:rsidRPr="001E660B">
        <w:rPr>
          <w:rFonts w:ascii="Times New Roman" w:eastAsia="Times New Roman" w:hAnsi="Times New Roman" w:cs="Times New Roman"/>
          <w:color w:val="auto"/>
          <w:sz w:val="24"/>
          <w:szCs w:val="24"/>
        </w:rPr>
        <w:t>», «</w:t>
      </w:r>
      <w:r w:rsidRPr="001E660B">
        <w:rPr>
          <w:rFonts w:ascii="Times New Roman" w:eastAsia="Times New Roman" w:hAnsi="Times New Roman" w:cs="Times New Roman"/>
          <w:color w:val="auto"/>
          <w:sz w:val="24"/>
          <w:szCs w:val="24"/>
        </w:rPr>
        <w:t>мороженое</w:t>
      </w:r>
      <w:r w:rsidR="00F577E3"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и некапитальных нестационарных сооружений питания (летние кафе).</w:t>
      </w:r>
    </w:p>
    <w:p w:rsidR="00A13290" w:rsidRPr="001E660B" w:rsidRDefault="00A13290" w:rsidP="00A13290">
      <w:pPr>
        <w:spacing w:line="240" w:lineRule="auto"/>
        <w:ind w:left="1418"/>
        <w:contextualSpacing/>
        <w:jc w:val="both"/>
        <w:rPr>
          <w:rFonts w:ascii="Times New Roman" w:hAnsi="Times New Roman" w:cs="Times New Roman"/>
          <w:color w:val="auto"/>
          <w:sz w:val="24"/>
          <w:szCs w:val="24"/>
        </w:rPr>
      </w:pPr>
    </w:p>
    <w:p w:rsidR="00920B0A" w:rsidRPr="001E660B" w:rsidRDefault="003D3BA2" w:rsidP="00764630">
      <w:pPr>
        <w:numPr>
          <w:ilvl w:val="1"/>
          <w:numId w:val="13"/>
        </w:numPr>
        <w:spacing w:line="240" w:lineRule="auto"/>
        <w:ind w:left="0" w:firstLine="709"/>
        <w:contextualSpacing/>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Бульвары, скверы</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Бульвары и скверы важнейшие объекты пространственной городской среды и структурные элементы системы озеленения</w:t>
      </w:r>
      <w:r w:rsidR="005C08ED" w:rsidRPr="001E660B">
        <w:rPr>
          <w:rFonts w:ascii="Times New Roman" w:eastAsia="Times New Roman" w:hAnsi="Times New Roman" w:cs="Times New Roman"/>
          <w:color w:val="auto"/>
          <w:sz w:val="24"/>
          <w:szCs w:val="24"/>
        </w:rPr>
        <w:t xml:space="preserve"> поселения</w:t>
      </w:r>
      <w:r w:rsidRPr="001E660B">
        <w:rPr>
          <w:rFonts w:ascii="Times New Roman" w:eastAsia="Times New Roman" w:hAnsi="Times New Roman" w:cs="Times New Roman"/>
          <w:color w:val="auto"/>
          <w:sz w:val="24"/>
          <w:szCs w:val="24"/>
        </w:rPr>
        <w:t>, предназначены для организации кратковременного отдыха, прогулок, транзитных пешеходных передвижений.</w:t>
      </w:r>
    </w:p>
    <w:p w:rsidR="00920B0A" w:rsidRPr="001E660B" w:rsidRDefault="002456D6"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w:t>
      </w:r>
      <w:r w:rsidR="003D3BA2" w:rsidRPr="001E660B">
        <w:rPr>
          <w:rFonts w:ascii="Times New Roman" w:eastAsia="Times New Roman" w:hAnsi="Times New Roman" w:cs="Times New Roman"/>
          <w:color w:val="auto"/>
          <w:sz w:val="24"/>
          <w:szCs w:val="24"/>
        </w:rPr>
        <w:t>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920B0A" w:rsidRPr="001E660B" w:rsidRDefault="00F577E3"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Необходимо</w:t>
      </w:r>
      <w:r w:rsidR="003D3BA2" w:rsidRPr="001E660B">
        <w:rPr>
          <w:rFonts w:ascii="Times New Roman" w:eastAsia="Times New Roman" w:hAnsi="Times New Roman" w:cs="Times New Roman"/>
          <w:color w:val="auto"/>
          <w:sz w:val="24"/>
          <w:szCs w:val="24"/>
        </w:rPr>
        <w:t xml:space="preserve">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разработке проекта   благоустройства и озеленения территории бульваров </w:t>
      </w:r>
      <w:r w:rsidR="00F577E3"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w:t>
      </w:r>
      <w:r w:rsidR="00F577E3"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устраивать площадки отдыха, обращенные к водному зеркалу. При озеленении скверов </w:t>
      </w:r>
      <w:r w:rsidR="00F577E3"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использовать приемы зрительного расширения озеленяемого пространства.</w:t>
      </w:r>
    </w:p>
    <w:p w:rsidR="00920B0A" w:rsidRPr="001E660B" w:rsidRDefault="003D3BA2" w:rsidP="00764630">
      <w:pPr>
        <w:numPr>
          <w:ilvl w:val="2"/>
          <w:numId w:val="13"/>
        </w:numPr>
        <w:spacing w:line="240" w:lineRule="auto"/>
        <w:ind w:left="0" w:firstLine="720"/>
        <w:contextualSpacing/>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Возможно размещение техн</w:t>
      </w:r>
      <w:r w:rsidR="00F577E3" w:rsidRPr="001E660B">
        <w:rPr>
          <w:rFonts w:ascii="Times New Roman" w:eastAsia="Times New Roman" w:hAnsi="Times New Roman" w:cs="Times New Roman"/>
          <w:color w:val="auto"/>
          <w:sz w:val="24"/>
          <w:szCs w:val="24"/>
        </w:rPr>
        <w:t>ического оборудования (тележки «</w:t>
      </w:r>
      <w:r w:rsidRPr="001E660B">
        <w:rPr>
          <w:rFonts w:ascii="Times New Roman" w:eastAsia="Times New Roman" w:hAnsi="Times New Roman" w:cs="Times New Roman"/>
          <w:color w:val="auto"/>
          <w:sz w:val="24"/>
          <w:szCs w:val="24"/>
        </w:rPr>
        <w:t>вода</w:t>
      </w:r>
      <w:r w:rsidR="00F577E3"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xml:space="preserve">, </w:t>
      </w:r>
      <w:r w:rsidR="00F577E3"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мороженое</w:t>
      </w:r>
      <w:r w:rsidR="00F577E3"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w:t>
      </w:r>
    </w:p>
    <w:p w:rsidR="00F577E3" w:rsidRPr="001E660B" w:rsidRDefault="00F577E3" w:rsidP="002944A6">
      <w:pPr>
        <w:spacing w:line="240" w:lineRule="auto"/>
        <w:ind w:left="720"/>
        <w:contextualSpacing/>
        <w:jc w:val="both"/>
        <w:rPr>
          <w:rFonts w:ascii="Times New Roman" w:hAnsi="Times New Roman" w:cs="Times New Roman"/>
          <w:color w:val="auto"/>
          <w:sz w:val="24"/>
          <w:szCs w:val="24"/>
        </w:rPr>
      </w:pPr>
    </w:p>
    <w:p w:rsidR="007D3335" w:rsidRPr="001E660B" w:rsidRDefault="003D3BA2" w:rsidP="00764630">
      <w:pPr>
        <w:pStyle w:val="1"/>
        <w:numPr>
          <w:ilvl w:val="0"/>
          <w:numId w:val="13"/>
        </w:numPr>
        <w:spacing w:before="0" w:after="0" w:line="240" w:lineRule="auto"/>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БЛАГОУСТРОЙСТВО НА ТЕРРИТОРИЯХ</w:t>
      </w:r>
    </w:p>
    <w:p w:rsidR="00920B0A" w:rsidRPr="001E660B" w:rsidRDefault="00074916" w:rsidP="007D3335">
      <w:pPr>
        <w:pStyle w:val="1"/>
        <w:numPr>
          <w:ilvl w:val="0"/>
          <w:numId w:val="0"/>
        </w:numPr>
        <w:spacing w:before="0" w:after="0" w:line="240" w:lineRule="auto"/>
        <w:ind w:left="675"/>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ПРОИЗВОДСТВЕННОГО НАЗНАЧЕНИЯ</w:t>
      </w:r>
    </w:p>
    <w:p w:rsidR="00A13290" w:rsidRPr="001E660B" w:rsidRDefault="00A13290" w:rsidP="00A13290">
      <w:pPr>
        <w:rPr>
          <w:rFonts w:ascii="Times New Roman" w:hAnsi="Times New Roman" w:cs="Times New Roman"/>
          <w:color w:val="auto"/>
          <w:sz w:val="24"/>
          <w:szCs w:val="24"/>
        </w:rPr>
      </w:pPr>
    </w:p>
    <w:p w:rsidR="00920B0A" w:rsidRPr="001E660B" w:rsidRDefault="003D3BA2" w:rsidP="00764630">
      <w:pPr>
        <w:numPr>
          <w:ilvl w:val="1"/>
          <w:numId w:val="13"/>
        </w:numPr>
        <w:spacing w:line="240" w:lineRule="auto"/>
        <w:ind w:left="0" w:firstLine="709"/>
        <w:contextualSpacing/>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Общие положения</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w:t>
      </w:r>
      <w:r w:rsidR="00A4642F" w:rsidRPr="001E660B">
        <w:rPr>
          <w:rFonts w:ascii="Times New Roman" w:eastAsia="Times New Roman" w:hAnsi="Times New Roman" w:cs="Times New Roman"/>
          <w:color w:val="auto"/>
          <w:sz w:val="24"/>
          <w:szCs w:val="24"/>
        </w:rPr>
        <w:t>х производственного назначения</w:t>
      </w:r>
      <w:r w:rsidRPr="001E660B">
        <w:rPr>
          <w:rFonts w:ascii="Times New Roman" w:eastAsia="Times New Roman" w:hAnsi="Times New Roman" w:cs="Times New Roman"/>
          <w:color w:val="auto"/>
          <w:sz w:val="24"/>
          <w:szCs w:val="24"/>
        </w:rPr>
        <w:t xml:space="preserve"> являются общественные пространства в зонах производственной застройки и озелененные территории санитарно-защитных зон.</w:t>
      </w:r>
      <w:r w:rsidR="00FC0456"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 xml:space="preserve">Приемы благоустройства и озеленения в зависимости от отраслевой направленности производства </w:t>
      </w:r>
      <w:r w:rsidR="00A4642F"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 xml:space="preserve">применять в соответствии с Приложением </w:t>
      </w:r>
      <w:r w:rsidR="00EF36DB" w:rsidRPr="001E660B">
        <w:rPr>
          <w:rFonts w:ascii="Times New Roman" w:eastAsia="Times New Roman" w:hAnsi="Times New Roman" w:cs="Times New Roman"/>
          <w:color w:val="auto"/>
          <w:sz w:val="24"/>
          <w:szCs w:val="24"/>
        </w:rPr>
        <w:t>№ 4</w:t>
      </w:r>
      <w:r w:rsidRPr="001E660B">
        <w:rPr>
          <w:rFonts w:ascii="Times New Roman" w:eastAsia="Times New Roman" w:hAnsi="Times New Roman" w:cs="Times New Roman"/>
          <w:color w:val="auto"/>
          <w:sz w:val="24"/>
          <w:szCs w:val="24"/>
        </w:rPr>
        <w:t xml:space="preserve"> к настоящим </w:t>
      </w:r>
      <w:r w:rsidR="00DE2964" w:rsidRPr="001E660B">
        <w:rPr>
          <w:rFonts w:ascii="Times New Roman" w:eastAsia="Times New Roman" w:hAnsi="Times New Roman" w:cs="Times New Roman"/>
          <w:color w:val="auto"/>
          <w:sz w:val="24"/>
          <w:szCs w:val="24"/>
        </w:rPr>
        <w:t>Правилам</w:t>
      </w:r>
      <w:r w:rsidRPr="001E660B">
        <w:rPr>
          <w:rFonts w:ascii="Times New Roman" w:eastAsia="Times New Roman" w:hAnsi="Times New Roman" w:cs="Times New Roman"/>
          <w:color w:val="auto"/>
          <w:sz w:val="24"/>
          <w:szCs w:val="24"/>
        </w:rPr>
        <w:t>.</w:t>
      </w:r>
    </w:p>
    <w:p w:rsidR="00920B0A" w:rsidRPr="001E660B" w:rsidRDefault="003D3BA2" w:rsidP="00764630">
      <w:pPr>
        <w:numPr>
          <w:ilvl w:val="1"/>
          <w:numId w:val="13"/>
        </w:numPr>
        <w:spacing w:line="240" w:lineRule="auto"/>
        <w:ind w:left="0" w:firstLine="709"/>
        <w:contextualSpacing/>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Озелененные территории санитарно-защитных зон</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920B0A" w:rsidRPr="001E660B" w:rsidRDefault="00A4642F"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w:t>
      </w:r>
      <w:r w:rsidR="003D3BA2" w:rsidRPr="001E660B">
        <w:rPr>
          <w:rFonts w:ascii="Times New Roman" w:eastAsia="Times New Roman" w:hAnsi="Times New Roman" w:cs="Times New Roman"/>
          <w:color w:val="auto"/>
          <w:sz w:val="24"/>
          <w:szCs w:val="24"/>
        </w:rPr>
        <w:t>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Озеленение </w:t>
      </w:r>
      <w:r w:rsidR="00A4642F"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формировать в виде живописных композиций, исключающих однообразие и монотонность.</w:t>
      </w:r>
    </w:p>
    <w:p w:rsidR="00A4642F" w:rsidRPr="001E660B" w:rsidRDefault="00A4642F" w:rsidP="002944A6">
      <w:pPr>
        <w:spacing w:line="240" w:lineRule="auto"/>
        <w:ind w:left="720"/>
        <w:contextualSpacing/>
        <w:jc w:val="both"/>
        <w:rPr>
          <w:rFonts w:ascii="Times New Roman" w:eastAsia="Times New Roman" w:hAnsi="Times New Roman" w:cs="Times New Roman"/>
          <w:color w:val="auto"/>
          <w:sz w:val="24"/>
          <w:szCs w:val="24"/>
        </w:rPr>
      </w:pPr>
    </w:p>
    <w:p w:rsidR="00A13290" w:rsidRPr="001E660B" w:rsidRDefault="00A13290" w:rsidP="002944A6">
      <w:pPr>
        <w:spacing w:line="240" w:lineRule="auto"/>
        <w:ind w:left="720"/>
        <w:contextualSpacing/>
        <w:jc w:val="both"/>
        <w:rPr>
          <w:rFonts w:ascii="Times New Roman" w:eastAsia="Times New Roman" w:hAnsi="Times New Roman" w:cs="Times New Roman"/>
          <w:color w:val="auto"/>
          <w:sz w:val="24"/>
          <w:szCs w:val="24"/>
        </w:rPr>
      </w:pPr>
    </w:p>
    <w:p w:rsidR="00920B0A" w:rsidRPr="001E660B" w:rsidRDefault="003D3BA2" w:rsidP="00764630">
      <w:pPr>
        <w:pStyle w:val="1"/>
        <w:numPr>
          <w:ilvl w:val="0"/>
          <w:numId w:val="13"/>
        </w:numPr>
        <w:spacing w:before="0" w:after="0" w:line="240" w:lineRule="auto"/>
        <w:ind w:left="0" w:firstLine="0"/>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ОБЪЕКТЫ БЛАГОУСТРОЙСТВА</w:t>
      </w:r>
      <w:r w:rsidR="00074916" w:rsidRPr="001E660B">
        <w:rPr>
          <w:rFonts w:ascii="Times New Roman" w:eastAsia="Times New Roman" w:hAnsi="Times New Roman" w:cs="Times New Roman"/>
          <w:b/>
          <w:color w:val="auto"/>
          <w:sz w:val="24"/>
          <w:szCs w:val="24"/>
        </w:rPr>
        <w:t xml:space="preserve"> НА ТЕРРИТОРИЯХ ТРАНСПОРТНОЙ И ИНЖЕНЕРНОЙ ИНФРАСТРУКТУРЫ</w:t>
      </w:r>
    </w:p>
    <w:p w:rsidR="00920B0A" w:rsidRPr="001E660B" w:rsidRDefault="00920B0A" w:rsidP="002944A6">
      <w:pPr>
        <w:spacing w:line="240" w:lineRule="auto"/>
        <w:rPr>
          <w:rFonts w:ascii="Times New Roman" w:hAnsi="Times New Roman" w:cs="Times New Roman"/>
          <w:color w:val="auto"/>
          <w:sz w:val="24"/>
          <w:szCs w:val="24"/>
        </w:rPr>
      </w:pPr>
    </w:p>
    <w:p w:rsidR="00920B0A" w:rsidRPr="001E660B" w:rsidRDefault="003D3BA2" w:rsidP="00764630">
      <w:pPr>
        <w:numPr>
          <w:ilvl w:val="1"/>
          <w:numId w:val="13"/>
        </w:numPr>
        <w:spacing w:line="240" w:lineRule="auto"/>
        <w:ind w:left="0" w:firstLine="709"/>
        <w:contextualSpacing/>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Общие положения</w:t>
      </w:r>
    </w:p>
    <w:p w:rsidR="00920B0A" w:rsidRPr="001E660B" w:rsidRDefault="003D3BA2" w:rsidP="005B6761">
      <w:pPr>
        <w:pStyle w:val="ac"/>
        <w:numPr>
          <w:ilvl w:val="2"/>
          <w:numId w:val="13"/>
        </w:numPr>
        <w:spacing w:line="240" w:lineRule="auto"/>
        <w:ind w:left="0" w:firstLine="709"/>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 xml:space="preserve">Объектами нормирования благоустройства на территориях транспортных коммуникаций </w:t>
      </w:r>
      <w:r w:rsidR="00FE585C"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 xml:space="preserve"> является улично-дорожная сеть (УДС) </w:t>
      </w:r>
      <w:r w:rsidR="00FE585C"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 xml:space="preserve">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DE2964" w:rsidRPr="001E660B" w:rsidRDefault="003D3BA2" w:rsidP="005B6761">
      <w:pPr>
        <w:numPr>
          <w:ilvl w:val="2"/>
          <w:numId w:val="13"/>
        </w:numPr>
        <w:spacing w:line="240" w:lineRule="auto"/>
        <w:ind w:left="0" w:firstLine="709"/>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w:t>
      </w:r>
      <w:r w:rsidR="00DE2964" w:rsidRPr="001E660B">
        <w:rPr>
          <w:rFonts w:ascii="Times New Roman" w:eastAsia="Times New Roman" w:hAnsi="Times New Roman" w:cs="Times New Roman"/>
          <w:color w:val="auto"/>
          <w:sz w:val="24"/>
          <w:szCs w:val="24"/>
        </w:rPr>
        <w:t>коммуникаций.</w:t>
      </w:r>
    </w:p>
    <w:p w:rsidR="00920B0A" w:rsidRPr="001E660B" w:rsidRDefault="003D3BA2" w:rsidP="005B6761">
      <w:pPr>
        <w:numPr>
          <w:ilvl w:val="2"/>
          <w:numId w:val="13"/>
        </w:numPr>
        <w:spacing w:line="240" w:lineRule="auto"/>
        <w:ind w:left="0" w:firstLine="709"/>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Проектирование комплексного благоустройства на территориях транспортных и инженерных коммуникаций </w:t>
      </w:r>
      <w:r w:rsidR="005C08ED" w:rsidRPr="001E660B">
        <w:rPr>
          <w:rFonts w:ascii="Times New Roman" w:eastAsia="Times New Roman" w:hAnsi="Times New Roman" w:cs="Times New Roman"/>
          <w:color w:val="auto"/>
          <w:sz w:val="24"/>
          <w:szCs w:val="24"/>
        </w:rPr>
        <w:t xml:space="preserve">поселка </w:t>
      </w:r>
      <w:r w:rsidRPr="001E660B">
        <w:rPr>
          <w:rFonts w:ascii="Times New Roman" w:eastAsia="Times New Roman" w:hAnsi="Times New Roman" w:cs="Times New Roman"/>
          <w:color w:val="auto"/>
          <w:sz w:val="24"/>
          <w:szCs w:val="24"/>
        </w:rPr>
        <w:t xml:space="preserve">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w:t>
      </w:r>
      <w:r w:rsidR="00DE2964" w:rsidRPr="001E660B">
        <w:rPr>
          <w:rFonts w:ascii="Times New Roman" w:eastAsia="Times New Roman" w:hAnsi="Times New Roman" w:cs="Times New Roman"/>
          <w:color w:val="auto"/>
          <w:sz w:val="24"/>
          <w:szCs w:val="24"/>
        </w:rPr>
        <w:t>поселка</w:t>
      </w:r>
      <w:r w:rsidRPr="001E660B">
        <w:rPr>
          <w:rFonts w:ascii="Times New Roman" w:eastAsia="Times New Roman" w:hAnsi="Times New Roman" w:cs="Times New Roman"/>
          <w:color w:val="auto"/>
          <w:sz w:val="24"/>
          <w:szCs w:val="24"/>
        </w:rPr>
        <w:t xml:space="preserve"> в границах УДС </w:t>
      </w:r>
      <w:r w:rsidR="00A4642F"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вести преимущественно в проходных коллекторах.</w:t>
      </w:r>
    </w:p>
    <w:p w:rsidR="00A13290" w:rsidRPr="001E660B" w:rsidRDefault="00A13290" w:rsidP="00A13290">
      <w:pPr>
        <w:spacing w:line="240" w:lineRule="auto"/>
        <w:ind w:left="720"/>
        <w:contextualSpacing/>
        <w:jc w:val="both"/>
        <w:rPr>
          <w:rFonts w:ascii="Times New Roman" w:eastAsia="Times New Roman" w:hAnsi="Times New Roman" w:cs="Times New Roman"/>
          <w:color w:val="auto"/>
          <w:sz w:val="24"/>
          <w:szCs w:val="24"/>
        </w:rPr>
      </w:pPr>
    </w:p>
    <w:p w:rsidR="00920B0A" w:rsidRPr="001E660B" w:rsidRDefault="003D3BA2" w:rsidP="00764630">
      <w:pPr>
        <w:numPr>
          <w:ilvl w:val="1"/>
          <w:numId w:val="13"/>
        </w:numPr>
        <w:spacing w:line="240" w:lineRule="auto"/>
        <w:ind w:left="0" w:firstLine="709"/>
        <w:contextualSpacing/>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Улицы и дороги</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Улицы и дороги на территории </w:t>
      </w:r>
      <w:r w:rsidR="00FE585C"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 xml:space="preserve"> по назначению и транспортным характеристикам подразделяются на улицы </w:t>
      </w:r>
      <w:r w:rsidR="002975B2" w:rsidRPr="001E660B">
        <w:rPr>
          <w:rFonts w:ascii="Times New Roman" w:eastAsia="Times New Roman" w:hAnsi="Times New Roman" w:cs="Times New Roman"/>
          <w:color w:val="auto"/>
          <w:sz w:val="24"/>
          <w:szCs w:val="24"/>
        </w:rPr>
        <w:t>поселкового</w:t>
      </w:r>
      <w:r w:rsidRPr="001E660B">
        <w:rPr>
          <w:rFonts w:ascii="Times New Roman" w:eastAsia="Times New Roman" w:hAnsi="Times New Roman" w:cs="Times New Roman"/>
          <w:color w:val="auto"/>
          <w:sz w:val="24"/>
          <w:szCs w:val="24"/>
        </w:rPr>
        <w:t xml:space="preserve"> и районного значения, улицы и дороги местного значения.</w:t>
      </w:r>
    </w:p>
    <w:p w:rsidR="00920B0A" w:rsidRPr="001E660B" w:rsidRDefault="00A93056"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w:t>
      </w:r>
      <w:r w:rsidR="003D3BA2" w:rsidRPr="001E660B">
        <w:rPr>
          <w:rFonts w:ascii="Times New Roman" w:eastAsia="Times New Roman" w:hAnsi="Times New Roman" w:cs="Times New Roman"/>
          <w:color w:val="auto"/>
          <w:sz w:val="24"/>
          <w:szCs w:val="24"/>
        </w:rPr>
        <w:t>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Виды и конструкции дорожного покрытия проектируются с учетом категории улицы и обеспечением безопасности движения. </w:t>
      </w:r>
      <w:r w:rsidR="00A4642F" w:rsidRPr="001E660B">
        <w:rPr>
          <w:rFonts w:ascii="Times New Roman" w:eastAsia="Times New Roman" w:hAnsi="Times New Roman" w:cs="Times New Roman"/>
          <w:color w:val="auto"/>
          <w:sz w:val="24"/>
          <w:szCs w:val="24"/>
        </w:rPr>
        <w:t>М</w:t>
      </w:r>
      <w:r w:rsidRPr="001E660B">
        <w:rPr>
          <w:rFonts w:ascii="Times New Roman" w:eastAsia="Times New Roman" w:hAnsi="Times New Roman" w:cs="Times New Roman"/>
          <w:color w:val="auto"/>
          <w:sz w:val="24"/>
          <w:szCs w:val="24"/>
        </w:rPr>
        <w:t xml:space="preserve">атериалы для покрытий улиц и дорог приведены в Приложении </w:t>
      </w:r>
      <w:r w:rsidR="00677D7D" w:rsidRPr="001E660B">
        <w:rPr>
          <w:rFonts w:ascii="Times New Roman" w:eastAsia="Times New Roman" w:hAnsi="Times New Roman" w:cs="Times New Roman"/>
          <w:color w:val="auto"/>
          <w:sz w:val="24"/>
          <w:szCs w:val="24"/>
        </w:rPr>
        <w:t>5</w:t>
      </w:r>
      <w:r w:rsidRPr="001E660B">
        <w:rPr>
          <w:rFonts w:ascii="Times New Roman" w:eastAsia="Times New Roman" w:hAnsi="Times New Roman" w:cs="Times New Roman"/>
          <w:color w:val="auto"/>
          <w:sz w:val="24"/>
          <w:szCs w:val="24"/>
        </w:rPr>
        <w:t xml:space="preserve"> к настоящим </w:t>
      </w:r>
      <w:r w:rsidR="002975B2" w:rsidRPr="001E660B">
        <w:rPr>
          <w:rFonts w:ascii="Times New Roman" w:eastAsia="Times New Roman" w:hAnsi="Times New Roman" w:cs="Times New Roman"/>
          <w:color w:val="auto"/>
          <w:sz w:val="24"/>
          <w:szCs w:val="24"/>
        </w:rPr>
        <w:t>Правилам</w:t>
      </w:r>
      <w:r w:rsidRPr="001E660B">
        <w:rPr>
          <w:rFonts w:ascii="Times New Roman" w:eastAsia="Times New Roman" w:hAnsi="Times New Roman" w:cs="Times New Roman"/>
          <w:color w:val="auto"/>
          <w:sz w:val="24"/>
          <w:szCs w:val="24"/>
        </w:rPr>
        <w:t>.</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Для проектирования озеленения улиц и дорог </w:t>
      </w:r>
      <w:r w:rsidR="00A4642F"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 xml:space="preserve">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w:t>
      </w:r>
      <w:r w:rsidR="00A4642F"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 xml:space="preserve">проектировать согласно пункту </w:t>
      </w:r>
      <w:r w:rsidR="00074916" w:rsidRPr="001E660B">
        <w:rPr>
          <w:rFonts w:ascii="Times New Roman" w:eastAsia="Times New Roman" w:hAnsi="Times New Roman" w:cs="Times New Roman"/>
          <w:color w:val="auto"/>
          <w:sz w:val="24"/>
          <w:szCs w:val="24"/>
        </w:rPr>
        <w:t>9</w:t>
      </w:r>
      <w:r w:rsidRPr="001E660B">
        <w:rPr>
          <w:rFonts w:ascii="Times New Roman" w:eastAsia="Times New Roman" w:hAnsi="Times New Roman" w:cs="Times New Roman"/>
          <w:color w:val="auto"/>
          <w:sz w:val="24"/>
          <w:szCs w:val="24"/>
        </w:rPr>
        <w:t xml:space="preserve">.4.2 </w:t>
      </w:r>
      <w:r w:rsidR="003C4ED4" w:rsidRPr="001E660B">
        <w:rPr>
          <w:rFonts w:ascii="Times New Roman" w:eastAsia="Times New Roman" w:hAnsi="Times New Roman" w:cs="Times New Roman"/>
          <w:color w:val="auto"/>
          <w:sz w:val="24"/>
          <w:szCs w:val="24"/>
        </w:rPr>
        <w:t>Правил</w:t>
      </w:r>
      <w:r w:rsidRPr="001E660B">
        <w:rPr>
          <w:rFonts w:ascii="Times New Roman" w:eastAsia="Times New Roman" w:hAnsi="Times New Roman" w:cs="Times New Roman"/>
          <w:color w:val="auto"/>
          <w:sz w:val="24"/>
          <w:szCs w:val="24"/>
        </w:rPr>
        <w:t xml:space="preserve">. </w:t>
      </w:r>
      <w:r w:rsidR="00A4642F"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предусматривать увеличение буферных зон между краем проезжей части и ближайшим рядом деревьев - за пределами зоны риска рекомендуется высаживать</w:t>
      </w:r>
      <w:r w:rsidR="00FC0456"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 xml:space="preserve">рекомендуемые для таких объектов растения </w:t>
      </w:r>
      <w:r w:rsidR="00677D7D" w:rsidRPr="001E660B">
        <w:rPr>
          <w:rFonts w:ascii="Times New Roman" w:eastAsia="Times New Roman" w:hAnsi="Times New Roman" w:cs="Times New Roman"/>
          <w:color w:val="auto"/>
          <w:sz w:val="24"/>
          <w:szCs w:val="24"/>
        </w:rPr>
        <w:t xml:space="preserve">(таблица </w:t>
      </w:r>
      <w:r w:rsidRPr="001E660B">
        <w:rPr>
          <w:rFonts w:ascii="Times New Roman" w:eastAsia="Times New Roman" w:hAnsi="Times New Roman" w:cs="Times New Roman"/>
          <w:color w:val="auto"/>
          <w:sz w:val="24"/>
          <w:szCs w:val="24"/>
        </w:rPr>
        <w:t xml:space="preserve">6 Приложения </w:t>
      </w:r>
      <w:r w:rsidR="00A4642F" w:rsidRPr="001E660B">
        <w:rPr>
          <w:rFonts w:ascii="Times New Roman" w:eastAsia="Times New Roman" w:hAnsi="Times New Roman" w:cs="Times New Roman"/>
          <w:color w:val="auto"/>
          <w:sz w:val="24"/>
          <w:szCs w:val="24"/>
        </w:rPr>
        <w:t>№</w:t>
      </w:r>
      <w:r w:rsidR="00677D7D" w:rsidRPr="001E660B">
        <w:rPr>
          <w:rFonts w:ascii="Times New Roman" w:eastAsia="Times New Roman" w:hAnsi="Times New Roman" w:cs="Times New Roman"/>
          <w:color w:val="auto"/>
          <w:sz w:val="24"/>
          <w:szCs w:val="24"/>
        </w:rPr>
        <w:t>1</w:t>
      </w:r>
      <w:r w:rsidRPr="001E660B">
        <w:rPr>
          <w:rFonts w:ascii="Times New Roman" w:eastAsia="Times New Roman" w:hAnsi="Times New Roman" w:cs="Times New Roman"/>
          <w:color w:val="auto"/>
          <w:sz w:val="24"/>
          <w:szCs w:val="24"/>
        </w:rPr>
        <w:t xml:space="preserve"> к настоящим </w:t>
      </w:r>
      <w:r w:rsidR="002975B2" w:rsidRPr="001E660B">
        <w:rPr>
          <w:rFonts w:ascii="Times New Roman" w:eastAsia="Times New Roman" w:hAnsi="Times New Roman" w:cs="Times New Roman"/>
          <w:color w:val="auto"/>
          <w:sz w:val="24"/>
          <w:szCs w:val="24"/>
        </w:rPr>
        <w:t>Правилам</w:t>
      </w:r>
      <w:r w:rsidRPr="001E660B">
        <w:rPr>
          <w:rFonts w:ascii="Times New Roman" w:eastAsia="Times New Roman" w:hAnsi="Times New Roman" w:cs="Times New Roman"/>
          <w:color w:val="auto"/>
          <w:sz w:val="24"/>
          <w:szCs w:val="24"/>
        </w:rPr>
        <w:t>).</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(путепроводы, мосты, др.) следует проектировать в соответствии с ГОСТ Р 52289, ГОСТ 26804.</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Для освещения  улиц на участках между пересечениями, на мостах и путепроводах опоры светильников </w:t>
      </w:r>
      <w:r w:rsidR="00A4642F"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 xml:space="preserve">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w:t>
      </w:r>
      <w:r w:rsidR="00A4642F"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A13290" w:rsidRPr="001E660B" w:rsidRDefault="00A13290" w:rsidP="00A13290">
      <w:pPr>
        <w:spacing w:line="240" w:lineRule="auto"/>
        <w:ind w:left="720"/>
        <w:contextualSpacing/>
        <w:jc w:val="both"/>
        <w:rPr>
          <w:rFonts w:ascii="Times New Roman" w:eastAsia="Times New Roman" w:hAnsi="Times New Roman" w:cs="Times New Roman"/>
          <w:color w:val="auto"/>
          <w:sz w:val="24"/>
          <w:szCs w:val="24"/>
          <w:highlight w:val="yellow"/>
        </w:rPr>
      </w:pPr>
    </w:p>
    <w:p w:rsidR="00920B0A" w:rsidRPr="001E660B" w:rsidRDefault="003D3BA2" w:rsidP="00764630">
      <w:pPr>
        <w:numPr>
          <w:ilvl w:val="1"/>
          <w:numId w:val="13"/>
        </w:numPr>
        <w:spacing w:line="240" w:lineRule="auto"/>
        <w:ind w:left="0" w:firstLine="709"/>
        <w:contextualSpacing/>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Площади</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в </w:t>
      </w:r>
      <w:r w:rsidR="005C08ED" w:rsidRPr="001E660B">
        <w:rPr>
          <w:rFonts w:ascii="Times New Roman" w:eastAsia="Times New Roman" w:hAnsi="Times New Roman" w:cs="Times New Roman"/>
          <w:color w:val="auto"/>
          <w:sz w:val="24"/>
          <w:szCs w:val="24"/>
        </w:rPr>
        <w:t>поселение</w:t>
      </w:r>
      <w:r w:rsidRPr="001E660B">
        <w:rPr>
          <w:rFonts w:ascii="Times New Roman" w:eastAsia="Times New Roman" w:hAnsi="Times New Roman" w:cs="Times New Roman"/>
          <w:color w:val="auto"/>
          <w:sz w:val="24"/>
          <w:szCs w:val="24"/>
        </w:rPr>
        <w:t xml:space="preserve">), мемориальные (у памятных объектов или мест), площади транспортных развязок. При проектировании благоустройства </w:t>
      </w:r>
      <w:r w:rsidR="00BC1E6D"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lastRenderedPageBreak/>
        <w:t>обеспечивать максимально возможное разделение пешеходного и транспортного движения, основных и местных транспортных потоков.</w:t>
      </w:r>
    </w:p>
    <w:p w:rsidR="002975B2"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Территории площади включают: проезжую часть, пешеходную часть, участки зелёных насаждений. </w:t>
      </w:r>
    </w:p>
    <w:p w:rsidR="00920B0A" w:rsidRPr="001E660B" w:rsidRDefault="003C4ED4"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w:t>
      </w:r>
      <w:r w:rsidR="003D3BA2" w:rsidRPr="001E660B">
        <w:rPr>
          <w:rFonts w:ascii="Times New Roman" w:eastAsia="Times New Roman" w:hAnsi="Times New Roman" w:cs="Times New Roman"/>
          <w:color w:val="auto"/>
          <w:sz w:val="24"/>
          <w:szCs w:val="24"/>
        </w:rPr>
        <w:t xml:space="preserve">еречень элементов благоустройства на территории площади </w:t>
      </w:r>
      <w:r w:rsidR="00BC1E6D" w:rsidRPr="001E660B">
        <w:rPr>
          <w:rFonts w:ascii="Times New Roman" w:eastAsia="Times New Roman" w:hAnsi="Times New Roman" w:cs="Times New Roman"/>
          <w:color w:val="auto"/>
          <w:sz w:val="24"/>
          <w:szCs w:val="24"/>
        </w:rPr>
        <w:t>необходимо</w:t>
      </w:r>
      <w:r w:rsidR="003D3BA2" w:rsidRPr="001E660B">
        <w:rPr>
          <w:rFonts w:ascii="Times New Roman" w:eastAsia="Times New Roman" w:hAnsi="Times New Roman" w:cs="Times New Roman"/>
          <w:color w:val="auto"/>
          <w:sz w:val="24"/>
          <w:szCs w:val="24"/>
        </w:rPr>
        <w:t xml:space="preserve"> принимать в соответствии с пунктом </w:t>
      </w:r>
      <w:r w:rsidR="009F52AF" w:rsidRPr="001E660B">
        <w:rPr>
          <w:rFonts w:ascii="Times New Roman" w:eastAsia="Times New Roman" w:hAnsi="Times New Roman" w:cs="Times New Roman"/>
          <w:color w:val="auto"/>
          <w:sz w:val="24"/>
          <w:szCs w:val="24"/>
        </w:rPr>
        <w:t>9</w:t>
      </w:r>
      <w:r w:rsidR="003D3BA2" w:rsidRPr="001E660B">
        <w:rPr>
          <w:rFonts w:ascii="Times New Roman" w:eastAsia="Times New Roman" w:hAnsi="Times New Roman" w:cs="Times New Roman"/>
          <w:color w:val="auto"/>
          <w:sz w:val="24"/>
          <w:szCs w:val="24"/>
        </w:rPr>
        <w:t xml:space="preserve">.2.2 настоящих </w:t>
      </w:r>
      <w:r w:rsidR="002975B2" w:rsidRPr="001E660B">
        <w:rPr>
          <w:rFonts w:ascii="Times New Roman" w:eastAsia="Times New Roman" w:hAnsi="Times New Roman" w:cs="Times New Roman"/>
          <w:color w:val="auto"/>
          <w:sz w:val="24"/>
          <w:szCs w:val="24"/>
        </w:rPr>
        <w:t>Правил</w:t>
      </w:r>
      <w:r w:rsidR="003D3BA2" w:rsidRPr="001E660B">
        <w:rPr>
          <w:rFonts w:ascii="Times New Roman" w:eastAsia="Times New Roman" w:hAnsi="Times New Roman" w:cs="Times New Roman"/>
          <w:color w:val="auto"/>
          <w:sz w:val="24"/>
          <w:szCs w:val="24"/>
        </w:rPr>
        <w:t xml:space="preserve">. В зависимости от функционального назначения площади </w:t>
      </w:r>
      <w:r w:rsidR="00A4642F" w:rsidRPr="001E660B">
        <w:rPr>
          <w:rFonts w:ascii="Times New Roman" w:eastAsia="Times New Roman" w:hAnsi="Times New Roman" w:cs="Times New Roman"/>
          <w:color w:val="auto"/>
          <w:sz w:val="24"/>
          <w:szCs w:val="24"/>
        </w:rPr>
        <w:t>возможно</w:t>
      </w:r>
      <w:r w:rsidR="003D3BA2" w:rsidRPr="001E660B">
        <w:rPr>
          <w:rFonts w:ascii="Times New Roman" w:eastAsia="Times New Roman" w:hAnsi="Times New Roman" w:cs="Times New Roman"/>
          <w:color w:val="auto"/>
          <w:sz w:val="24"/>
          <w:szCs w:val="24"/>
        </w:rPr>
        <w:t xml:space="preserve"> размещ</w:t>
      </w:r>
      <w:r w:rsidR="00A4642F" w:rsidRPr="001E660B">
        <w:rPr>
          <w:rFonts w:ascii="Times New Roman" w:eastAsia="Times New Roman" w:hAnsi="Times New Roman" w:cs="Times New Roman"/>
          <w:color w:val="auto"/>
          <w:sz w:val="24"/>
          <w:szCs w:val="24"/>
        </w:rPr>
        <w:t>ение</w:t>
      </w:r>
      <w:r w:rsidR="003D3BA2" w:rsidRPr="001E660B">
        <w:rPr>
          <w:rFonts w:ascii="Times New Roman" w:eastAsia="Times New Roman" w:hAnsi="Times New Roman" w:cs="Times New Roman"/>
          <w:color w:val="auto"/>
          <w:sz w:val="24"/>
          <w:szCs w:val="24"/>
        </w:rPr>
        <w:t xml:space="preserve"> следующи</w:t>
      </w:r>
      <w:r w:rsidR="00A4642F" w:rsidRPr="001E660B">
        <w:rPr>
          <w:rFonts w:ascii="Times New Roman" w:eastAsia="Times New Roman" w:hAnsi="Times New Roman" w:cs="Times New Roman"/>
          <w:color w:val="auto"/>
          <w:sz w:val="24"/>
          <w:szCs w:val="24"/>
        </w:rPr>
        <w:t>х</w:t>
      </w:r>
      <w:r w:rsidR="003D3BA2" w:rsidRPr="001E660B">
        <w:rPr>
          <w:rFonts w:ascii="Times New Roman" w:eastAsia="Times New Roman" w:hAnsi="Times New Roman" w:cs="Times New Roman"/>
          <w:color w:val="auto"/>
          <w:sz w:val="24"/>
          <w:szCs w:val="24"/>
        </w:rPr>
        <w:t xml:space="preserve"> дополнительны</w:t>
      </w:r>
      <w:r w:rsidR="00A4642F" w:rsidRPr="001E660B">
        <w:rPr>
          <w:rFonts w:ascii="Times New Roman" w:eastAsia="Times New Roman" w:hAnsi="Times New Roman" w:cs="Times New Roman"/>
          <w:color w:val="auto"/>
          <w:sz w:val="24"/>
          <w:szCs w:val="24"/>
        </w:rPr>
        <w:t>х</w:t>
      </w:r>
      <w:r w:rsidR="003D3BA2" w:rsidRPr="001E660B">
        <w:rPr>
          <w:rFonts w:ascii="Times New Roman" w:eastAsia="Times New Roman" w:hAnsi="Times New Roman" w:cs="Times New Roman"/>
          <w:color w:val="auto"/>
          <w:sz w:val="24"/>
          <w:szCs w:val="24"/>
        </w:rPr>
        <w:t xml:space="preserve"> элемент</w:t>
      </w:r>
      <w:r w:rsidR="00A4642F" w:rsidRPr="001E660B">
        <w:rPr>
          <w:rFonts w:ascii="Times New Roman" w:eastAsia="Times New Roman" w:hAnsi="Times New Roman" w:cs="Times New Roman"/>
          <w:color w:val="auto"/>
          <w:sz w:val="24"/>
          <w:szCs w:val="24"/>
        </w:rPr>
        <w:t>ов</w:t>
      </w:r>
      <w:r w:rsidR="003D3BA2" w:rsidRPr="001E660B">
        <w:rPr>
          <w:rFonts w:ascii="Times New Roman" w:eastAsia="Times New Roman" w:hAnsi="Times New Roman" w:cs="Times New Roman"/>
          <w:color w:val="auto"/>
          <w:sz w:val="24"/>
          <w:szCs w:val="24"/>
        </w:rPr>
        <w:t xml:space="preserve"> благоустройства:</w:t>
      </w:r>
    </w:p>
    <w:p w:rsidR="00920B0A" w:rsidRPr="001E660B" w:rsidRDefault="003D3BA2" w:rsidP="002944A6">
      <w:pPr>
        <w:spacing w:line="240" w:lineRule="auto"/>
        <w:ind w:firstLine="720"/>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на главных, приобъектных, мемориальных площадях - произведения монумен</w:t>
      </w:r>
      <w:r w:rsidR="00BC1E6D" w:rsidRPr="001E660B">
        <w:rPr>
          <w:rFonts w:ascii="Times New Roman" w:eastAsia="Times New Roman" w:hAnsi="Times New Roman" w:cs="Times New Roman"/>
          <w:color w:val="auto"/>
          <w:sz w:val="24"/>
          <w:szCs w:val="24"/>
        </w:rPr>
        <w:t>тально-декоративного искусства.</w:t>
      </w:r>
    </w:p>
    <w:p w:rsidR="00920B0A" w:rsidRPr="001E660B" w:rsidRDefault="003D3BA2" w:rsidP="002944A6">
      <w:pPr>
        <w:spacing w:line="240" w:lineRule="auto"/>
        <w:ind w:firstLine="720"/>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Места возможного проезда и временной парковки автомобилей на пешеходной части площади </w:t>
      </w:r>
      <w:r w:rsidR="00A4642F"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 xml:space="preserve">выделять цветом или фактурой покрытия, мобильным озеленением (контейнеры, вазоны), переносными ограждениями. Ширину прохода </w:t>
      </w:r>
      <w:r w:rsidR="00A4642F"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 xml:space="preserve">проектировать в соответствии с Приложением </w:t>
      </w:r>
      <w:r w:rsidR="00A4642F" w:rsidRPr="001E660B">
        <w:rPr>
          <w:rFonts w:ascii="Times New Roman" w:eastAsia="Times New Roman" w:hAnsi="Times New Roman" w:cs="Times New Roman"/>
          <w:color w:val="auto"/>
          <w:sz w:val="24"/>
          <w:szCs w:val="24"/>
        </w:rPr>
        <w:t>№</w:t>
      </w:r>
      <w:r w:rsidR="00677D7D" w:rsidRPr="001E660B">
        <w:rPr>
          <w:rFonts w:ascii="Times New Roman" w:eastAsia="Times New Roman" w:hAnsi="Times New Roman" w:cs="Times New Roman"/>
          <w:color w:val="auto"/>
          <w:sz w:val="24"/>
          <w:szCs w:val="24"/>
        </w:rPr>
        <w:t>2</w:t>
      </w:r>
      <w:r w:rsidRPr="001E660B">
        <w:rPr>
          <w:rFonts w:ascii="Times New Roman" w:eastAsia="Times New Roman" w:hAnsi="Times New Roman" w:cs="Times New Roman"/>
          <w:color w:val="auto"/>
          <w:sz w:val="24"/>
          <w:szCs w:val="24"/>
        </w:rPr>
        <w:t xml:space="preserve"> к настоящим </w:t>
      </w:r>
      <w:r w:rsidR="002975B2" w:rsidRPr="001E660B">
        <w:rPr>
          <w:rFonts w:ascii="Times New Roman" w:eastAsia="Times New Roman" w:hAnsi="Times New Roman" w:cs="Times New Roman"/>
          <w:color w:val="auto"/>
          <w:sz w:val="24"/>
          <w:szCs w:val="24"/>
        </w:rPr>
        <w:t>Правилам</w:t>
      </w:r>
      <w:r w:rsidRPr="001E660B">
        <w:rPr>
          <w:rFonts w:ascii="Times New Roman" w:eastAsia="Times New Roman" w:hAnsi="Times New Roman" w:cs="Times New Roman"/>
          <w:color w:val="auto"/>
          <w:sz w:val="24"/>
          <w:szCs w:val="24"/>
        </w:rPr>
        <w:t>.</w:t>
      </w:r>
    </w:p>
    <w:p w:rsidR="00920B0A" w:rsidRPr="001E660B" w:rsidRDefault="003D3BA2" w:rsidP="00764630">
      <w:pPr>
        <w:numPr>
          <w:ilvl w:val="2"/>
          <w:numId w:val="13"/>
        </w:numPr>
        <w:spacing w:line="240" w:lineRule="auto"/>
        <w:ind w:left="0" w:firstLine="720"/>
        <w:contextualSpacing/>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озеленении площади </w:t>
      </w:r>
      <w:r w:rsidR="00A4642F"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использовать периметральное озеленение, насаждения в центре площади (сквер или островок безопасности), а также совмещение этих приемов. В условиях сложившейся застройки </w:t>
      </w:r>
      <w:r w:rsidR="00A4642F"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w:t>
      </w:r>
      <w:r w:rsidR="009F52AF" w:rsidRPr="001E660B">
        <w:rPr>
          <w:rFonts w:ascii="Times New Roman" w:eastAsia="Times New Roman" w:hAnsi="Times New Roman" w:cs="Times New Roman"/>
          <w:color w:val="auto"/>
          <w:sz w:val="24"/>
          <w:szCs w:val="24"/>
        </w:rPr>
        <w:t>9</w:t>
      </w:r>
      <w:r w:rsidRPr="001E660B">
        <w:rPr>
          <w:rFonts w:ascii="Times New Roman" w:eastAsia="Times New Roman" w:hAnsi="Times New Roman" w:cs="Times New Roman"/>
          <w:color w:val="auto"/>
          <w:sz w:val="24"/>
          <w:szCs w:val="24"/>
        </w:rPr>
        <w:t xml:space="preserve">.4.2 настоящих </w:t>
      </w:r>
      <w:r w:rsidR="003C4ED4" w:rsidRPr="001E660B">
        <w:rPr>
          <w:rFonts w:ascii="Times New Roman" w:eastAsia="Times New Roman" w:hAnsi="Times New Roman" w:cs="Times New Roman"/>
          <w:color w:val="auto"/>
          <w:sz w:val="24"/>
          <w:szCs w:val="24"/>
        </w:rPr>
        <w:t>Правил.</w:t>
      </w:r>
    </w:p>
    <w:p w:rsidR="00A13290" w:rsidRPr="001E660B" w:rsidRDefault="00A13290" w:rsidP="00A13290">
      <w:pPr>
        <w:spacing w:line="240" w:lineRule="auto"/>
        <w:ind w:left="720"/>
        <w:contextualSpacing/>
        <w:jc w:val="both"/>
        <w:rPr>
          <w:rFonts w:ascii="Times New Roman" w:hAnsi="Times New Roman" w:cs="Times New Roman"/>
          <w:color w:val="auto"/>
          <w:sz w:val="24"/>
          <w:szCs w:val="24"/>
        </w:rPr>
      </w:pPr>
    </w:p>
    <w:p w:rsidR="00920B0A" w:rsidRPr="001E660B" w:rsidRDefault="003D3BA2" w:rsidP="00764630">
      <w:pPr>
        <w:numPr>
          <w:ilvl w:val="1"/>
          <w:numId w:val="13"/>
        </w:numPr>
        <w:spacing w:line="240" w:lineRule="auto"/>
        <w:ind w:left="0" w:firstLine="709"/>
        <w:contextualSpacing/>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Пешеходные переходы</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Пешеходные переходы размеща</w:t>
      </w:r>
      <w:r w:rsidR="003C4ED4" w:rsidRPr="001E660B">
        <w:rPr>
          <w:rFonts w:ascii="Times New Roman" w:eastAsia="Times New Roman" w:hAnsi="Times New Roman" w:cs="Times New Roman"/>
          <w:color w:val="auto"/>
          <w:sz w:val="24"/>
          <w:szCs w:val="24"/>
        </w:rPr>
        <w:t>ются</w:t>
      </w:r>
      <w:r w:rsidRPr="001E660B">
        <w:rPr>
          <w:rFonts w:ascii="Times New Roman" w:eastAsia="Times New Roman" w:hAnsi="Times New Roman" w:cs="Times New Roman"/>
          <w:color w:val="auto"/>
          <w:sz w:val="24"/>
          <w:szCs w:val="24"/>
        </w:rPr>
        <w:t xml:space="preserve"> в местах пересечения основных пешеходных коммуникаций с </w:t>
      </w:r>
      <w:r w:rsidR="002975B2" w:rsidRPr="001E660B">
        <w:rPr>
          <w:rFonts w:ascii="Times New Roman" w:eastAsia="Times New Roman" w:hAnsi="Times New Roman" w:cs="Times New Roman"/>
          <w:color w:val="auto"/>
          <w:sz w:val="24"/>
          <w:szCs w:val="24"/>
        </w:rPr>
        <w:t>поселковыми</w:t>
      </w:r>
      <w:r w:rsidRPr="001E660B">
        <w:rPr>
          <w:rFonts w:ascii="Times New Roman" w:eastAsia="Times New Roman" w:hAnsi="Times New Roman" w:cs="Times New Roman"/>
          <w:color w:val="auto"/>
          <w:sz w:val="24"/>
          <w:szCs w:val="24"/>
        </w:rPr>
        <w:t xml:space="preserve"> улицами и дорогами. </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размещении наземного пешеходного перехода на улицах нерегулируемого движения </w:t>
      </w:r>
      <w:r w:rsidR="00A4642F"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 xml:space="preserve">обеспечивать треугольник видимости, в зоне которого не </w:t>
      </w:r>
      <w:r w:rsidR="00A4642F" w:rsidRPr="001E660B">
        <w:rPr>
          <w:rFonts w:ascii="Times New Roman" w:eastAsia="Times New Roman" w:hAnsi="Times New Roman" w:cs="Times New Roman"/>
          <w:color w:val="auto"/>
          <w:sz w:val="24"/>
          <w:szCs w:val="24"/>
        </w:rPr>
        <w:t>д</w:t>
      </w:r>
      <w:r w:rsidRPr="001E660B">
        <w:rPr>
          <w:rFonts w:ascii="Times New Roman" w:eastAsia="Times New Roman" w:hAnsi="Times New Roman" w:cs="Times New Roman"/>
          <w:color w:val="auto"/>
          <w:sz w:val="24"/>
          <w:szCs w:val="24"/>
        </w:rPr>
        <w:t>опуска</w:t>
      </w:r>
      <w:r w:rsidR="00A4642F" w:rsidRPr="001E660B">
        <w:rPr>
          <w:rFonts w:ascii="Times New Roman" w:eastAsia="Times New Roman" w:hAnsi="Times New Roman" w:cs="Times New Roman"/>
          <w:color w:val="auto"/>
          <w:sz w:val="24"/>
          <w:szCs w:val="24"/>
        </w:rPr>
        <w:t>ется</w:t>
      </w:r>
      <w:r w:rsidRPr="001E660B">
        <w:rPr>
          <w:rFonts w:ascii="Times New Roman" w:eastAsia="Times New Roman" w:hAnsi="Times New Roman" w:cs="Times New Roman"/>
          <w:color w:val="auto"/>
          <w:sz w:val="24"/>
          <w:szCs w:val="24"/>
        </w:rPr>
        <w:t xml:space="preserve"> размещение строений, некапитальных нестационарных сооружений, рекламных щитов, зеленых насаждений высотой более 0,5 м. Стороны треугольника </w:t>
      </w:r>
      <w:r w:rsidR="00A4642F"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принимать: 8 x 40 м при разрешенной скорости движения транспорта 40 км/ч; 10 x 50 м - при скорости 60 км/ч.</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Обязательный перечень элементов благоустройства пешеходных переходов включает: дорожную разметку, пандусы для съезда с уровня тротуара на уровень проезжей части, осветительное оборудование.</w:t>
      </w:r>
    </w:p>
    <w:p w:rsidR="00920B0A" w:rsidRPr="001E660B" w:rsidRDefault="00A4642F"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w:t>
      </w:r>
      <w:r w:rsidR="003D3BA2" w:rsidRPr="001E660B">
        <w:rPr>
          <w:rFonts w:ascii="Times New Roman" w:eastAsia="Times New Roman" w:hAnsi="Times New Roman" w:cs="Times New Roman"/>
          <w:color w:val="auto"/>
          <w:sz w:val="24"/>
          <w:szCs w:val="24"/>
        </w:rPr>
        <w:t xml:space="preserve"> зоне пешеходного перехода </w:t>
      </w:r>
      <w:r w:rsidRPr="001E660B">
        <w:rPr>
          <w:rFonts w:ascii="Times New Roman" w:eastAsia="Times New Roman" w:hAnsi="Times New Roman" w:cs="Times New Roman"/>
          <w:color w:val="auto"/>
          <w:sz w:val="24"/>
          <w:szCs w:val="24"/>
        </w:rPr>
        <w:t xml:space="preserve">должно быть </w:t>
      </w:r>
      <w:r w:rsidR="003D3BA2" w:rsidRPr="001E660B">
        <w:rPr>
          <w:rFonts w:ascii="Times New Roman" w:eastAsia="Times New Roman" w:hAnsi="Times New Roman" w:cs="Times New Roman"/>
          <w:color w:val="auto"/>
          <w:sz w:val="24"/>
          <w:szCs w:val="24"/>
        </w:rPr>
        <w:t>дополнительное освещение, отчетливо выделяющее его на проезжей части.</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Если в составе пешеходного перехода расположен </w:t>
      </w:r>
      <w:r w:rsidR="00A4642F"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островок безопасности</w:t>
      </w:r>
      <w:r w:rsidR="00A4642F"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xml:space="preserve">, приподнятый над уровнем дорожного полотна, в нем </w:t>
      </w:r>
      <w:r w:rsidR="00A4642F"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920B0A" w:rsidRPr="001E660B" w:rsidRDefault="00920B0A" w:rsidP="002944A6">
      <w:pPr>
        <w:spacing w:line="240" w:lineRule="auto"/>
        <w:rPr>
          <w:rFonts w:ascii="Times New Roman" w:hAnsi="Times New Roman" w:cs="Times New Roman"/>
          <w:color w:val="auto"/>
          <w:sz w:val="24"/>
          <w:szCs w:val="24"/>
        </w:rPr>
      </w:pPr>
    </w:p>
    <w:p w:rsidR="00920B0A" w:rsidRPr="001E660B" w:rsidRDefault="003D3BA2" w:rsidP="00764630">
      <w:pPr>
        <w:numPr>
          <w:ilvl w:val="1"/>
          <w:numId w:val="13"/>
        </w:numPr>
        <w:spacing w:line="240" w:lineRule="auto"/>
        <w:ind w:left="0" w:firstLine="709"/>
        <w:contextualSpacing/>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Технические зоны транспортных, инженерных коммуникаций, водоохранные зоны</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На территории </w:t>
      </w:r>
      <w:r w:rsidR="00FE585C"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 xml:space="preserve">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w:t>
      </w:r>
      <w:r w:rsidRPr="001E660B">
        <w:rPr>
          <w:rFonts w:ascii="Times New Roman" w:eastAsia="Times New Roman" w:hAnsi="Times New Roman" w:cs="Times New Roman"/>
          <w:color w:val="auto"/>
          <w:sz w:val="24"/>
          <w:szCs w:val="24"/>
        </w:rPr>
        <w:lastRenderedPageBreak/>
        <w:t>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w:t>
      </w:r>
      <w:r w:rsidR="00FC0456"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к обслуживанию и эксплуатации проходящих в технической зоне коммуникаций.</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В зоне линий высоковольтных передач напряжением менее 110 кВт возможно размещение площадок для выгула и дрессировки собак. Озеленение </w:t>
      </w:r>
      <w:r w:rsidR="00A4642F"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Благоустройство полосы отвода железной дороги следует проектировать с учетом СНиП 32-01.</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Благоустройство территорий водоохранных зон следует проектировать в соответствии с водным законодательством.</w:t>
      </w:r>
    </w:p>
    <w:p w:rsidR="00A13290" w:rsidRPr="001E660B" w:rsidRDefault="00A13290" w:rsidP="002944A6">
      <w:pPr>
        <w:spacing w:line="240" w:lineRule="auto"/>
        <w:rPr>
          <w:rFonts w:ascii="Times New Roman" w:hAnsi="Times New Roman" w:cs="Times New Roman"/>
          <w:color w:val="auto"/>
          <w:sz w:val="24"/>
          <w:szCs w:val="24"/>
        </w:rPr>
      </w:pPr>
    </w:p>
    <w:p w:rsidR="00EE615F" w:rsidRPr="001E660B" w:rsidRDefault="00EE615F" w:rsidP="00764630">
      <w:pPr>
        <w:pStyle w:val="1"/>
        <w:numPr>
          <w:ilvl w:val="0"/>
          <w:numId w:val="13"/>
        </w:numPr>
        <w:spacing w:before="0" w:after="0" w:line="240" w:lineRule="auto"/>
        <w:ind w:left="0"/>
        <w:jc w:val="center"/>
        <w:rPr>
          <w:rFonts w:ascii="Times New Roman" w:hAnsi="Times New Roman" w:cs="Times New Roman"/>
          <w:b/>
          <w:caps/>
          <w:color w:val="auto"/>
          <w:sz w:val="24"/>
          <w:szCs w:val="24"/>
        </w:rPr>
      </w:pPr>
      <w:r w:rsidRPr="001E660B">
        <w:rPr>
          <w:rFonts w:ascii="Times New Roman" w:hAnsi="Times New Roman" w:cs="Times New Roman"/>
          <w:b/>
          <w:caps/>
          <w:color w:val="auto"/>
          <w:sz w:val="24"/>
          <w:szCs w:val="24"/>
        </w:rPr>
        <w:t>Городское оформление и информация</w:t>
      </w:r>
    </w:p>
    <w:p w:rsidR="00A4642F" w:rsidRPr="001E660B" w:rsidRDefault="00A4642F" w:rsidP="002944A6">
      <w:pPr>
        <w:spacing w:line="240" w:lineRule="auto"/>
        <w:rPr>
          <w:rFonts w:ascii="Times New Roman" w:hAnsi="Times New Roman" w:cs="Times New Roman"/>
          <w:color w:val="auto"/>
          <w:sz w:val="24"/>
          <w:szCs w:val="24"/>
        </w:rPr>
      </w:pPr>
    </w:p>
    <w:p w:rsidR="00EE615F" w:rsidRPr="001E660B" w:rsidRDefault="00EE615F" w:rsidP="00764630">
      <w:pPr>
        <w:numPr>
          <w:ilvl w:val="1"/>
          <w:numId w:val="13"/>
        </w:numPr>
        <w:tabs>
          <w:tab w:val="left" w:pos="142"/>
        </w:tabs>
        <w:spacing w:line="240" w:lineRule="auto"/>
        <w:ind w:left="0" w:firstLine="567"/>
        <w:contextualSpacing/>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Вывески, реклама и витрины.</w:t>
      </w:r>
    </w:p>
    <w:p w:rsidR="00EE615F" w:rsidRPr="001E660B"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Установка информационных конструкций (далее вывесок) а также размещение иных графических элементов </w:t>
      </w:r>
      <w:r w:rsidR="003C4ED4" w:rsidRPr="001E660B">
        <w:rPr>
          <w:rFonts w:ascii="Times New Roman" w:eastAsia="Times New Roman" w:hAnsi="Times New Roman" w:cs="Times New Roman"/>
          <w:color w:val="auto"/>
          <w:sz w:val="24"/>
          <w:szCs w:val="24"/>
        </w:rPr>
        <w:t xml:space="preserve">допустимо </w:t>
      </w:r>
      <w:r w:rsidRPr="001E660B">
        <w:rPr>
          <w:rFonts w:ascii="Times New Roman" w:eastAsia="Times New Roman" w:hAnsi="Times New Roman" w:cs="Times New Roman"/>
          <w:color w:val="auto"/>
          <w:sz w:val="24"/>
          <w:szCs w:val="24"/>
        </w:rPr>
        <w:t xml:space="preserve"> после согласования эскизов </w:t>
      </w:r>
      <w:r w:rsidR="001B24C5" w:rsidRPr="001E660B">
        <w:rPr>
          <w:rFonts w:ascii="Times New Roman" w:eastAsia="Times New Roman" w:hAnsi="Times New Roman" w:cs="Times New Roman"/>
          <w:color w:val="auto"/>
          <w:sz w:val="24"/>
          <w:szCs w:val="24"/>
        </w:rPr>
        <w:t xml:space="preserve">и места размещения </w:t>
      </w:r>
      <w:r w:rsidRPr="001E660B">
        <w:rPr>
          <w:rFonts w:ascii="Times New Roman" w:eastAsia="Times New Roman" w:hAnsi="Times New Roman" w:cs="Times New Roman"/>
          <w:color w:val="auto"/>
          <w:sz w:val="24"/>
          <w:szCs w:val="24"/>
        </w:rPr>
        <w:t xml:space="preserve">с </w:t>
      </w:r>
      <w:r w:rsidR="00A4642F" w:rsidRPr="001E660B">
        <w:rPr>
          <w:rFonts w:ascii="Times New Roman" w:eastAsia="Times New Roman" w:hAnsi="Times New Roman" w:cs="Times New Roman"/>
          <w:color w:val="auto"/>
          <w:sz w:val="24"/>
          <w:szCs w:val="24"/>
        </w:rPr>
        <w:t>МКУ «Комитет по управлению муниципальным хозяйством»</w:t>
      </w:r>
      <w:r w:rsidRPr="001E660B">
        <w:rPr>
          <w:rFonts w:ascii="Times New Roman" w:eastAsia="Times New Roman" w:hAnsi="Times New Roman" w:cs="Times New Roman"/>
          <w:color w:val="auto"/>
          <w:sz w:val="24"/>
          <w:szCs w:val="24"/>
        </w:rPr>
        <w:t>.</w:t>
      </w:r>
    </w:p>
    <w:p w:rsidR="00EE615F" w:rsidRPr="001E660B"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Организациям, эксплуатирующим световые рекламы и вывески, </w:t>
      </w:r>
      <w:r w:rsidR="002975B2" w:rsidRPr="001E660B">
        <w:rPr>
          <w:rFonts w:ascii="Times New Roman" w:eastAsia="Times New Roman" w:hAnsi="Times New Roman" w:cs="Times New Roman"/>
          <w:color w:val="auto"/>
          <w:sz w:val="24"/>
          <w:szCs w:val="24"/>
        </w:rPr>
        <w:t xml:space="preserve">нужно </w:t>
      </w:r>
      <w:r w:rsidRPr="001E660B">
        <w:rPr>
          <w:rFonts w:ascii="Times New Roman" w:eastAsia="Times New Roman" w:hAnsi="Times New Roman" w:cs="Times New Roman"/>
          <w:color w:val="auto"/>
          <w:sz w:val="24"/>
          <w:szCs w:val="24"/>
        </w:rPr>
        <w:t xml:space="preserve">обеспечивать своевременную замену перегоревших газосветовых трубок и электроламп. В случае неисправности отдельных знаков рекламы или вывески </w:t>
      </w:r>
      <w:r w:rsidR="00A4642F" w:rsidRPr="001E660B">
        <w:rPr>
          <w:rFonts w:ascii="Times New Roman" w:eastAsia="Times New Roman" w:hAnsi="Times New Roman" w:cs="Times New Roman"/>
          <w:color w:val="auto"/>
          <w:sz w:val="24"/>
          <w:szCs w:val="24"/>
        </w:rPr>
        <w:t>необходимо их</w:t>
      </w:r>
      <w:r w:rsidRPr="001E660B">
        <w:rPr>
          <w:rFonts w:ascii="Times New Roman" w:eastAsia="Times New Roman" w:hAnsi="Times New Roman" w:cs="Times New Roman"/>
          <w:color w:val="auto"/>
          <w:sz w:val="24"/>
          <w:szCs w:val="24"/>
        </w:rPr>
        <w:t xml:space="preserve"> выключать полностью.</w:t>
      </w:r>
    </w:p>
    <w:p w:rsidR="00EE615F" w:rsidRPr="001E660B" w:rsidRDefault="00A4642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Запрещено</w:t>
      </w:r>
      <w:r w:rsidR="00EE615F" w:rsidRPr="001E660B">
        <w:rPr>
          <w:rFonts w:ascii="Times New Roman" w:eastAsia="Times New Roman" w:hAnsi="Times New Roman" w:cs="Times New Roman"/>
          <w:color w:val="auto"/>
          <w:sz w:val="24"/>
          <w:szCs w:val="24"/>
        </w:rPr>
        <w:t xml:space="preserve"> размещать на зданиях вывески и рекламу, перекрывающие архитектурные элементы зданий (например: оконные проёмы, колонны, орнамент и прочие). Рекламу </w:t>
      </w:r>
      <w:r w:rsidRPr="001E660B">
        <w:rPr>
          <w:rFonts w:ascii="Times New Roman" w:eastAsia="Times New Roman" w:hAnsi="Times New Roman" w:cs="Times New Roman"/>
          <w:color w:val="auto"/>
          <w:sz w:val="24"/>
          <w:szCs w:val="24"/>
        </w:rPr>
        <w:t>можно</w:t>
      </w:r>
      <w:r w:rsidR="00EE615F" w:rsidRPr="001E660B">
        <w:rPr>
          <w:rFonts w:ascii="Times New Roman" w:eastAsia="Times New Roman" w:hAnsi="Times New Roman" w:cs="Times New Roman"/>
          <w:color w:val="auto"/>
          <w:sz w:val="24"/>
          <w:szCs w:val="24"/>
        </w:rPr>
        <w:t xml:space="preserve"> размещать только на глухих фасадах зданий (брандмауэрах) в количестве не более 4-х.</w:t>
      </w:r>
      <w:r w:rsidR="001B24C5" w:rsidRPr="001E660B">
        <w:rPr>
          <w:rFonts w:ascii="Times New Roman" w:eastAsia="Times New Roman" w:hAnsi="Times New Roman" w:cs="Times New Roman"/>
          <w:color w:val="auto"/>
          <w:sz w:val="24"/>
          <w:szCs w:val="24"/>
        </w:rPr>
        <w:t xml:space="preserve">, </w:t>
      </w:r>
      <w:r w:rsidR="00390236" w:rsidRPr="001E660B">
        <w:rPr>
          <w:rFonts w:ascii="Times New Roman" w:eastAsia="Times New Roman" w:hAnsi="Times New Roman" w:cs="Times New Roman"/>
          <w:color w:val="auto"/>
          <w:sz w:val="24"/>
          <w:szCs w:val="24"/>
        </w:rPr>
        <w:t xml:space="preserve">после согласования </w:t>
      </w:r>
      <w:r w:rsidR="001B24C5" w:rsidRPr="001E660B">
        <w:rPr>
          <w:rFonts w:ascii="Times New Roman" w:eastAsia="Times New Roman" w:hAnsi="Times New Roman" w:cs="Times New Roman"/>
          <w:color w:val="auto"/>
          <w:sz w:val="24"/>
          <w:szCs w:val="24"/>
        </w:rPr>
        <w:t xml:space="preserve">места размещения с МКУ «Комитет по управлению муниципальным хозяйством». </w:t>
      </w:r>
    </w:p>
    <w:p w:rsidR="00390236" w:rsidRPr="001E660B" w:rsidRDefault="00A4642F" w:rsidP="00764630">
      <w:pPr>
        <w:numPr>
          <w:ilvl w:val="2"/>
          <w:numId w:val="13"/>
        </w:numPr>
        <w:tabs>
          <w:tab w:val="left" w:pos="142"/>
          <w:tab w:val="left" w:pos="1560"/>
        </w:tabs>
        <w:spacing w:line="240" w:lineRule="auto"/>
        <w:ind w:left="0" w:firstLine="567"/>
        <w:contextualSpacing/>
        <w:jc w:val="both"/>
        <w:outlineLvl w:val="1"/>
        <w:rPr>
          <w:rFonts w:ascii="Times New Roman" w:eastAsia="Times New Roman" w:hAnsi="Times New Roman" w:cs="Times New Roman"/>
          <w:color w:val="auto"/>
          <w:sz w:val="24"/>
          <w:szCs w:val="24"/>
        </w:rPr>
      </w:pPr>
      <w:bookmarkStart w:id="30" w:name="_Toc477272763"/>
      <w:r w:rsidRPr="001E660B">
        <w:rPr>
          <w:rFonts w:ascii="Times New Roman" w:eastAsia="Times New Roman" w:hAnsi="Times New Roman" w:cs="Times New Roman"/>
          <w:color w:val="auto"/>
          <w:sz w:val="24"/>
          <w:szCs w:val="24"/>
        </w:rPr>
        <w:t>В</w:t>
      </w:r>
      <w:r w:rsidR="00EE615F" w:rsidRPr="001E660B">
        <w:rPr>
          <w:rFonts w:ascii="Times New Roman" w:eastAsia="Times New Roman" w:hAnsi="Times New Roman" w:cs="Times New Roman"/>
          <w:color w:val="auto"/>
          <w:sz w:val="24"/>
          <w:szCs w:val="24"/>
        </w:rPr>
        <w:t xml:space="preserve">ывески </w:t>
      </w:r>
      <w:r w:rsidRPr="001E660B">
        <w:rPr>
          <w:rFonts w:ascii="Times New Roman" w:eastAsia="Times New Roman" w:hAnsi="Times New Roman" w:cs="Times New Roman"/>
          <w:color w:val="auto"/>
          <w:sz w:val="24"/>
          <w:szCs w:val="24"/>
        </w:rPr>
        <w:t xml:space="preserve">размещаются </w:t>
      </w:r>
      <w:r w:rsidR="00EE615F" w:rsidRPr="001E660B">
        <w:rPr>
          <w:rFonts w:ascii="Times New Roman" w:eastAsia="Times New Roman" w:hAnsi="Times New Roman" w:cs="Times New Roman"/>
          <w:color w:val="auto"/>
          <w:sz w:val="24"/>
          <w:szCs w:val="24"/>
        </w:rPr>
        <w:t xml:space="preserve">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w:t>
      </w:r>
      <w:r w:rsidRPr="001E660B">
        <w:rPr>
          <w:rFonts w:ascii="Times New Roman" w:eastAsia="Times New Roman" w:hAnsi="Times New Roman" w:cs="Times New Roman"/>
          <w:color w:val="auto"/>
          <w:sz w:val="24"/>
          <w:szCs w:val="24"/>
        </w:rPr>
        <w:t>необходима</w:t>
      </w:r>
      <w:r w:rsidR="00EE615F" w:rsidRPr="001E660B">
        <w:rPr>
          <w:rFonts w:ascii="Times New Roman" w:eastAsia="Times New Roman" w:hAnsi="Times New Roman" w:cs="Times New Roman"/>
          <w:color w:val="auto"/>
          <w:sz w:val="24"/>
          <w:szCs w:val="24"/>
        </w:rPr>
        <w:t xml:space="preserve"> разработка собственных архитектурно-художественных концепций, определяющих размещение и конструкцию вывесок.</w:t>
      </w:r>
      <w:bookmarkEnd w:id="30"/>
    </w:p>
    <w:p w:rsidR="00EE615F" w:rsidRPr="001E660B" w:rsidRDefault="00EE615F" w:rsidP="00764630">
      <w:pPr>
        <w:numPr>
          <w:ilvl w:val="2"/>
          <w:numId w:val="13"/>
        </w:numPr>
        <w:tabs>
          <w:tab w:val="left" w:pos="142"/>
          <w:tab w:val="left" w:pos="1560"/>
        </w:tabs>
        <w:spacing w:line="240" w:lineRule="auto"/>
        <w:ind w:left="0" w:firstLine="567"/>
        <w:contextualSpacing/>
        <w:jc w:val="both"/>
        <w:outlineLvl w:val="1"/>
        <w:rPr>
          <w:rFonts w:ascii="Times New Roman" w:eastAsia="Times New Roman" w:hAnsi="Times New Roman" w:cs="Times New Roman"/>
          <w:color w:val="auto"/>
          <w:sz w:val="24"/>
          <w:szCs w:val="24"/>
        </w:rPr>
      </w:pPr>
      <w:bookmarkStart w:id="31" w:name="_Toc477272764"/>
      <w:r w:rsidRPr="001E660B">
        <w:rPr>
          <w:rFonts w:ascii="Times New Roman" w:eastAsia="Times New Roman" w:hAnsi="Times New Roman" w:cs="Times New Roman"/>
          <w:color w:val="auto"/>
          <w:sz w:val="24"/>
          <w:szCs w:val="24"/>
        </w:rPr>
        <w:t>Расклейк</w:t>
      </w:r>
      <w:r w:rsidR="003C4ED4" w:rsidRPr="001E660B">
        <w:rPr>
          <w:rFonts w:ascii="Times New Roman" w:eastAsia="Times New Roman" w:hAnsi="Times New Roman" w:cs="Times New Roman"/>
          <w:color w:val="auto"/>
          <w:sz w:val="24"/>
          <w:szCs w:val="24"/>
        </w:rPr>
        <w:t>а</w:t>
      </w:r>
      <w:r w:rsidRPr="001E660B">
        <w:rPr>
          <w:rFonts w:ascii="Times New Roman" w:eastAsia="Times New Roman" w:hAnsi="Times New Roman" w:cs="Times New Roman"/>
          <w:color w:val="auto"/>
          <w:sz w:val="24"/>
          <w:szCs w:val="24"/>
        </w:rPr>
        <w:t xml:space="preserve"> газет, афиш, плакатов, различного рода объявлений и реклам разреша</w:t>
      </w:r>
      <w:r w:rsidR="003C4ED4" w:rsidRPr="001E660B">
        <w:rPr>
          <w:rFonts w:ascii="Times New Roman" w:eastAsia="Times New Roman" w:hAnsi="Times New Roman" w:cs="Times New Roman"/>
          <w:color w:val="auto"/>
          <w:sz w:val="24"/>
          <w:szCs w:val="24"/>
        </w:rPr>
        <w:t>ется</w:t>
      </w:r>
      <w:r w:rsidRPr="001E660B">
        <w:rPr>
          <w:rFonts w:ascii="Times New Roman" w:eastAsia="Times New Roman" w:hAnsi="Times New Roman" w:cs="Times New Roman"/>
          <w:color w:val="auto"/>
          <w:sz w:val="24"/>
          <w:szCs w:val="24"/>
        </w:rPr>
        <w:t xml:space="preserve"> на специально </w:t>
      </w:r>
      <w:r w:rsidR="00390236" w:rsidRPr="001E660B">
        <w:rPr>
          <w:rFonts w:ascii="Times New Roman" w:eastAsia="Times New Roman" w:hAnsi="Times New Roman" w:cs="Times New Roman"/>
          <w:color w:val="auto"/>
          <w:sz w:val="24"/>
          <w:szCs w:val="24"/>
        </w:rPr>
        <w:t>оборудованных для этого местах</w:t>
      </w:r>
      <w:r w:rsidRPr="001E660B">
        <w:rPr>
          <w:rFonts w:ascii="Times New Roman" w:eastAsia="Times New Roman" w:hAnsi="Times New Roman" w:cs="Times New Roman"/>
          <w:color w:val="auto"/>
          <w:sz w:val="24"/>
          <w:szCs w:val="24"/>
        </w:rPr>
        <w:t>.</w:t>
      </w:r>
      <w:bookmarkEnd w:id="31"/>
    </w:p>
    <w:p w:rsidR="00EE615F" w:rsidRPr="001E660B" w:rsidRDefault="003C4ED4"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Очистку от объявлений опор </w:t>
      </w:r>
      <w:r w:rsidR="00EE615F" w:rsidRPr="001E660B">
        <w:rPr>
          <w:rFonts w:ascii="Times New Roman" w:eastAsia="Times New Roman" w:hAnsi="Times New Roman" w:cs="Times New Roman"/>
          <w:color w:val="auto"/>
          <w:sz w:val="24"/>
          <w:szCs w:val="24"/>
        </w:rPr>
        <w:t xml:space="preserve"> уличного освещения, цоколя зданий, заборов и других сооружений </w:t>
      </w:r>
      <w:r w:rsidRPr="001E660B">
        <w:rPr>
          <w:rFonts w:ascii="Times New Roman" w:eastAsia="Times New Roman" w:hAnsi="Times New Roman" w:cs="Times New Roman"/>
          <w:color w:val="auto"/>
          <w:sz w:val="24"/>
          <w:szCs w:val="24"/>
        </w:rPr>
        <w:t xml:space="preserve">необходимо </w:t>
      </w:r>
      <w:r w:rsidR="00EE615F" w:rsidRPr="001E660B">
        <w:rPr>
          <w:rFonts w:ascii="Times New Roman" w:eastAsia="Times New Roman" w:hAnsi="Times New Roman" w:cs="Times New Roman"/>
          <w:color w:val="auto"/>
          <w:sz w:val="24"/>
          <w:szCs w:val="24"/>
        </w:rPr>
        <w:t>осуществлять организациям, эксплуатирующим данные объекты.</w:t>
      </w:r>
    </w:p>
    <w:p w:rsidR="00EE615F" w:rsidRPr="001E660B"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Размещение и эксплуатацию рекламных конструкций следует осуществлять в порядке, установленном </w:t>
      </w:r>
      <w:r w:rsidR="00A4642F" w:rsidRPr="001E660B">
        <w:rPr>
          <w:rFonts w:ascii="Times New Roman" w:eastAsia="Times New Roman" w:hAnsi="Times New Roman" w:cs="Times New Roman"/>
          <w:color w:val="auto"/>
          <w:sz w:val="24"/>
          <w:szCs w:val="24"/>
        </w:rPr>
        <w:t>МКУ «Комитет по управлению муниципальным хозяйством»</w:t>
      </w:r>
      <w:r w:rsidRPr="001E660B">
        <w:rPr>
          <w:rFonts w:ascii="Times New Roman" w:eastAsia="Times New Roman" w:hAnsi="Times New Roman" w:cs="Times New Roman"/>
          <w:color w:val="auto"/>
          <w:sz w:val="24"/>
          <w:szCs w:val="24"/>
        </w:rPr>
        <w:t>.</w:t>
      </w:r>
    </w:p>
    <w:p w:rsidR="00EE615F" w:rsidRPr="001E660B"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Рекламные конструкции не </w:t>
      </w:r>
      <w:r w:rsidR="00BA641C" w:rsidRPr="001E660B">
        <w:rPr>
          <w:rFonts w:ascii="Times New Roman" w:eastAsia="Times New Roman" w:hAnsi="Times New Roman" w:cs="Times New Roman"/>
          <w:color w:val="auto"/>
          <w:sz w:val="24"/>
          <w:szCs w:val="24"/>
        </w:rPr>
        <w:t>должны</w:t>
      </w:r>
      <w:r w:rsidRPr="001E660B">
        <w:rPr>
          <w:rFonts w:ascii="Times New Roman" w:eastAsia="Times New Roman" w:hAnsi="Times New Roman" w:cs="Times New Roman"/>
          <w:color w:val="auto"/>
          <w:sz w:val="24"/>
          <w:szCs w:val="24"/>
        </w:rPr>
        <w:t xml:space="preserve"> располагать отдельно от городского оборудования (за редким исключением, например, конструкций культурных и спортивных объектов а также афишных тумб), она должна его защищать или окупать его эксплуатацию.</w:t>
      </w:r>
    </w:p>
    <w:p w:rsidR="00EE615F" w:rsidRPr="001E660B"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Крупноформатные рекламные конструкции (билборды, суперсайты и прочие) </w:t>
      </w:r>
      <w:r w:rsidR="003C4ED4" w:rsidRPr="001E660B">
        <w:rPr>
          <w:rFonts w:ascii="Times New Roman" w:eastAsia="Times New Roman" w:hAnsi="Times New Roman" w:cs="Times New Roman"/>
          <w:color w:val="auto"/>
          <w:sz w:val="24"/>
          <w:szCs w:val="24"/>
        </w:rPr>
        <w:t xml:space="preserve">запрещено </w:t>
      </w:r>
      <w:r w:rsidRPr="001E660B">
        <w:rPr>
          <w:rFonts w:ascii="Times New Roman" w:eastAsia="Times New Roman" w:hAnsi="Times New Roman" w:cs="Times New Roman"/>
          <w:color w:val="auto"/>
          <w:sz w:val="24"/>
          <w:szCs w:val="24"/>
        </w:rPr>
        <w:t xml:space="preserve"> располагать ближе 100 метров от жилых, общественных и офисных зданий.</w:t>
      </w:r>
    </w:p>
    <w:p w:rsidR="00A13290" w:rsidRPr="001E660B" w:rsidRDefault="00A13290" w:rsidP="00A13290">
      <w:pPr>
        <w:tabs>
          <w:tab w:val="left" w:pos="142"/>
        </w:tabs>
        <w:spacing w:line="240" w:lineRule="auto"/>
        <w:ind w:left="567"/>
        <w:contextualSpacing/>
        <w:jc w:val="both"/>
        <w:rPr>
          <w:rFonts w:ascii="Times New Roman" w:eastAsia="Times New Roman" w:hAnsi="Times New Roman" w:cs="Times New Roman"/>
          <w:color w:val="auto"/>
          <w:sz w:val="24"/>
          <w:szCs w:val="24"/>
        </w:rPr>
      </w:pPr>
    </w:p>
    <w:p w:rsidR="00EE615F" w:rsidRPr="001E660B" w:rsidRDefault="00EE615F" w:rsidP="00764630">
      <w:pPr>
        <w:numPr>
          <w:ilvl w:val="1"/>
          <w:numId w:val="13"/>
        </w:numPr>
        <w:tabs>
          <w:tab w:val="left" w:pos="142"/>
        </w:tabs>
        <w:spacing w:line="240" w:lineRule="auto"/>
        <w:ind w:left="0" w:firstLine="567"/>
        <w:contextualSpacing/>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Праздничное оформление территории</w:t>
      </w:r>
    </w:p>
    <w:p w:rsidR="00EE615F" w:rsidRPr="001E660B"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Праздничное оформление территории муниципального образования выполн</w:t>
      </w:r>
      <w:r w:rsidR="003C4ED4" w:rsidRPr="001E660B">
        <w:rPr>
          <w:rFonts w:ascii="Times New Roman" w:eastAsia="Times New Roman" w:hAnsi="Times New Roman" w:cs="Times New Roman"/>
          <w:color w:val="auto"/>
          <w:sz w:val="24"/>
          <w:szCs w:val="24"/>
        </w:rPr>
        <w:t>яется</w:t>
      </w:r>
      <w:r w:rsidRPr="001E660B">
        <w:rPr>
          <w:rFonts w:ascii="Times New Roman" w:eastAsia="Times New Roman" w:hAnsi="Times New Roman" w:cs="Times New Roman"/>
          <w:color w:val="auto"/>
          <w:sz w:val="24"/>
          <w:szCs w:val="24"/>
        </w:rPr>
        <w:t xml:space="preserve"> по решению администрации муниципального образования на период проведения государственных и </w:t>
      </w:r>
      <w:r w:rsidR="005C08ED" w:rsidRPr="001E660B">
        <w:rPr>
          <w:rFonts w:ascii="Times New Roman" w:eastAsia="Times New Roman" w:hAnsi="Times New Roman" w:cs="Times New Roman"/>
          <w:color w:val="auto"/>
          <w:sz w:val="24"/>
          <w:szCs w:val="24"/>
        </w:rPr>
        <w:t xml:space="preserve">поселковых </w:t>
      </w:r>
      <w:r w:rsidRPr="001E660B">
        <w:rPr>
          <w:rFonts w:ascii="Times New Roman" w:eastAsia="Times New Roman" w:hAnsi="Times New Roman" w:cs="Times New Roman"/>
          <w:color w:val="auto"/>
          <w:sz w:val="24"/>
          <w:szCs w:val="24"/>
        </w:rPr>
        <w:t>праздников, мероприятий, связанных со знаменательными событиями.</w:t>
      </w:r>
    </w:p>
    <w:p w:rsidR="00EE615F" w:rsidRPr="001E660B"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Оформление зданий, сооружений </w:t>
      </w:r>
      <w:r w:rsidR="00BA641C"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осуществлять их владельцами в рамках концепции праздничного оформления территории муниципального образования.</w:t>
      </w:r>
    </w:p>
    <w:p w:rsidR="00EE615F" w:rsidRPr="001E660B"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Работы, связанные с проведением обще</w:t>
      </w:r>
      <w:r w:rsidR="005C08ED" w:rsidRPr="001E660B">
        <w:rPr>
          <w:rFonts w:ascii="Times New Roman" w:eastAsia="Times New Roman" w:hAnsi="Times New Roman" w:cs="Times New Roman"/>
          <w:color w:val="auto"/>
          <w:sz w:val="24"/>
          <w:szCs w:val="24"/>
        </w:rPr>
        <w:t xml:space="preserve">поселковых </w:t>
      </w:r>
      <w:r w:rsidRPr="001E660B">
        <w:rPr>
          <w:rFonts w:ascii="Times New Roman" w:eastAsia="Times New Roman" w:hAnsi="Times New Roman" w:cs="Times New Roman"/>
          <w:color w:val="auto"/>
          <w:sz w:val="24"/>
          <w:szCs w:val="24"/>
        </w:rPr>
        <w:t>торжественных и праздничных мероприятий, осуществля</w:t>
      </w:r>
      <w:r w:rsidR="00BC1E6D" w:rsidRPr="001E660B">
        <w:rPr>
          <w:rFonts w:ascii="Times New Roman" w:eastAsia="Times New Roman" w:hAnsi="Times New Roman" w:cs="Times New Roman"/>
          <w:color w:val="auto"/>
          <w:sz w:val="24"/>
          <w:szCs w:val="24"/>
        </w:rPr>
        <w:t>ется</w:t>
      </w:r>
      <w:r w:rsidRPr="001E660B">
        <w:rPr>
          <w:rFonts w:ascii="Times New Roman" w:eastAsia="Times New Roman" w:hAnsi="Times New Roman" w:cs="Times New Roman"/>
          <w:color w:val="auto"/>
          <w:sz w:val="24"/>
          <w:szCs w:val="24"/>
        </w:rPr>
        <w:t xml:space="preserve">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EE615F" w:rsidRPr="001E660B"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 праздничное оформление включа</w:t>
      </w:r>
      <w:r w:rsidR="00BC1E6D" w:rsidRPr="001E660B">
        <w:rPr>
          <w:rFonts w:ascii="Times New Roman" w:eastAsia="Times New Roman" w:hAnsi="Times New Roman" w:cs="Times New Roman"/>
          <w:color w:val="auto"/>
          <w:sz w:val="24"/>
          <w:szCs w:val="24"/>
        </w:rPr>
        <w:t>ется</w:t>
      </w:r>
      <w:r w:rsidRPr="001E660B">
        <w:rPr>
          <w:rFonts w:ascii="Times New Roman" w:eastAsia="Times New Roman" w:hAnsi="Times New Roman" w:cs="Times New Roman"/>
          <w:color w:val="auto"/>
          <w:sz w:val="24"/>
          <w:szCs w:val="24"/>
        </w:rPr>
        <w:t>: вывес</w:t>
      </w:r>
      <w:r w:rsidR="00BC1E6D" w:rsidRPr="001E660B">
        <w:rPr>
          <w:rFonts w:ascii="Times New Roman" w:eastAsia="Times New Roman" w:hAnsi="Times New Roman" w:cs="Times New Roman"/>
          <w:color w:val="auto"/>
          <w:sz w:val="24"/>
          <w:szCs w:val="24"/>
        </w:rPr>
        <w:t xml:space="preserve">ка </w:t>
      </w:r>
      <w:r w:rsidRPr="001E660B">
        <w:rPr>
          <w:rFonts w:ascii="Times New Roman" w:eastAsia="Times New Roman" w:hAnsi="Times New Roman" w:cs="Times New Roman"/>
          <w:color w:val="auto"/>
          <w:sz w:val="24"/>
          <w:szCs w:val="24"/>
        </w:rPr>
        <w:t>национальных флагов, лозунгов, гирлянд, панно, установк</w:t>
      </w:r>
      <w:r w:rsidR="00BC1E6D" w:rsidRPr="001E660B">
        <w:rPr>
          <w:rFonts w:ascii="Times New Roman" w:eastAsia="Times New Roman" w:hAnsi="Times New Roman" w:cs="Times New Roman"/>
          <w:color w:val="auto"/>
          <w:sz w:val="24"/>
          <w:szCs w:val="24"/>
        </w:rPr>
        <w:t>а</w:t>
      </w:r>
      <w:r w:rsidRPr="001E660B">
        <w:rPr>
          <w:rFonts w:ascii="Times New Roman" w:eastAsia="Times New Roman" w:hAnsi="Times New Roman" w:cs="Times New Roman"/>
          <w:color w:val="auto"/>
          <w:sz w:val="24"/>
          <w:szCs w:val="24"/>
        </w:rPr>
        <w:t xml:space="preserve"> декоративных элементов и композиций, стендов, киосков, трибун, эстрад, а также устройство праздничной иллюминации.</w:t>
      </w:r>
    </w:p>
    <w:p w:rsidR="00EE615F" w:rsidRPr="001E660B"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Концепци</w:t>
      </w:r>
      <w:r w:rsidR="006856C4" w:rsidRPr="001E660B">
        <w:rPr>
          <w:rFonts w:ascii="Times New Roman" w:eastAsia="Times New Roman" w:hAnsi="Times New Roman" w:cs="Times New Roman"/>
          <w:color w:val="auto"/>
          <w:sz w:val="24"/>
          <w:szCs w:val="24"/>
        </w:rPr>
        <w:t>я</w:t>
      </w:r>
      <w:r w:rsidRPr="001E660B">
        <w:rPr>
          <w:rFonts w:ascii="Times New Roman" w:eastAsia="Times New Roman" w:hAnsi="Times New Roman" w:cs="Times New Roman"/>
          <w:color w:val="auto"/>
          <w:sz w:val="24"/>
          <w:szCs w:val="24"/>
        </w:rPr>
        <w:t xml:space="preserve"> праздничного оформления определя</w:t>
      </w:r>
      <w:r w:rsidR="00BC1E6D" w:rsidRPr="001E660B">
        <w:rPr>
          <w:rFonts w:ascii="Times New Roman" w:eastAsia="Times New Roman" w:hAnsi="Times New Roman" w:cs="Times New Roman"/>
          <w:color w:val="auto"/>
          <w:sz w:val="24"/>
          <w:szCs w:val="24"/>
        </w:rPr>
        <w:t>е</w:t>
      </w:r>
      <w:r w:rsidRPr="001E660B">
        <w:rPr>
          <w:rFonts w:ascii="Times New Roman" w:eastAsia="Times New Roman" w:hAnsi="Times New Roman" w:cs="Times New Roman"/>
          <w:color w:val="auto"/>
          <w:sz w:val="24"/>
          <w:szCs w:val="24"/>
        </w:rPr>
        <w:t>т</w:t>
      </w:r>
      <w:r w:rsidR="00BC1E6D" w:rsidRPr="001E660B">
        <w:rPr>
          <w:rFonts w:ascii="Times New Roman" w:eastAsia="Times New Roman" w:hAnsi="Times New Roman" w:cs="Times New Roman"/>
          <w:color w:val="auto"/>
          <w:sz w:val="24"/>
          <w:szCs w:val="24"/>
        </w:rPr>
        <w:t>ся</w:t>
      </w:r>
      <w:r w:rsidRPr="001E660B">
        <w:rPr>
          <w:rFonts w:ascii="Times New Roman" w:eastAsia="Times New Roman" w:hAnsi="Times New Roman" w:cs="Times New Roman"/>
          <w:color w:val="auto"/>
          <w:sz w:val="24"/>
          <w:szCs w:val="24"/>
        </w:rPr>
        <w:t xml:space="preserve"> программой мероприятий и схемой размещения объектов и элементов праздничного оформления, утверждаемыми администрацией муниципального образования.</w:t>
      </w:r>
    </w:p>
    <w:p w:rsidR="00EE615F" w:rsidRPr="001E660B"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изготовлении и установке элементов праздничного оформления не </w:t>
      </w:r>
      <w:r w:rsidR="006856C4" w:rsidRPr="001E660B">
        <w:rPr>
          <w:rFonts w:ascii="Times New Roman" w:eastAsia="Times New Roman" w:hAnsi="Times New Roman" w:cs="Times New Roman"/>
          <w:color w:val="auto"/>
          <w:sz w:val="24"/>
          <w:szCs w:val="24"/>
        </w:rPr>
        <w:t>допустимо</w:t>
      </w:r>
      <w:r w:rsidR="00FC0456"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снимать, повреждать и ухудшать видимость технических средств регулирования дорожного движения.</w:t>
      </w:r>
    </w:p>
    <w:p w:rsidR="00A13290" w:rsidRPr="001E660B" w:rsidRDefault="00A13290" w:rsidP="00A13290">
      <w:pPr>
        <w:tabs>
          <w:tab w:val="left" w:pos="142"/>
        </w:tabs>
        <w:spacing w:line="240" w:lineRule="auto"/>
        <w:ind w:left="567"/>
        <w:contextualSpacing/>
        <w:jc w:val="both"/>
        <w:rPr>
          <w:rFonts w:ascii="Times New Roman" w:eastAsia="Times New Roman" w:hAnsi="Times New Roman" w:cs="Times New Roman"/>
          <w:color w:val="auto"/>
          <w:sz w:val="24"/>
          <w:szCs w:val="24"/>
        </w:rPr>
      </w:pPr>
    </w:p>
    <w:p w:rsidR="00EE615F" w:rsidRPr="001E660B" w:rsidRDefault="00EE615F" w:rsidP="00764630">
      <w:pPr>
        <w:numPr>
          <w:ilvl w:val="1"/>
          <w:numId w:val="13"/>
        </w:numPr>
        <w:tabs>
          <w:tab w:val="left" w:pos="142"/>
        </w:tabs>
        <w:spacing w:line="240" w:lineRule="auto"/>
        <w:ind w:left="0" w:firstLine="567"/>
        <w:contextualSpacing/>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Рекомендации к размещению информационных конструкций (афиш) зрелищных мероприяти</w:t>
      </w:r>
      <w:r w:rsidR="007D3335" w:rsidRPr="001E660B">
        <w:rPr>
          <w:rFonts w:ascii="Times New Roman" w:eastAsia="Times New Roman" w:hAnsi="Times New Roman" w:cs="Times New Roman"/>
          <w:b/>
          <w:color w:val="auto"/>
          <w:sz w:val="24"/>
          <w:szCs w:val="24"/>
        </w:rPr>
        <w:t>й</w:t>
      </w:r>
    </w:p>
    <w:p w:rsidR="00EE615F" w:rsidRPr="001E660B"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w:t>
      </w:r>
      <w:r w:rsidR="007D3335" w:rsidRPr="001E660B">
        <w:rPr>
          <w:rFonts w:ascii="Times New Roman" w:eastAsia="Times New Roman" w:hAnsi="Times New Roman" w:cs="Times New Roman"/>
          <w:color w:val="auto"/>
          <w:sz w:val="24"/>
          <w:szCs w:val="24"/>
        </w:rPr>
        <w:t>,</w:t>
      </w:r>
      <w:r w:rsidR="00FC0456" w:rsidRPr="001E660B">
        <w:rPr>
          <w:rFonts w:ascii="Times New Roman" w:eastAsia="Times New Roman" w:hAnsi="Times New Roman" w:cs="Times New Roman"/>
          <w:color w:val="auto"/>
          <w:sz w:val="24"/>
          <w:szCs w:val="24"/>
        </w:rPr>
        <w:t xml:space="preserve"> </w:t>
      </w:r>
      <w:r w:rsidR="00BA641C"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использование конструкций без жесткого каркаса.</w:t>
      </w:r>
    </w:p>
    <w:p w:rsidR="00EE615F" w:rsidRPr="001E660B"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Количество рекламы не должно быть избыточно, а сами информационные поверхности между собо</w:t>
      </w:r>
      <w:r w:rsidR="007D3335"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 xml:space="preserve"> должны быть упорядочены по цветографике и композиции.</w:t>
      </w:r>
    </w:p>
    <w:p w:rsidR="00EE615F" w:rsidRPr="001E660B"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 отсутствии места на фасаде и наличии его рядом со зданием возможна установка неподалеку от объекта афишно</w:t>
      </w:r>
      <w:r w:rsidR="007D3335"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 xml:space="preserve"> тумбы.</w:t>
      </w:r>
    </w:p>
    <w:p w:rsidR="00EE615F" w:rsidRPr="001E660B"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Размещение малоформатно</w:t>
      </w:r>
      <w:r w:rsidR="007D3335"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 xml:space="preserve"> листово</w:t>
      </w:r>
      <w:r w:rsidR="007D3335"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 xml:space="preserve"> рекламы в простенках здания может допускаться для культурных и спортивных учреждени</w:t>
      </w:r>
      <w:r w:rsidR="007D3335"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 xml:space="preserve"> при соблюдении единого оформления.</w:t>
      </w:r>
    </w:p>
    <w:p w:rsidR="00EE615F" w:rsidRPr="001E660B"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Возможно размещать рекламу, создав специальные места или навесные конструкции на близлежащих столбах городского освещения.</w:t>
      </w:r>
    </w:p>
    <w:p w:rsidR="00A13290" w:rsidRPr="001E660B" w:rsidRDefault="00A13290" w:rsidP="00A13290">
      <w:pPr>
        <w:tabs>
          <w:tab w:val="left" w:pos="142"/>
        </w:tabs>
        <w:spacing w:line="240" w:lineRule="auto"/>
        <w:ind w:left="567"/>
        <w:contextualSpacing/>
        <w:jc w:val="both"/>
        <w:rPr>
          <w:rFonts w:ascii="Times New Roman" w:eastAsia="Times New Roman" w:hAnsi="Times New Roman" w:cs="Times New Roman"/>
          <w:color w:val="auto"/>
          <w:sz w:val="24"/>
          <w:szCs w:val="24"/>
        </w:rPr>
      </w:pPr>
    </w:p>
    <w:p w:rsidR="00EE615F" w:rsidRPr="001E660B" w:rsidRDefault="00EE615F" w:rsidP="00764630">
      <w:pPr>
        <w:numPr>
          <w:ilvl w:val="1"/>
          <w:numId w:val="13"/>
        </w:numPr>
        <w:tabs>
          <w:tab w:val="left" w:pos="142"/>
        </w:tabs>
        <w:spacing w:line="240" w:lineRule="auto"/>
        <w:ind w:left="0" w:firstLine="567"/>
        <w:contextualSpacing/>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Городская навигация</w:t>
      </w:r>
    </w:p>
    <w:p w:rsidR="00EE615F" w:rsidRPr="001E660B"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A13290" w:rsidRPr="001E660B" w:rsidRDefault="00A13290" w:rsidP="00A13290">
      <w:pPr>
        <w:tabs>
          <w:tab w:val="left" w:pos="142"/>
        </w:tabs>
        <w:spacing w:line="240" w:lineRule="auto"/>
        <w:ind w:left="567"/>
        <w:contextualSpacing/>
        <w:jc w:val="both"/>
        <w:rPr>
          <w:rFonts w:ascii="Times New Roman" w:eastAsia="Times New Roman" w:hAnsi="Times New Roman" w:cs="Times New Roman"/>
          <w:color w:val="auto"/>
          <w:sz w:val="24"/>
          <w:szCs w:val="24"/>
        </w:rPr>
      </w:pPr>
    </w:p>
    <w:p w:rsidR="00EE615F" w:rsidRPr="001E660B" w:rsidRDefault="00EE615F" w:rsidP="00764630">
      <w:pPr>
        <w:numPr>
          <w:ilvl w:val="1"/>
          <w:numId w:val="13"/>
        </w:numPr>
        <w:tabs>
          <w:tab w:val="left" w:pos="142"/>
        </w:tabs>
        <w:spacing w:line="240" w:lineRule="auto"/>
        <w:ind w:left="0" w:firstLine="567"/>
        <w:contextualSpacing/>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Уличное искусство (стрит-арт, граффити, мурали)</w:t>
      </w:r>
    </w:p>
    <w:p w:rsidR="00C90656" w:rsidRPr="001E660B" w:rsidRDefault="00C90656"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определяются решением администрации поселения. Рекомендуется использовать оформление подобными рисунками глухих заборов и брандмауэров. В центральной части поселка и других значимых территориях подобное оформление должно получать согласование (в том числе и постфактум).</w:t>
      </w:r>
    </w:p>
    <w:p w:rsidR="00C96C7C" w:rsidRPr="001E660B" w:rsidRDefault="00C96C7C">
      <w:pPr>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br w:type="page"/>
      </w:r>
    </w:p>
    <w:p w:rsidR="00662041" w:rsidRPr="001E660B" w:rsidRDefault="00662041" w:rsidP="00764630">
      <w:pPr>
        <w:pStyle w:val="1"/>
        <w:numPr>
          <w:ilvl w:val="0"/>
          <w:numId w:val="13"/>
        </w:numPr>
        <w:spacing w:before="0" w:after="0" w:line="240" w:lineRule="auto"/>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lastRenderedPageBreak/>
        <w:t>ПОРЯДОК ОПРЕДЕЛЕНИЯ ГРАНИЦ ПРИЛЕГАЮЩИХ ТЕРРИТ</w:t>
      </w:r>
      <w:r w:rsidR="000E6A8D" w:rsidRPr="001E660B">
        <w:rPr>
          <w:rFonts w:ascii="Times New Roman" w:eastAsia="Times New Roman" w:hAnsi="Times New Roman" w:cs="Times New Roman"/>
          <w:b/>
          <w:color w:val="auto"/>
          <w:sz w:val="24"/>
          <w:szCs w:val="24"/>
        </w:rPr>
        <w:t>О</w:t>
      </w:r>
      <w:r w:rsidRPr="001E660B">
        <w:rPr>
          <w:rFonts w:ascii="Times New Roman" w:eastAsia="Times New Roman" w:hAnsi="Times New Roman" w:cs="Times New Roman"/>
          <w:b/>
          <w:color w:val="auto"/>
          <w:sz w:val="24"/>
          <w:szCs w:val="24"/>
        </w:rPr>
        <w:t>РИЙ</w:t>
      </w:r>
    </w:p>
    <w:p w:rsidR="00662041" w:rsidRPr="001E660B" w:rsidRDefault="00662041" w:rsidP="00662041">
      <w:pPr>
        <w:ind w:firstLine="567"/>
        <w:rPr>
          <w:rFonts w:ascii="Times New Roman" w:hAnsi="Times New Roman" w:cs="Times New Roman"/>
          <w:color w:val="auto"/>
          <w:sz w:val="24"/>
          <w:szCs w:val="24"/>
        </w:rPr>
      </w:pPr>
    </w:p>
    <w:p w:rsidR="00662041" w:rsidRPr="001E660B" w:rsidRDefault="00001618" w:rsidP="00001618">
      <w:pPr>
        <w:ind w:firstLine="567"/>
        <w:jc w:val="both"/>
        <w:rPr>
          <w:rFonts w:ascii="Times New Roman" w:hAnsi="Times New Roman" w:cs="Times New Roman"/>
          <w:color w:val="auto"/>
          <w:sz w:val="24"/>
          <w:szCs w:val="24"/>
        </w:rPr>
      </w:pPr>
      <w:r w:rsidRPr="001E660B">
        <w:rPr>
          <w:rFonts w:ascii="Times New Roman" w:hAnsi="Times New Roman" w:cs="Times New Roman"/>
          <w:color w:val="auto"/>
          <w:sz w:val="24"/>
          <w:szCs w:val="24"/>
        </w:rPr>
        <w:t xml:space="preserve">10.1. </w:t>
      </w:r>
      <w:r w:rsidRPr="001E660B">
        <w:rPr>
          <w:rFonts w:ascii="Times New Roman" w:hAnsi="Times New Roman" w:cs="Times New Roman"/>
          <w:b/>
          <w:color w:val="auto"/>
          <w:sz w:val="24"/>
          <w:szCs w:val="24"/>
        </w:rPr>
        <w:t>Общие положения</w:t>
      </w:r>
    </w:p>
    <w:p w:rsidR="00001618" w:rsidRPr="001E660B" w:rsidRDefault="00001618" w:rsidP="00001618">
      <w:pPr>
        <w:ind w:firstLine="567"/>
        <w:jc w:val="both"/>
        <w:rPr>
          <w:rFonts w:ascii="Times New Roman" w:eastAsia="Calibri" w:hAnsi="Times New Roman" w:cs="Times New Roman"/>
          <w:bCs/>
          <w:color w:val="auto"/>
          <w:sz w:val="24"/>
          <w:szCs w:val="24"/>
        </w:rPr>
      </w:pPr>
      <w:r w:rsidRPr="001E660B">
        <w:rPr>
          <w:rFonts w:ascii="Times New Roman" w:hAnsi="Times New Roman" w:cs="Times New Roman"/>
          <w:color w:val="auto"/>
          <w:sz w:val="24"/>
          <w:szCs w:val="24"/>
        </w:rPr>
        <w:t xml:space="preserve">10.1.1. </w:t>
      </w:r>
      <w:r w:rsidR="000E6A8D" w:rsidRPr="001E660B">
        <w:rPr>
          <w:rFonts w:ascii="Times New Roman" w:hAnsi="Times New Roman" w:cs="Times New Roman"/>
          <w:color w:val="auto"/>
          <w:sz w:val="24"/>
          <w:szCs w:val="24"/>
        </w:rPr>
        <w:t>Г</w:t>
      </w:r>
      <w:r w:rsidRPr="001E660B">
        <w:rPr>
          <w:rFonts w:ascii="Times New Roman" w:eastAsia="Calibri" w:hAnsi="Times New Roman" w:cs="Times New Roman"/>
          <w:bCs/>
          <w:color w:val="auto"/>
          <w:sz w:val="24"/>
          <w:szCs w:val="24"/>
        </w:rPr>
        <w:t>раниц</w:t>
      </w:r>
      <w:r w:rsidR="000E6A8D" w:rsidRPr="001E660B">
        <w:rPr>
          <w:rFonts w:ascii="Times New Roman" w:eastAsia="Calibri" w:hAnsi="Times New Roman" w:cs="Times New Roman"/>
          <w:bCs/>
          <w:color w:val="auto"/>
          <w:sz w:val="24"/>
          <w:szCs w:val="24"/>
        </w:rPr>
        <w:t>ы</w:t>
      </w:r>
      <w:r w:rsidRPr="001E660B">
        <w:rPr>
          <w:rFonts w:ascii="Times New Roman" w:eastAsia="Calibri" w:hAnsi="Times New Roman" w:cs="Times New Roman"/>
          <w:bCs/>
          <w:color w:val="auto"/>
          <w:sz w:val="24"/>
          <w:szCs w:val="24"/>
        </w:rPr>
        <w:t xml:space="preserve"> прилегающих территорий не распространяется на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526351" w:rsidRPr="001E660B" w:rsidRDefault="00526351" w:rsidP="00526351">
      <w:pPr>
        <w:ind w:firstLine="567"/>
        <w:jc w:val="both"/>
        <w:rPr>
          <w:rFonts w:ascii="Times New Roman" w:hAnsi="Times New Roman" w:cs="Times New Roman"/>
          <w:bCs/>
          <w:color w:val="auto"/>
          <w:sz w:val="24"/>
          <w:szCs w:val="24"/>
        </w:rPr>
      </w:pPr>
      <w:r w:rsidRPr="001E660B">
        <w:rPr>
          <w:rFonts w:ascii="Times New Roman" w:eastAsia="Calibri" w:hAnsi="Times New Roman" w:cs="Times New Roman"/>
          <w:bCs/>
          <w:color w:val="auto"/>
          <w:sz w:val="24"/>
          <w:szCs w:val="24"/>
        </w:rPr>
        <w:t xml:space="preserve">10.1.2. </w:t>
      </w:r>
      <w:r w:rsidR="000E6A8D" w:rsidRPr="001E660B">
        <w:rPr>
          <w:rFonts w:ascii="Times New Roman" w:eastAsia="Calibri" w:hAnsi="Times New Roman" w:cs="Times New Roman"/>
          <w:bCs/>
          <w:color w:val="auto"/>
          <w:sz w:val="24"/>
          <w:szCs w:val="24"/>
        </w:rPr>
        <w:t>О</w:t>
      </w:r>
      <w:r w:rsidRPr="001E660B">
        <w:rPr>
          <w:rFonts w:ascii="Times New Roman" w:hAnsi="Times New Roman" w:cs="Times New Roman"/>
          <w:bCs/>
          <w:color w:val="auto"/>
          <w:sz w:val="24"/>
          <w:szCs w:val="24"/>
        </w:rPr>
        <w:t>сновные понятия:</w:t>
      </w:r>
    </w:p>
    <w:p w:rsidR="00526351" w:rsidRPr="001E660B" w:rsidRDefault="00526351" w:rsidP="00526351">
      <w:pPr>
        <w:ind w:firstLine="709"/>
        <w:jc w:val="both"/>
        <w:rPr>
          <w:rFonts w:ascii="Times New Roman" w:hAnsi="Times New Roman" w:cs="Times New Roman"/>
          <w:color w:val="auto"/>
          <w:sz w:val="24"/>
          <w:szCs w:val="24"/>
        </w:rPr>
      </w:pPr>
      <w:r w:rsidRPr="001E660B">
        <w:rPr>
          <w:rFonts w:ascii="Times New Roman" w:hAnsi="Times New Roman" w:cs="Times New Roman"/>
          <w:bCs/>
          <w:color w:val="auto"/>
          <w:sz w:val="24"/>
          <w:szCs w:val="24"/>
        </w:rPr>
        <w:t xml:space="preserve">1) </w:t>
      </w:r>
      <w:r w:rsidRPr="001E660B">
        <w:rPr>
          <w:rFonts w:ascii="Times New Roman" w:hAnsi="Times New Roman" w:cs="Times New Roman"/>
          <w:color w:val="auto"/>
          <w:sz w:val="24"/>
          <w:szCs w:val="24"/>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w:t>
      </w:r>
    </w:p>
    <w:p w:rsidR="00526351" w:rsidRPr="001E660B" w:rsidRDefault="00526351" w:rsidP="00526351">
      <w:pPr>
        <w:ind w:firstLine="709"/>
        <w:jc w:val="both"/>
        <w:rPr>
          <w:rFonts w:ascii="Times New Roman" w:hAnsi="Times New Roman" w:cs="Times New Roman"/>
          <w:color w:val="auto"/>
          <w:sz w:val="24"/>
          <w:szCs w:val="24"/>
        </w:rPr>
      </w:pPr>
      <w:r w:rsidRPr="001E660B">
        <w:rPr>
          <w:rFonts w:ascii="Times New Roman" w:hAnsi="Times New Roman" w:cs="Times New Roman"/>
          <w:color w:val="auto"/>
          <w:sz w:val="24"/>
          <w:szCs w:val="24"/>
        </w:rPr>
        <w:t>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26351" w:rsidRPr="001E660B" w:rsidRDefault="00526351" w:rsidP="00526351">
      <w:pPr>
        <w:ind w:firstLine="709"/>
        <w:jc w:val="both"/>
        <w:rPr>
          <w:rFonts w:ascii="Times New Roman" w:hAnsi="Times New Roman" w:cs="Times New Roman"/>
          <w:color w:val="auto"/>
          <w:sz w:val="24"/>
          <w:szCs w:val="24"/>
        </w:rPr>
      </w:pPr>
      <w:r w:rsidRPr="001E660B">
        <w:rPr>
          <w:rFonts w:ascii="Times New Roman" w:hAnsi="Times New Roman" w:cs="Times New Roman"/>
          <w:color w:val="auto"/>
          <w:sz w:val="24"/>
          <w:szCs w:val="24"/>
        </w:rPr>
        <w:t>3) границы прилегающей территории</w:t>
      </w:r>
      <w:r w:rsidRPr="001E660B">
        <w:rPr>
          <w:rFonts w:ascii="Times New Roman" w:hAnsi="Times New Roman" w:cs="Times New Roman"/>
          <w:b/>
          <w:color w:val="auto"/>
          <w:sz w:val="24"/>
          <w:szCs w:val="24"/>
        </w:rPr>
        <w:t xml:space="preserve"> – </w:t>
      </w:r>
      <w:r w:rsidRPr="001E660B">
        <w:rPr>
          <w:rFonts w:ascii="Times New Roman" w:hAnsi="Times New Roman" w:cs="Times New Roman"/>
          <w:color w:val="auto"/>
          <w:sz w:val="24"/>
          <w:szCs w:val="24"/>
        </w:rPr>
        <w:t>местоположение прилегающей территории, установленное посредством определения координат характерных точек ее границ;</w:t>
      </w:r>
    </w:p>
    <w:p w:rsidR="00526351" w:rsidRPr="001E660B" w:rsidRDefault="00526351" w:rsidP="00526351">
      <w:pPr>
        <w:ind w:firstLine="709"/>
        <w:jc w:val="both"/>
        <w:rPr>
          <w:rFonts w:ascii="Times New Roman" w:hAnsi="Times New Roman" w:cs="Times New Roman"/>
          <w:color w:val="auto"/>
          <w:sz w:val="24"/>
          <w:szCs w:val="24"/>
        </w:rPr>
      </w:pPr>
      <w:r w:rsidRPr="001E660B">
        <w:rPr>
          <w:rFonts w:ascii="Times New Roman" w:hAnsi="Times New Roman" w:cs="Times New Roman"/>
          <w:color w:val="auto"/>
          <w:sz w:val="24"/>
          <w:szCs w:val="24"/>
        </w:rPr>
        <w:t xml:space="preserve">4) внутренняя часть границ прилегающей территории – </w:t>
      </w:r>
      <w:r w:rsidRPr="001E660B">
        <w:rPr>
          <w:rFonts w:ascii="Times New Roman" w:hAnsi="Times New Roman" w:cs="Times New Roman"/>
          <w:bCs/>
          <w:color w:val="auto"/>
          <w:sz w:val="24"/>
          <w:szCs w:val="24"/>
        </w:rPr>
        <w:t>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526351" w:rsidRPr="001E660B" w:rsidRDefault="00526351" w:rsidP="00526351">
      <w:pPr>
        <w:ind w:firstLine="709"/>
        <w:jc w:val="both"/>
        <w:rPr>
          <w:rFonts w:ascii="Times New Roman" w:hAnsi="Times New Roman" w:cs="Times New Roman"/>
          <w:bCs/>
          <w:color w:val="auto"/>
          <w:sz w:val="24"/>
          <w:szCs w:val="24"/>
        </w:rPr>
      </w:pPr>
      <w:r w:rsidRPr="001E660B">
        <w:rPr>
          <w:rFonts w:ascii="Times New Roman" w:hAnsi="Times New Roman" w:cs="Times New Roman"/>
          <w:color w:val="auto"/>
          <w:sz w:val="24"/>
          <w:szCs w:val="24"/>
        </w:rPr>
        <w:t xml:space="preserve">5) внешняя часть границ прилегающей территории – </w:t>
      </w:r>
      <w:r w:rsidRPr="001E660B">
        <w:rPr>
          <w:rFonts w:ascii="Times New Roman" w:hAnsi="Times New Roman" w:cs="Times New Roman"/>
          <w:bCs/>
          <w:color w:val="auto"/>
          <w:sz w:val="24"/>
          <w:szCs w:val="24"/>
        </w:rPr>
        <w:t>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526351" w:rsidRPr="001E660B" w:rsidRDefault="00526351" w:rsidP="00526351">
      <w:pPr>
        <w:ind w:firstLine="567"/>
        <w:jc w:val="both"/>
        <w:rPr>
          <w:rFonts w:ascii="Times New Roman" w:eastAsia="Calibri" w:hAnsi="Times New Roman" w:cs="Times New Roman"/>
          <w:bCs/>
          <w:color w:val="auto"/>
          <w:sz w:val="24"/>
          <w:szCs w:val="24"/>
        </w:rPr>
      </w:pPr>
      <w:r w:rsidRPr="001E660B">
        <w:rPr>
          <w:rFonts w:ascii="Times New Roman" w:hAnsi="Times New Roman" w:cs="Times New Roman"/>
          <w:color w:val="auto"/>
          <w:sz w:val="24"/>
          <w:szCs w:val="24"/>
        </w:rPr>
        <w:t>6) 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001618" w:rsidRPr="001E660B" w:rsidRDefault="00F55A1A" w:rsidP="00001618">
      <w:pPr>
        <w:ind w:firstLine="567"/>
        <w:jc w:val="both"/>
        <w:rPr>
          <w:rFonts w:ascii="Times New Roman" w:hAnsi="Times New Roman" w:cs="Times New Roman"/>
          <w:color w:val="auto"/>
          <w:sz w:val="24"/>
          <w:szCs w:val="24"/>
        </w:rPr>
      </w:pPr>
      <w:r w:rsidRPr="001E660B">
        <w:rPr>
          <w:rFonts w:ascii="Times New Roman" w:hAnsi="Times New Roman" w:cs="Times New Roman"/>
          <w:color w:val="auto"/>
          <w:sz w:val="24"/>
          <w:szCs w:val="24"/>
        </w:rPr>
        <w:t xml:space="preserve">10.2. </w:t>
      </w:r>
      <w:r w:rsidRPr="001E660B">
        <w:rPr>
          <w:rFonts w:ascii="Times New Roman" w:hAnsi="Times New Roman" w:cs="Times New Roman"/>
          <w:b/>
          <w:color w:val="auto"/>
          <w:sz w:val="24"/>
          <w:szCs w:val="24"/>
        </w:rPr>
        <w:t>Порядок определения</w:t>
      </w:r>
    </w:p>
    <w:p w:rsidR="00F55A1A" w:rsidRPr="001E660B" w:rsidRDefault="00F55A1A" w:rsidP="00F55A1A">
      <w:pPr>
        <w:ind w:firstLine="567"/>
        <w:jc w:val="both"/>
        <w:rPr>
          <w:rFonts w:ascii="Times New Roman" w:hAnsi="Times New Roman" w:cs="Times New Roman"/>
          <w:bCs/>
          <w:color w:val="auto"/>
          <w:sz w:val="24"/>
          <w:szCs w:val="24"/>
        </w:rPr>
      </w:pPr>
      <w:r w:rsidRPr="001E660B">
        <w:rPr>
          <w:rFonts w:ascii="Times New Roman" w:hAnsi="Times New Roman" w:cs="Times New Roman"/>
          <w:color w:val="auto"/>
          <w:sz w:val="24"/>
          <w:szCs w:val="24"/>
        </w:rPr>
        <w:t xml:space="preserve">10.2.1. </w:t>
      </w:r>
      <w:r w:rsidRPr="001E660B">
        <w:rPr>
          <w:rFonts w:ascii="Times New Roman" w:hAnsi="Times New Roman" w:cs="Times New Roman"/>
          <w:bCs/>
          <w:color w:val="auto"/>
          <w:sz w:val="24"/>
          <w:szCs w:val="24"/>
        </w:rPr>
        <w:t>В границах прилегающих территорий могут располагаться только следующие территории общего пользования или их части:</w:t>
      </w:r>
    </w:p>
    <w:p w:rsidR="00F55A1A" w:rsidRPr="001E660B" w:rsidRDefault="00F55A1A" w:rsidP="00F55A1A">
      <w:pPr>
        <w:ind w:firstLine="709"/>
        <w:jc w:val="both"/>
        <w:rPr>
          <w:rFonts w:ascii="Times New Roman" w:hAnsi="Times New Roman" w:cs="Times New Roman"/>
          <w:bCs/>
          <w:color w:val="auto"/>
          <w:sz w:val="24"/>
          <w:szCs w:val="24"/>
        </w:rPr>
      </w:pPr>
      <w:r w:rsidRPr="001E660B">
        <w:rPr>
          <w:rFonts w:ascii="Times New Roman" w:hAnsi="Times New Roman" w:cs="Times New Roman"/>
          <w:bCs/>
          <w:color w:val="auto"/>
          <w:sz w:val="24"/>
          <w:szCs w:val="24"/>
        </w:rPr>
        <w:t>1) пешеходные коммуникации, в том числе тротуары, аллеи, дорожки, тропинки;</w:t>
      </w:r>
    </w:p>
    <w:p w:rsidR="00F55A1A" w:rsidRPr="001E660B" w:rsidRDefault="00F55A1A" w:rsidP="00F55A1A">
      <w:pPr>
        <w:ind w:firstLine="709"/>
        <w:jc w:val="both"/>
        <w:rPr>
          <w:rFonts w:ascii="Times New Roman" w:hAnsi="Times New Roman" w:cs="Times New Roman"/>
          <w:bCs/>
          <w:color w:val="auto"/>
          <w:sz w:val="24"/>
          <w:szCs w:val="24"/>
        </w:rPr>
      </w:pPr>
      <w:r w:rsidRPr="001E660B">
        <w:rPr>
          <w:rFonts w:ascii="Times New Roman" w:hAnsi="Times New Roman" w:cs="Times New Roman"/>
          <w:bCs/>
          <w:color w:val="auto"/>
          <w:sz w:val="24"/>
          <w:szCs w:val="24"/>
        </w:rPr>
        <w:t>2) палисадники, клумбы;</w:t>
      </w:r>
    </w:p>
    <w:p w:rsidR="00F55A1A" w:rsidRPr="001E660B" w:rsidRDefault="00F55A1A" w:rsidP="00F55A1A">
      <w:pPr>
        <w:ind w:firstLine="567"/>
        <w:jc w:val="both"/>
        <w:rPr>
          <w:rFonts w:ascii="Times New Roman" w:hAnsi="Times New Roman" w:cs="Times New Roman"/>
          <w:bCs/>
          <w:color w:val="auto"/>
          <w:sz w:val="24"/>
          <w:szCs w:val="24"/>
        </w:rPr>
      </w:pPr>
      <w:r w:rsidRPr="001E660B">
        <w:rPr>
          <w:rFonts w:ascii="Times New Roman" w:hAnsi="Times New Roman" w:cs="Times New Roman"/>
          <w:bCs/>
          <w:color w:val="auto"/>
          <w:sz w:val="24"/>
          <w:szCs w:val="24"/>
        </w:rPr>
        <w:t xml:space="preserve">  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F55A1A" w:rsidRPr="001E660B" w:rsidRDefault="00F55A1A" w:rsidP="00F55A1A">
      <w:pPr>
        <w:ind w:firstLine="709"/>
        <w:jc w:val="both"/>
        <w:rPr>
          <w:rFonts w:ascii="Times New Roman" w:hAnsi="Times New Roman" w:cs="Times New Roman"/>
          <w:bCs/>
          <w:color w:val="auto"/>
          <w:sz w:val="24"/>
          <w:szCs w:val="24"/>
        </w:rPr>
      </w:pPr>
      <w:r w:rsidRPr="001E660B">
        <w:rPr>
          <w:rFonts w:ascii="Times New Roman" w:hAnsi="Times New Roman" w:cs="Times New Roman"/>
          <w:bCs/>
          <w:color w:val="auto"/>
          <w:sz w:val="24"/>
          <w:szCs w:val="24"/>
        </w:rPr>
        <w:t>10.2.2. Границы прилегающей территории определяются:</w:t>
      </w:r>
    </w:p>
    <w:p w:rsidR="00F55A1A" w:rsidRPr="001E660B" w:rsidRDefault="00F55A1A" w:rsidP="00F55A1A">
      <w:pPr>
        <w:ind w:firstLine="709"/>
        <w:jc w:val="both"/>
        <w:rPr>
          <w:rFonts w:ascii="Times New Roman" w:hAnsi="Times New Roman" w:cs="Times New Roman"/>
          <w:bCs/>
          <w:color w:val="auto"/>
          <w:sz w:val="24"/>
          <w:szCs w:val="24"/>
        </w:rPr>
      </w:pPr>
      <w:r w:rsidRPr="001E660B">
        <w:rPr>
          <w:rFonts w:ascii="Times New Roman" w:hAnsi="Times New Roman" w:cs="Times New Roman"/>
          <w:bCs/>
          <w:color w:val="auto"/>
          <w:sz w:val="24"/>
          <w:szCs w:val="24"/>
        </w:rPr>
        <w:t xml:space="preserve">1) в отношении каждого здания, строения, сооружения, земельного участка могут быть установлены границы только одной прилегающей территории, </w:t>
      </w:r>
      <w:r w:rsidR="00D76DBE" w:rsidRPr="001E660B">
        <w:rPr>
          <w:rFonts w:ascii="Times New Roman" w:hAnsi="Times New Roman" w:cs="Times New Roman"/>
          <w:bCs/>
          <w:color w:val="auto"/>
          <w:sz w:val="24"/>
          <w:szCs w:val="24"/>
        </w:rPr>
        <w:t>имеющ</w:t>
      </w:r>
      <w:r w:rsidR="00437CF4" w:rsidRPr="001E660B">
        <w:rPr>
          <w:rFonts w:ascii="Times New Roman" w:hAnsi="Times New Roman" w:cs="Times New Roman"/>
          <w:bCs/>
          <w:color w:val="auto"/>
          <w:sz w:val="24"/>
          <w:szCs w:val="24"/>
        </w:rPr>
        <w:t xml:space="preserve">ей </w:t>
      </w:r>
      <w:r w:rsidRPr="001E660B">
        <w:rPr>
          <w:rFonts w:ascii="Times New Roman" w:hAnsi="Times New Roman" w:cs="Times New Roman"/>
          <w:bCs/>
          <w:color w:val="auto"/>
          <w:sz w:val="24"/>
          <w:szCs w:val="24"/>
        </w:rPr>
        <w:t>один замкнутый контур или два непересекающихся замкнутых контура;</w:t>
      </w:r>
    </w:p>
    <w:p w:rsidR="00F55A1A" w:rsidRPr="001E660B" w:rsidRDefault="00F55A1A" w:rsidP="00F55A1A">
      <w:pPr>
        <w:ind w:firstLine="709"/>
        <w:jc w:val="both"/>
        <w:rPr>
          <w:rFonts w:ascii="Times New Roman" w:hAnsi="Times New Roman" w:cs="Times New Roman"/>
          <w:bCs/>
          <w:color w:val="auto"/>
          <w:sz w:val="24"/>
          <w:szCs w:val="24"/>
        </w:rPr>
      </w:pPr>
      <w:r w:rsidRPr="001E660B">
        <w:rPr>
          <w:rFonts w:ascii="Times New Roman" w:hAnsi="Times New Roman" w:cs="Times New Roman"/>
          <w:bCs/>
          <w:color w:val="auto"/>
          <w:sz w:val="24"/>
          <w:szCs w:val="24"/>
        </w:rPr>
        <w:t xml:space="preserve">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w:t>
      </w:r>
      <w:r w:rsidRPr="001E660B">
        <w:rPr>
          <w:rFonts w:ascii="Times New Roman" w:hAnsi="Times New Roman" w:cs="Times New Roman"/>
          <w:color w:val="auto"/>
          <w:sz w:val="24"/>
          <w:szCs w:val="24"/>
        </w:rPr>
        <w:t xml:space="preserve">объект коммунальной инфраструктуры, обеспечивает исключительно функционирование другого </w:t>
      </w:r>
      <w:r w:rsidRPr="001E660B">
        <w:rPr>
          <w:rFonts w:ascii="Times New Roman" w:hAnsi="Times New Roman" w:cs="Times New Roman"/>
          <w:bCs/>
          <w:color w:val="auto"/>
          <w:sz w:val="24"/>
          <w:szCs w:val="24"/>
        </w:rPr>
        <w:t>здания, строения, сооружения, земельного участка</w:t>
      </w:r>
      <w:r w:rsidRPr="001E660B">
        <w:rPr>
          <w:rFonts w:ascii="Times New Roman" w:hAnsi="Times New Roman" w:cs="Times New Roman"/>
          <w:color w:val="auto"/>
          <w:sz w:val="24"/>
          <w:szCs w:val="24"/>
        </w:rPr>
        <w:t>, в отношении которого определяются границы прилегающей территории, не допускается</w:t>
      </w:r>
      <w:r w:rsidRPr="001E660B">
        <w:rPr>
          <w:rFonts w:ascii="Times New Roman" w:hAnsi="Times New Roman" w:cs="Times New Roman"/>
          <w:bCs/>
          <w:color w:val="auto"/>
          <w:sz w:val="24"/>
          <w:szCs w:val="24"/>
        </w:rPr>
        <w:t xml:space="preserve">; </w:t>
      </w:r>
    </w:p>
    <w:p w:rsidR="00F55A1A" w:rsidRPr="001E660B" w:rsidRDefault="00F55A1A" w:rsidP="00F55A1A">
      <w:pPr>
        <w:ind w:firstLine="709"/>
        <w:jc w:val="both"/>
        <w:rPr>
          <w:rFonts w:ascii="Times New Roman" w:hAnsi="Times New Roman" w:cs="Times New Roman"/>
          <w:bCs/>
          <w:color w:val="auto"/>
          <w:sz w:val="24"/>
          <w:szCs w:val="24"/>
        </w:rPr>
      </w:pPr>
      <w:r w:rsidRPr="001E660B">
        <w:rPr>
          <w:rFonts w:ascii="Times New Roman" w:hAnsi="Times New Roman" w:cs="Times New Roman"/>
          <w:bCs/>
          <w:color w:val="auto"/>
          <w:sz w:val="24"/>
          <w:szCs w:val="24"/>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F55A1A" w:rsidRPr="001E660B" w:rsidRDefault="00F55A1A" w:rsidP="00F55A1A">
      <w:pPr>
        <w:ind w:firstLine="709"/>
        <w:jc w:val="both"/>
        <w:rPr>
          <w:rFonts w:ascii="Times New Roman" w:hAnsi="Times New Roman" w:cs="Times New Roman"/>
          <w:bCs/>
          <w:color w:val="auto"/>
          <w:sz w:val="24"/>
          <w:szCs w:val="24"/>
        </w:rPr>
      </w:pPr>
      <w:r w:rsidRPr="001E660B">
        <w:rPr>
          <w:rFonts w:ascii="Times New Roman" w:hAnsi="Times New Roman" w:cs="Times New Roman"/>
          <w:bCs/>
          <w:color w:val="auto"/>
          <w:sz w:val="24"/>
          <w:szCs w:val="24"/>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662041" w:rsidRPr="001E660B" w:rsidRDefault="00F55A1A" w:rsidP="00751CD5">
      <w:pPr>
        <w:ind w:firstLine="567"/>
        <w:jc w:val="both"/>
        <w:rPr>
          <w:rFonts w:ascii="Times New Roman" w:hAnsi="Times New Roman" w:cs="Times New Roman"/>
          <w:color w:val="auto"/>
          <w:sz w:val="24"/>
          <w:szCs w:val="24"/>
        </w:rPr>
      </w:pPr>
      <w:r w:rsidRPr="001E660B">
        <w:rPr>
          <w:rFonts w:ascii="Times New Roman" w:hAnsi="Times New Roman" w:cs="Times New Roman"/>
          <w:bCs/>
          <w:color w:val="auto"/>
          <w:sz w:val="24"/>
          <w:szCs w:val="24"/>
        </w:rPr>
        <w:lastRenderedPageBreak/>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иметь смежные (общие) границы с другими прилегающими территориями (</w:t>
      </w:r>
      <w:r w:rsidRPr="001E660B">
        <w:rPr>
          <w:rFonts w:ascii="Times New Roman" w:hAnsi="Times New Roman" w:cs="Times New Roman"/>
          <w:color w:val="auto"/>
          <w:sz w:val="24"/>
          <w:szCs w:val="24"/>
        </w:rPr>
        <w:t>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r w:rsidR="00D76DBE" w:rsidRPr="001E660B">
        <w:rPr>
          <w:rFonts w:ascii="Times New Roman" w:hAnsi="Times New Roman" w:cs="Times New Roman"/>
          <w:color w:val="auto"/>
          <w:sz w:val="24"/>
          <w:szCs w:val="24"/>
        </w:rPr>
        <w:t>.</w:t>
      </w:r>
    </w:p>
    <w:p w:rsidR="00662041" w:rsidRPr="001E660B" w:rsidRDefault="00662041" w:rsidP="00662041">
      <w:pPr>
        <w:ind w:firstLine="567"/>
        <w:rPr>
          <w:rFonts w:ascii="Times New Roman" w:hAnsi="Times New Roman" w:cs="Times New Roman"/>
          <w:color w:val="auto"/>
          <w:sz w:val="24"/>
          <w:szCs w:val="24"/>
        </w:rPr>
      </w:pPr>
    </w:p>
    <w:p w:rsidR="00920B0A" w:rsidRPr="001E660B" w:rsidRDefault="003D3BA2" w:rsidP="00662041">
      <w:pPr>
        <w:pStyle w:val="1"/>
        <w:numPr>
          <w:ilvl w:val="0"/>
          <w:numId w:val="11"/>
        </w:numPr>
        <w:spacing w:before="0" w:after="0" w:line="240" w:lineRule="auto"/>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ЭКСПЛУАТАЦИ</w:t>
      </w:r>
      <w:r w:rsidR="005A01B6" w:rsidRPr="001E660B">
        <w:rPr>
          <w:rFonts w:ascii="Times New Roman" w:eastAsia="Times New Roman" w:hAnsi="Times New Roman" w:cs="Times New Roman"/>
          <w:b/>
          <w:color w:val="auto"/>
          <w:sz w:val="24"/>
          <w:szCs w:val="24"/>
        </w:rPr>
        <w:t>Я</w:t>
      </w:r>
      <w:r w:rsidRPr="001E660B">
        <w:rPr>
          <w:rFonts w:ascii="Times New Roman" w:eastAsia="Times New Roman" w:hAnsi="Times New Roman" w:cs="Times New Roman"/>
          <w:b/>
          <w:color w:val="auto"/>
          <w:sz w:val="24"/>
          <w:szCs w:val="24"/>
        </w:rPr>
        <w:t xml:space="preserve"> ОБЪЕКТОВ БЛАГОУСТРОЙСТВА</w:t>
      </w:r>
    </w:p>
    <w:p w:rsidR="00920B0A" w:rsidRPr="001E660B" w:rsidRDefault="00920B0A" w:rsidP="002944A6">
      <w:pPr>
        <w:spacing w:line="240" w:lineRule="auto"/>
        <w:ind w:firstLine="567"/>
        <w:jc w:val="both"/>
        <w:rPr>
          <w:rFonts w:ascii="Times New Roman" w:hAnsi="Times New Roman" w:cs="Times New Roman"/>
          <w:b/>
          <w:color w:val="auto"/>
          <w:sz w:val="24"/>
          <w:szCs w:val="24"/>
        </w:rPr>
      </w:pPr>
    </w:p>
    <w:p w:rsidR="005A01B6" w:rsidRPr="001E660B" w:rsidRDefault="00662041" w:rsidP="00662041">
      <w:pPr>
        <w:pStyle w:val="ConsPlusNormal"/>
        <w:ind w:left="567"/>
        <w:jc w:val="both"/>
        <w:outlineLvl w:val="1"/>
        <w:rPr>
          <w:szCs w:val="24"/>
        </w:rPr>
      </w:pPr>
      <w:r w:rsidRPr="001E660B">
        <w:rPr>
          <w:b/>
          <w:szCs w:val="24"/>
        </w:rPr>
        <w:t xml:space="preserve">11.1. </w:t>
      </w:r>
      <w:r w:rsidR="005A01B6" w:rsidRPr="001E660B">
        <w:rPr>
          <w:b/>
          <w:szCs w:val="24"/>
        </w:rPr>
        <w:t>Общие положения</w:t>
      </w:r>
    </w:p>
    <w:p w:rsidR="00662041" w:rsidRPr="001E660B" w:rsidRDefault="00662041" w:rsidP="00662041">
      <w:pPr>
        <w:pStyle w:val="ac"/>
        <w:widowControl w:val="0"/>
        <w:numPr>
          <w:ilvl w:val="0"/>
          <w:numId w:val="10"/>
        </w:numPr>
        <w:tabs>
          <w:tab w:val="left" w:pos="1560"/>
        </w:tabs>
        <w:autoSpaceDE w:val="0"/>
        <w:autoSpaceDN w:val="0"/>
        <w:spacing w:line="240" w:lineRule="auto"/>
        <w:contextualSpacing w:val="0"/>
        <w:jc w:val="both"/>
        <w:outlineLvl w:val="1"/>
        <w:rPr>
          <w:rFonts w:ascii="Times New Roman" w:eastAsia="Times New Roman" w:hAnsi="Times New Roman" w:cs="Times New Roman"/>
          <w:vanish/>
          <w:color w:val="auto"/>
          <w:sz w:val="24"/>
          <w:szCs w:val="24"/>
        </w:rPr>
      </w:pPr>
      <w:bookmarkStart w:id="32" w:name="_Toc477272767"/>
    </w:p>
    <w:p w:rsidR="00662041" w:rsidRPr="001E660B" w:rsidRDefault="00662041" w:rsidP="00662041">
      <w:pPr>
        <w:pStyle w:val="ac"/>
        <w:widowControl w:val="0"/>
        <w:numPr>
          <w:ilvl w:val="0"/>
          <w:numId w:val="10"/>
        </w:numPr>
        <w:tabs>
          <w:tab w:val="left" w:pos="1560"/>
        </w:tabs>
        <w:autoSpaceDE w:val="0"/>
        <w:autoSpaceDN w:val="0"/>
        <w:spacing w:line="240" w:lineRule="auto"/>
        <w:contextualSpacing w:val="0"/>
        <w:jc w:val="both"/>
        <w:outlineLvl w:val="1"/>
        <w:rPr>
          <w:rFonts w:ascii="Times New Roman" w:eastAsia="Times New Roman" w:hAnsi="Times New Roman" w:cs="Times New Roman"/>
          <w:vanish/>
          <w:color w:val="auto"/>
          <w:sz w:val="24"/>
          <w:szCs w:val="24"/>
        </w:rPr>
      </w:pPr>
    </w:p>
    <w:p w:rsidR="00662041" w:rsidRPr="001E660B" w:rsidRDefault="00662041" w:rsidP="00662041">
      <w:pPr>
        <w:pStyle w:val="ac"/>
        <w:widowControl w:val="0"/>
        <w:numPr>
          <w:ilvl w:val="1"/>
          <w:numId w:val="10"/>
        </w:numPr>
        <w:tabs>
          <w:tab w:val="left" w:pos="1560"/>
        </w:tabs>
        <w:autoSpaceDE w:val="0"/>
        <w:autoSpaceDN w:val="0"/>
        <w:spacing w:line="240" w:lineRule="auto"/>
        <w:contextualSpacing w:val="0"/>
        <w:jc w:val="both"/>
        <w:outlineLvl w:val="1"/>
        <w:rPr>
          <w:rFonts w:ascii="Times New Roman" w:eastAsia="Times New Roman" w:hAnsi="Times New Roman" w:cs="Times New Roman"/>
          <w:vanish/>
          <w:color w:val="auto"/>
          <w:sz w:val="24"/>
          <w:szCs w:val="24"/>
        </w:rPr>
      </w:pPr>
    </w:p>
    <w:p w:rsidR="005A01B6" w:rsidRPr="001E660B" w:rsidRDefault="005A01B6" w:rsidP="00662041">
      <w:pPr>
        <w:pStyle w:val="ConsPlusNormal"/>
        <w:numPr>
          <w:ilvl w:val="2"/>
          <w:numId w:val="10"/>
        </w:numPr>
        <w:tabs>
          <w:tab w:val="left" w:pos="1560"/>
        </w:tabs>
        <w:ind w:left="0" w:firstLine="556"/>
        <w:jc w:val="both"/>
        <w:outlineLvl w:val="1"/>
        <w:rPr>
          <w:szCs w:val="24"/>
        </w:rPr>
      </w:pPr>
      <w:r w:rsidRPr="001E660B">
        <w:rPr>
          <w:szCs w:val="24"/>
        </w:rPr>
        <w:t xml:space="preserve">Требования эксплуатации объектов благоустройства являются обязательными для исполнения всеми юридическими, физическими лицами, индивидуальными предпринимателями. Требования действуют на всей территории </w:t>
      </w:r>
      <w:r w:rsidR="007D3335" w:rsidRPr="001E660B">
        <w:rPr>
          <w:szCs w:val="24"/>
        </w:rPr>
        <w:t>муниципального образования городского поселения «посёлок</w:t>
      </w:r>
      <w:r w:rsidR="00437CF4" w:rsidRPr="001E660B">
        <w:rPr>
          <w:szCs w:val="24"/>
        </w:rPr>
        <w:t xml:space="preserve"> Новый Уоян</w:t>
      </w:r>
      <w:r w:rsidR="007D3335" w:rsidRPr="001E660B">
        <w:rPr>
          <w:szCs w:val="24"/>
        </w:rPr>
        <w:t>».</w:t>
      </w:r>
      <w:bookmarkStart w:id="33" w:name="P54"/>
      <w:bookmarkEnd w:id="32"/>
      <w:bookmarkEnd w:id="33"/>
    </w:p>
    <w:p w:rsidR="005A01B6" w:rsidRPr="001E660B" w:rsidRDefault="005A01B6" w:rsidP="0017678E">
      <w:pPr>
        <w:pStyle w:val="ConsPlusNormal"/>
        <w:numPr>
          <w:ilvl w:val="2"/>
          <w:numId w:val="10"/>
        </w:numPr>
        <w:tabs>
          <w:tab w:val="left" w:pos="1560"/>
        </w:tabs>
        <w:ind w:left="0" w:firstLine="567"/>
        <w:jc w:val="both"/>
        <w:outlineLvl w:val="1"/>
        <w:rPr>
          <w:szCs w:val="24"/>
        </w:rPr>
      </w:pPr>
      <w:bookmarkStart w:id="34" w:name="_Toc477272768"/>
      <w:r w:rsidRPr="001E660B">
        <w:rPr>
          <w:szCs w:val="24"/>
        </w:rPr>
        <w:t>Физические и юридические лица независимо от их организационно-правовой формы обеспечивают содержание зданий и сооружений, своевременную и качественную очистку и уборку, благоустройство и содержание земельных участков, принадлежащих им на праве собственности или ином вещном праве, в соответствии с действующим законодательством, настоящими Правилами.</w:t>
      </w:r>
      <w:bookmarkEnd w:id="34"/>
    </w:p>
    <w:p w:rsidR="005A01B6" w:rsidRPr="001E660B" w:rsidRDefault="005A01B6" w:rsidP="0017678E">
      <w:pPr>
        <w:pStyle w:val="ConsPlusNormal"/>
        <w:numPr>
          <w:ilvl w:val="2"/>
          <w:numId w:val="10"/>
        </w:numPr>
        <w:tabs>
          <w:tab w:val="left" w:pos="1560"/>
        </w:tabs>
        <w:ind w:left="0" w:firstLine="567"/>
        <w:jc w:val="both"/>
        <w:outlineLvl w:val="1"/>
        <w:rPr>
          <w:szCs w:val="24"/>
        </w:rPr>
      </w:pPr>
      <w:bookmarkStart w:id="35" w:name="_Toc477272769"/>
      <w:r w:rsidRPr="001E660B">
        <w:rPr>
          <w:szCs w:val="24"/>
        </w:rPr>
        <w:t>В случае если объект благоустройства принадлежит на праве собственности или ином законном основании двум и более лицам, благоустройство и содержание объекта осуществляется в соответствии с гражданским законодательством.</w:t>
      </w:r>
      <w:bookmarkEnd w:id="35"/>
    </w:p>
    <w:p w:rsidR="005A01B6" w:rsidRPr="001E660B" w:rsidRDefault="005A01B6" w:rsidP="0017678E">
      <w:pPr>
        <w:pStyle w:val="ConsPlusNormal"/>
        <w:numPr>
          <w:ilvl w:val="2"/>
          <w:numId w:val="10"/>
        </w:numPr>
        <w:tabs>
          <w:tab w:val="left" w:pos="1560"/>
        </w:tabs>
        <w:ind w:left="0" w:firstLine="567"/>
        <w:jc w:val="both"/>
        <w:outlineLvl w:val="1"/>
        <w:rPr>
          <w:szCs w:val="24"/>
        </w:rPr>
      </w:pPr>
      <w:bookmarkStart w:id="36" w:name="_Toc477272770"/>
      <w:r w:rsidRPr="001E660B">
        <w:rPr>
          <w:szCs w:val="24"/>
        </w:rPr>
        <w:t>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w:t>
      </w:r>
      <w:bookmarkStart w:id="37" w:name="P57"/>
      <w:bookmarkEnd w:id="36"/>
      <w:bookmarkEnd w:id="37"/>
    </w:p>
    <w:p w:rsidR="005A01B6" w:rsidRPr="001E660B" w:rsidRDefault="005A01B6" w:rsidP="00F544AA">
      <w:pPr>
        <w:pStyle w:val="ConsPlusNormal"/>
        <w:numPr>
          <w:ilvl w:val="0"/>
          <w:numId w:val="5"/>
        </w:numPr>
        <w:tabs>
          <w:tab w:val="left" w:pos="1560"/>
        </w:tabs>
        <w:ind w:left="0" w:firstLine="567"/>
        <w:jc w:val="both"/>
        <w:outlineLvl w:val="1"/>
        <w:rPr>
          <w:szCs w:val="24"/>
        </w:rPr>
      </w:pPr>
      <w:bookmarkStart w:id="38" w:name="_Toc477272771"/>
      <w:r w:rsidRPr="001E660B">
        <w:rPr>
          <w:szCs w:val="24"/>
        </w:rPr>
        <w:t>на придомовой территории многоквартирного дома - организации, осуществляющие управление многоквартирным домом, если выбран такой способ, либо собственники помещений в многоквартирном доме;</w:t>
      </w:r>
      <w:bookmarkEnd w:id="38"/>
    </w:p>
    <w:p w:rsidR="005A01B6" w:rsidRPr="001E660B" w:rsidRDefault="005A01B6" w:rsidP="00F544AA">
      <w:pPr>
        <w:pStyle w:val="ConsPlusNormal"/>
        <w:numPr>
          <w:ilvl w:val="0"/>
          <w:numId w:val="5"/>
        </w:numPr>
        <w:tabs>
          <w:tab w:val="left" w:pos="1560"/>
        </w:tabs>
        <w:ind w:left="0" w:firstLine="567"/>
        <w:jc w:val="both"/>
        <w:outlineLvl w:val="1"/>
        <w:rPr>
          <w:szCs w:val="24"/>
        </w:rPr>
      </w:pPr>
      <w:bookmarkStart w:id="39" w:name="_Toc477272772"/>
      <w:r w:rsidRPr="001E660B">
        <w:rPr>
          <w:szCs w:val="24"/>
        </w:rPr>
        <w:t>на территориях общего пользования - юридические и физические лица, осуществляющие работы по благоустройству и содержанию на основании договоров, муниципальные учреждения на основании муниципального задания;</w:t>
      </w:r>
      <w:bookmarkEnd w:id="39"/>
    </w:p>
    <w:p w:rsidR="005A01B6" w:rsidRPr="001E660B" w:rsidRDefault="005A01B6" w:rsidP="00F544AA">
      <w:pPr>
        <w:pStyle w:val="ConsPlusNormal"/>
        <w:numPr>
          <w:ilvl w:val="0"/>
          <w:numId w:val="5"/>
        </w:numPr>
        <w:tabs>
          <w:tab w:val="left" w:pos="1560"/>
        </w:tabs>
        <w:ind w:left="0" w:firstLine="567"/>
        <w:jc w:val="both"/>
        <w:outlineLvl w:val="1"/>
        <w:rPr>
          <w:szCs w:val="24"/>
        </w:rPr>
      </w:pPr>
      <w:bookmarkStart w:id="40" w:name="_Toc477272773"/>
      <w:r w:rsidRPr="001E660B">
        <w:rPr>
          <w:szCs w:val="24"/>
        </w:rPr>
        <w:t>в полосе отвода железнодорожного транспорта - юридические и физические лица, в собственности или на ином законном праве которых находятся данные объекты;</w:t>
      </w:r>
      <w:bookmarkEnd w:id="40"/>
    </w:p>
    <w:p w:rsidR="005A01B6" w:rsidRPr="001E660B" w:rsidRDefault="005A01B6" w:rsidP="00F544AA">
      <w:pPr>
        <w:pStyle w:val="ConsPlusNormal"/>
        <w:numPr>
          <w:ilvl w:val="0"/>
          <w:numId w:val="5"/>
        </w:numPr>
        <w:tabs>
          <w:tab w:val="left" w:pos="1560"/>
        </w:tabs>
        <w:ind w:left="0" w:firstLine="567"/>
        <w:jc w:val="both"/>
        <w:outlineLvl w:val="1"/>
        <w:rPr>
          <w:szCs w:val="24"/>
        </w:rPr>
      </w:pPr>
      <w:bookmarkStart w:id="41" w:name="_Toc477272774"/>
      <w:r w:rsidRPr="001E660B">
        <w:rPr>
          <w:szCs w:val="24"/>
        </w:rPr>
        <w:t>на территориях, отведенных под проектирование и застройку, где не ведутся строительные работы, - юридические и физические лица, которым предоставлен земельный участок;</w:t>
      </w:r>
      <w:bookmarkEnd w:id="41"/>
    </w:p>
    <w:p w:rsidR="005A01B6" w:rsidRPr="001E660B" w:rsidRDefault="005A01B6" w:rsidP="00F544AA">
      <w:pPr>
        <w:pStyle w:val="ConsPlusNormal"/>
        <w:numPr>
          <w:ilvl w:val="0"/>
          <w:numId w:val="5"/>
        </w:numPr>
        <w:tabs>
          <w:tab w:val="left" w:pos="1560"/>
        </w:tabs>
        <w:ind w:left="0" w:firstLine="567"/>
        <w:jc w:val="both"/>
        <w:outlineLvl w:val="1"/>
        <w:rPr>
          <w:szCs w:val="24"/>
        </w:rPr>
      </w:pPr>
      <w:bookmarkStart w:id="42" w:name="_Toc477272775"/>
      <w:r w:rsidRPr="001E660B">
        <w:rPr>
          <w:szCs w:val="24"/>
        </w:rPr>
        <w:t>на территориях, где ведется строительство, - лица, получившие разрешение на строительство;</w:t>
      </w:r>
      <w:bookmarkEnd w:id="42"/>
    </w:p>
    <w:p w:rsidR="00360158" w:rsidRPr="001E660B" w:rsidRDefault="005A01B6" w:rsidP="00F544AA">
      <w:pPr>
        <w:pStyle w:val="ConsPlusNormal"/>
        <w:numPr>
          <w:ilvl w:val="0"/>
          <w:numId w:val="5"/>
        </w:numPr>
        <w:tabs>
          <w:tab w:val="left" w:pos="1560"/>
        </w:tabs>
        <w:ind w:left="0" w:firstLine="567"/>
        <w:jc w:val="both"/>
        <w:outlineLvl w:val="1"/>
        <w:rPr>
          <w:szCs w:val="24"/>
        </w:rPr>
      </w:pPr>
      <w:bookmarkStart w:id="43" w:name="_Toc477272776"/>
      <w:r w:rsidRPr="001E660B">
        <w:rPr>
          <w:szCs w:val="24"/>
        </w:rPr>
        <w:t>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лица, в собственности или на ином законном праве которых находятся указанные объекты;</w:t>
      </w:r>
      <w:bookmarkEnd w:id="43"/>
    </w:p>
    <w:p w:rsidR="00360158" w:rsidRPr="001E660B" w:rsidRDefault="005A01B6" w:rsidP="00F544AA">
      <w:pPr>
        <w:pStyle w:val="ConsPlusNormal"/>
        <w:numPr>
          <w:ilvl w:val="0"/>
          <w:numId w:val="5"/>
        </w:numPr>
        <w:tabs>
          <w:tab w:val="left" w:pos="1560"/>
        </w:tabs>
        <w:ind w:left="0" w:firstLine="567"/>
        <w:jc w:val="both"/>
        <w:outlineLvl w:val="1"/>
        <w:rPr>
          <w:szCs w:val="24"/>
        </w:rPr>
      </w:pPr>
      <w:bookmarkStart w:id="44" w:name="_Toc477272777"/>
      <w:r w:rsidRPr="001E660B">
        <w:rPr>
          <w:szCs w:val="24"/>
        </w:rPr>
        <w:t>на территориях индивидуальных домовладений - собственники, владельцы индивидуальных домовладений, лица, имеющие права владения и (или) пользования индивидуальным домовладением;</w:t>
      </w:r>
      <w:bookmarkStart w:id="45" w:name="P64"/>
      <w:bookmarkEnd w:id="44"/>
      <w:bookmarkEnd w:id="45"/>
    </w:p>
    <w:p w:rsidR="00360158" w:rsidRPr="001E660B" w:rsidRDefault="005A01B6" w:rsidP="00F544AA">
      <w:pPr>
        <w:pStyle w:val="ConsPlusNormal"/>
        <w:numPr>
          <w:ilvl w:val="0"/>
          <w:numId w:val="5"/>
        </w:numPr>
        <w:tabs>
          <w:tab w:val="left" w:pos="1560"/>
        </w:tabs>
        <w:ind w:left="0" w:firstLine="567"/>
        <w:jc w:val="both"/>
        <w:outlineLvl w:val="1"/>
        <w:rPr>
          <w:szCs w:val="24"/>
        </w:rPr>
      </w:pPr>
      <w:bookmarkStart w:id="46" w:name="_Toc477272778"/>
      <w:r w:rsidRPr="001E660B">
        <w:rPr>
          <w:szCs w:val="24"/>
        </w:rPr>
        <w:t>на территориях мест общего пользования садоводческих некоммерческих товариществ, гаражно-строительных кооперативов - садоводческое некоммерческое товарищество, гаражно-строительный кооператив за счет взносов членов товариществ и кооперативов.</w:t>
      </w:r>
      <w:bookmarkEnd w:id="46"/>
    </w:p>
    <w:p w:rsidR="00360158" w:rsidRPr="001E660B" w:rsidRDefault="005A01B6" w:rsidP="00F544AA">
      <w:pPr>
        <w:pStyle w:val="ConsPlusNormal"/>
        <w:numPr>
          <w:ilvl w:val="0"/>
          <w:numId w:val="5"/>
        </w:numPr>
        <w:tabs>
          <w:tab w:val="left" w:pos="1560"/>
        </w:tabs>
        <w:ind w:left="0" w:firstLine="567"/>
        <w:jc w:val="both"/>
        <w:outlineLvl w:val="1"/>
        <w:rPr>
          <w:szCs w:val="24"/>
        </w:rPr>
      </w:pPr>
      <w:bookmarkStart w:id="47" w:name="_Toc477272779"/>
      <w:r w:rsidRPr="001E660B">
        <w:rPr>
          <w:szCs w:val="24"/>
        </w:rPr>
        <w:t xml:space="preserve">На объектах благоустройства, за исключением указанных в </w:t>
      </w:r>
      <w:hyperlink w:anchor="P57" w:history="1">
        <w:r w:rsidRPr="001E660B">
          <w:rPr>
            <w:szCs w:val="24"/>
          </w:rPr>
          <w:t>подпунктах 1</w:t>
        </w:r>
      </w:hyperlink>
      <w:r w:rsidR="00390236" w:rsidRPr="001E660B">
        <w:rPr>
          <w:szCs w:val="24"/>
        </w:rPr>
        <w:t>)</w:t>
      </w:r>
      <w:r w:rsidRPr="001E660B">
        <w:rPr>
          <w:szCs w:val="24"/>
        </w:rPr>
        <w:t xml:space="preserve"> - </w:t>
      </w:r>
      <w:hyperlink w:anchor="P64" w:history="1">
        <w:r w:rsidRPr="001E660B">
          <w:rPr>
            <w:szCs w:val="24"/>
          </w:rPr>
          <w:t>8</w:t>
        </w:r>
      </w:hyperlink>
      <w:r w:rsidR="00390236" w:rsidRPr="001E660B">
        <w:rPr>
          <w:szCs w:val="24"/>
        </w:rPr>
        <w:t>)</w:t>
      </w:r>
      <w:r w:rsidRPr="001E660B">
        <w:rPr>
          <w:szCs w:val="24"/>
        </w:rPr>
        <w:t xml:space="preserve"> </w:t>
      </w:r>
      <w:r w:rsidRPr="001E660B">
        <w:rPr>
          <w:szCs w:val="24"/>
        </w:rPr>
        <w:lastRenderedPageBreak/>
        <w:t>настоящего пункта, лицами, ответственными за благоустройство и содержание объектов благоустройства, являются физические и юридические лица, которым принадлежат на праве собственности или ином праве эти объекты, а также в предусмотренных действующим законодательством и настоящими Правилами случаях.</w:t>
      </w:r>
      <w:bookmarkStart w:id="48" w:name="P66"/>
      <w:bookmarkEnd w:id="47"/>
      <w:bookmarkEnd w:id="48"/>
    </w:p>
    <w:p w:rsidR="00360158" w:rsidRPr="001E660B" w:rsidRDefault="00360158" w:rsidP="0017678E">
      <w:pPr>
        <w:pStyle w:val="ConsPlusNormal"/>
        <w:numPr>
          <w:ilvl w:val="2"/>
          <w:numId w:val="10"/>
        </w:numPr>
        <w:tabs>
          <w:tab w:val="left" w:pos="1560"/>
        </w:tabs>
        <w:ind w:left="0" w:firstLine="567"/>
        <w:jc w:val="both"/>
        <w:outlineLvl w:val="1"/>
        <w:rPr>
          <w:szCs w:val="24"/>
        </w:rPr>
      </w:pPr>
      <w:bookmarkStart w:id="49" w:name="_Toc477272780"/>
      <w:r w:rsidRPr="001E660B">
        <w:rPr>
          <w:szCs w:val="24"/>
        </w:rPr>
        <w:t>С</w:t>
      </w:r>
      <w:r w:rsidR="005A01B6" w:rsidRPr="001E660B">
        <w:rPr>
          <w:szCs w:val="24"/>
        </w:rPr>
        <w:t>обственники жилых помещений в многоквартирных домах или организации, осуществляющие управление многоквартирным домом, если выбран такой способ управления, осуществляют за счет средств собственников содержание общего имущества дома, благоустройство и содержание оформленного в установленном порядке земельного участка, на котором расположен данный дом, в том числе расположенных на нем проездов, тротуаров, объектов озеленения, детских и спортивных площадок, автостоянок, площадок для сбора коммунальных отходов (далее - придомовая территория).</w:t>
      </w:r>
      <w:bookmarkEnd w:id="49"/>
    </w:p>
    <w:p w:rsidR="00360158" w:rsidRPr="001E660B" w:rsidRDefault="005A01B6" w:rsidP="0017678E">
      <w:pPr>
        <w:pStyle w:val="ConsPlusNormal"/>
        <w:numPr>
          <w:ilvl w:val="2"/>
          <w:numId w:val="10"/>
        </w:numPr>
        <w:tabs>
          <w:tab w:val="left" w:pos="1560"/>
        </w:tabs>
        <w:ind w:left="0" w:firstLine="567"/>
        <w:jc w:val="both"/>
        <w:outlineLvl w:val="1"/>
        <w:rPr>
          <w:szCs w:val="24"/>
        </w:rPr>
      </w:pPr>
      <w:bookmarkStart w:id="50" w:name="_Toc477272781"/>
      <w:r w:rsidRPr="001E660B">
        <w:rPr>
          <w:szCs w:val="24"/>
        </w:rPr>
        <w:t>Финансирование мероприятий, указанных в</w:t>
      </w:r>
      <w:r w:rsidR="00147C03" w:rsidRPr="001E660B">
        <w:rPr>
          <w:szCs w:val="24"/>
        </w:rPr>
        <w:t xml:space="preserve"> </w:t>
      </w:r>
      <w:r w:rsidR="00360158" w:rsidRPr="001E660B">
        <w:rPr>
          <w:szCs w:val="24"/>
        </w:rPr>
        <w:t>1</w:t>
      </w:r>
      <w:r w:rsidR="0017678E" w:rsidRPr="001E660B">
        <w:rPr>
          <w:szCs w:val="24"/>
        </w:rPr>
        <w:t>0</w:t>
      </w:r>
      <w:r w:rsidR="00360158" w:rsidRPr="001E660B">
        <w:rPr>
          <w:szCs w:val="24"/>
        </w:rPr>
        <w:t>.1.5.</w:t>
      </w:r>
      <w:r w:rsidRPr="001E660B">
        <w:rPr>
          <w:szCs w:val="24"/>
        </w:rPr>
        <w:t>, возможно за счет средств бюджета в случаях и порядке, предусмотренных нормативными правовыми актами.</w:t>
      </w:r>
      <w:bookmarkEnd w:id="50"/>
    </w:p>
    <w:p w:rsidR="00360158" w:rsidRPr="001E660B" w:rsidRDefault="005A01B6" w:rsidP="0017678E">
      <w:pPr>
        <w:pStyle w:val="ConsPlusNormal"/>
        <w:numPr>
          <w:ilvl w:val="2"/>
          <w:numId w:val="10"/>
        </w:numPr>
        <w:tabs>
          <w:tab w:val="left" w:pos="1560"/>
        </w:tabs>
        <w:ind w:left="0" w:firstLine="567"/>
        <w:jc w:val="both"/>
        <w:outlineLvl w:val="1"/>
        <w:rPr>
          <w:szCs w:val="24"/>
        </w:rPr>
      </w:pPr>
      <w:bookmarkStart w:id="51" w:name="_Toc477272782"/>
      <w:r w:rsidRPr="001E660B">
        <w:rPr>
          <w:szCs w:val="24"/>
        </w:rPr>
        <w:t xml:space="preserve">Организация благоустройства и содержания территорий общего пользования, в том числе уборка проезжей части автомобильных дорог местного значения, осуществляется </w:t>
      </w:r>
      <w:r w:rsidR="00360158" w:rsidRPr="001E660B">
        <w:rPr>
          <w:szCs w:val="24"/>
        </w:rPr>
        <w:t xml:space="preserve">администрацией </w:t>
      </w:r>
      <w:r w:rsidR="007D3335" w:rsidRPr="001E660B">
        <w:rPr>
          <w:szCs w:val="24"/>
        </w:rPr>
        <w:t>муниципального образования городского поселения «посёлок Н</w:t>
      </w:r>
      <w:r w:rsidR="00147C03" w:rsidRPr="001E660B">
        <w:rPr>
          <w:szCs w:val="24"/>
        </w:rPr>
        <w:t>овый Уоян</w:t>
      </w:r>
      <w:r w:rsidR="007D3335" w:rsidRPr="001E660B">
        <w:rPr>
          <w:szCs w:val="24"/>
        </w:rPr>
        <w:t>»</w:t>
      </w:r>
      <w:r w:rsidRPr="001E660B">
        <w:rPr>
          <w:szCs w:val="24"/>
        </w:rPr>
        <w:t xml:space="preserve"> в пределах своих полномочий за счет средств, предусмотренных на эти цели в бюджете </w:t>
      </w:r>
      <w:r w:rsidR="00360158" w:rsidRPr="001E660B">
        <w:rPr>
          <w:szCs w:val="24"/>
        </w:rPr>
        <w:t xml:space="preserve">МО </w:t>
      </w:r>
      <w:r w:rsidR="007D3335" w:rsidRPr="001E660B">
        <w:rPr>
          <w:szCs w:val="24"/>
        </w:rPr>
        <w:t>ГП «посёлок</w:t>
      </w:r>
      <w:r w:rsidR="00147C03" w:rsidRPr="001E660B">
        <w:rPr>
          <w:szCs w:val="24"/>
        </w:rPr>
        <w:t xml:space="preserve"> Новый Уоян </w:t>
      </w:r>
      <w:r w:rsidR="007D3335" w:rsidRPr="001E660B">
        <w:rPr>
          <w:szCs w:val="24"/>
        </w:rPr>
        <w:t>»</w:t>
      </w:r>
      <w:r w:rsidRPr="001E660B">
        <w:rPr>
          <w:szCs w:val="24"/>
        </w:rPr>
        <w:t>.</w:t>
      </w:r>
      <w:bookmarkEnd w:id="51"/>
    </w:p>
    <w:p w:rsidR="00360158" w:rsidRPr="001E660B" w:rsidRDefault="005A01B6" w:rsidP="0017678E">
      <w:pPr>
        <w:pStyle w:val="ConsPlusNormal"/>
        <w:numPr>
          <w:ilvl w:val="2"/>
          <w:numId w:val="10"/>
        </w:numPr>
        <w:tabs>
          <w:tab w:val="left" w:pos="1560"/>
        </w:tabs>
        <w:ind w:left="0" w:firstLine="567"/>
        <w:jc w:val="both"/>
        <w:outlineLvl w:val="1"/>
        <w:rPr>
          <w:szCs w:val="24"/>
        </w:rPr>
      </w:pPr>
      <w:bookmarkStart w:id="52" w:name="_Toc477272783"/>
      <w:r w:rsidRPr="001E660B">
        <w:rPr>
          <w:szCs w:val="24"/>
        </w:rPr>
        <w:t xml:space="preserve">На территории </w:t>
      </w:r>
      <w:r w:rsidR="007D3335" w:rsidRPr="001E660B">
        <w:rPr>
          <w:szCs w:val="24"/>
        </w:rPr>
        <w:t>муниципального образования городского поселения «посёлок</w:t>
      </w:r>
      <w:r w:rsidR="001907F4" w:rsidRPr="001E660B">
        <w:rPr>
          <w:szCs w:val="24"/>
        </w:rPr>
        <w:t xml:space="preserve"> Новый Уоян </w:t>
      </w:r>
      <w:r w:rsidR="007D3335" w:rsidRPr="001E660B">
        <w:rPr>
          <w:szCs w:val="24"/>
        </w:rPr>
        <w:t>»</w:t>
      </w:r>
      <w:r w:rsidRPr="001E660B">
        <w:rPr>
          <w:szCs w:val="24"/>
        </w:rPr>
        <w:t xml:space="preserve"> запрещено:</w:t>
      </w:r>
      <w:bookmarkEnd w:id="52"/>
    </w:p>
    <w:p w:rsidR="00360158" w:rsidRPr="001E660B" w:rsidRDefault="005A01B6" w:rsidP="002944A6">
      <w:pPr>
        <w:pStyle w:val="ConsPlusNormal"/>
        <w:tabs>
          <w:tab w:val="left" w:pos="1560"/>
        </w:tabs>
        <w:ind w:firstLine="567"/>
        <w:jc w:val="both"/>
        <w:outlineLvl w:val="1"/>
        <w:rPr>
          <w:szCs w:val="24"/>
        </w:rPr>
      </w:pPr>
      <w:bookmarkStart w:id="53" w:name="_Toc477272784"/>
      <w:r w:rsidRPr="001E660B">
        <w:rPr>
          <w:szCs w:val="24"/>
        </w:rPr>
        <w:t>- засорение канализационных, водопроводных колодцев и других инженерных коммуникаций;</w:t>
      </w:r>
      <w:bookmarkEnd w:id="53"/>
    </w:p>
    <w:p w:rsidR="00360158" w:rsidRPr="001E660B" w:rsidRDefault="005A01B6" w:rsidP="002944A6">
      <w:pPr>
        <w:pStyle w:val="ConsPlusNormal"/>
        <w:tabs>
          <w:tab w:val="left" w:pos="1560"/>
        </w:tabs>
        <w:ind w:firstLine="567"/>
        <w:jc w:val="both"/>
        <w:outlineLvl w:val="1"/>
        <w:rPr>
          <w:szCs w:val="24"/>
        </w:rPr>
      </w:pPr>
      <w:bookmarkStart w:id="54" w:name="_Toc477272785"/>
      <w:r w:rsidRPr="001E660B">
        <w:rPr>
          <w:szCs w:val="24"/>
        </w:rPr>
        <w:t>- мойка транспортных средств, их ремонт вне специально оборудованных для этого мест;</w:t>
      </w:r>
      <w:bookmarkEnd w:id="54"/>
    </w:p>
    <w:p w:rsidR="00360158" w:rsidRPr="001E660B" w:rsidRDefault="005A01B6" w:rsidP="002944A6">
      <w:pPr>
        <w:pStyle w:val="ConsPlusNormal"/>
        <w:tabs>
          <w:tab w:val="left" w:pos="1560"/>
        </w:tabs>
        <w:ind w:firstLine="567"/>
        <w:jc w:val="both"/>
        <w:outlineLvl w:val="1"/>
        <w:rPr>
          <w:szCs w:val="24"/>
        </w:rPr>
      </w:pPr>
      <w:bookmarkStart w:id="55" w:name="_Toc477272786"/>
      <w:r w:rsidRPr="001E660B">
        <w:rPr>
          <w:szCs w:val="24"/>
        </w:rPr>
        <w:t>- загромождение проезжей части дорог при производстве земляных и строительных работ;</w:t>
      </w:r>
      <w:bookmarkEnd w:id="55"/>
    </w:p>
    <w:p w:rsidR="00360158" w:rsidRPr="001E660B" w:rsidRDefault="005A01B6" w:rsidP="002944A6">
      <w:pPr>
        <w:pStyle w:val="ConsPlusNormal"/>
        <w:tabs>
          <w:tab w:val="left" w:pos="1560"/>
        </w:tabs>
        <w:ind w:firstLine="567"/>
        <w:jc w:val="both"/>
        <w:outlineLvl w:val="1"/>
        <w:rPr>
          <w:szCs w:val="24"/>
        </w:rPr>
      </w:pPr>
      <w:bookmarkStart w:id="56" w:name="_Toc477272787"/>
      <w:r w:rsidRPr="001E660B">
        <w:rPr>
          <w:szCs w:val="24"/>
        </w:rPr>
        <w:t>- размещение транспортных средств и объектов строительного или производственного оборудования на тротуарах, газонах и иных объектах озеленения, детских и спортивных площадках;</w:t>
      </w:r>
      <w:bookmarkEnd w:id="56"/>
    </w:p>
    <w:p w:rsidR="00360158" w:rsidRPr="001E660B" w:rsidRDefault="005A01B6" w:rsidP="002944A6">
      <w:pPr>
        <w:pStyle w:val="ConsPlusNormal"/>
        <w:tabs>
          <w:tab w:val="left" w:pos="1560"/>
        </w:tabs>
        <w:ind w:firstLine="567"/>
        <w:jc w:val="both"/>
        <w:outlineLvl w:val="1"/>
        <w:rPr>
          <w:szCs w:val="24"/>
        </w:rPr>
      </w:pPr>
      <w:bookmarkStart w:id="57" w:name="_Toc477272788"/>
      <w:r w:rsidRPr="001E660B">
        <w:rPr>
          <w:szCs w:val="24"/>
        </w:rPr>
        <w:t>- засорение, засыпание водоемов или устройство на них запруд;</w:t>
      </w:r>
      <w:bookmarkEnd w:id="57"/>
    </w:p>
    <w:p w:rsidR="00360158" w:rsidRPr="001E660B" w:rsidRDefault="005A01B6" w:rsidP="002944A6">
      <w:pPr>
        <w:pStyle w:val="ConsPlusNormal"/>
        <w:tabs>
          <w:tab w:val="left" w:pos="1560"/>
        </w:tabs>
        <w:ind w:firstLine="567"/>
        <w:jc w:val="both"/>
        <w:outlineLvl w:val="1"/>
        <w:rPr>
          <w:szCs w:val="24"/>
        </w:rPr>
      </w:pPr>
      <w:bookmarkStart w:id="58" w:name="_Toc477272789"/>
      <w:r w:rsidRPr="001E660B">
        <w:rPr>
          <w:szCs w:val="24"/>
        </w:rPr>
        <w:t>- засорение зон санитарной охраны водозаборных и водопроводных сооружений;</w:t>
      </w:r>
      <w:bookmarkEnd w:id="58"/>
    </w:p>
    <w:p w:rsidR="00360158" w:rsidRPr="001E660B" w:rsidRDefault="005A01B6" w:rsidP="002944A6">
      <w:pPr>
        <w:pStyle w:val="ConsPlusNormal"/>
        <w:tabs>
          <w:tab w:val="left" w:pos="1560"/>
        </w:tabs>
        <w:ind w:firstLine="567"/>
        <w:jc w:val="both"/>
        <w:outlineLvl w:val="1"/>
        <w:rPr>
          <w:szCs w:val="24"/>
        </w:rPr>
      </w:pPr>
      <w:bookmarkStart w:id="59" w:name="_Toc477272790"/>
      <w:r w:rsidRPr="001E660B">
        <w:rPr>
          <w:szCs w:val="24"/>
        </w:rPr>
        <w:t>- установка штендеров в пешеходных зонах и на тротуарах за пределами 5 метров от входа в здание, строение, сооружение, и/или мешающих проходу пешеходов, в том числе людям с инвалидностью, прежде всего передвигающихся при помощи инвалидных колясок и людей с потерей зрения, а также при ширине тротуара менее двух метров. Не допускается размещение более двух штендеров у входа в здание, строение, сооружение, а также установка штендеров в качестве дополнительного средства рекламы при наличии хорошо просматриваемых с тротуара вывесок и витрин;</w:t>
      </w:r>
      <w:bookmarkEnd w:id="59"/>
    </w:p>
    <w:p w:rsidR="00360158" w:rsidRPr="001E660B" w:rsidRDefault="005A01B6" w:rsidP="002944A6">
      <w:pPr>
        <w:pStyle w:val="ConsPlusNormal"/>
        <w:tabs>
          <w:tab w:val="left" w:pos="1560"/>
        </w:tabs>
        <w:ind w:firstLine="567"/>
        <w:jc w:val="both"/>
        <w:outlineLvl w:val="1"/>
        <w:rPr>
          <w:szCs w:val="24"/>
        </w:rPr>
      </w:pPr>
      <w:bookmarkStart w:id="60" w:name="_Toc477272791"/>
      <w:r w:rsidRPr="001E660B">
        <w:rPr>
          <w:szCs w:val="24"/>
        </w:rPr>
        <w:t>-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bookmarkEnd w:id="60"/>
    </w:p>
    <w:p w:rsidR="00360158" w:rsidRPr="001E660B" w:rsidRDefault="005A01B6" w:rsidP="002944A6">
      <w:pPr>
        <w:pStyle w:val="ConsPlusNormal"/>
        <w:tabs>
          <w:tab w:val="left" w:pos="1560"/>
        </w:tabs>
        <w:ind w:firstLine="567"/>
        <w:jc w:val="both"/>
        <w:outlineLvl w:val="1"/>
        <w:rPr>
          <w:szCs w:val="24"/>
        </w:rPr>
      </w:pPr>
      <w:bookmarkStart w:id="61" w:name="_Toc477272792"/>
      <w:r w:rsidRPr="001E660B">
        <w:rPr>
          <w:szCs w:val="24"/>
        </w:rPr>
        <w:t>- складирование в местах общего пользования, на территориях административных объектов, объектов социальной сферы, торговли, общественного питания, бытового обслуживания населения, индивидуальной и многоквартирной жилищной застройки строительных отходов, металлолома, разукомплектованного транспорта, песка, грунта, мусора;</w:t>
      </w:r>
      <w:bookmarkEnd w:id="61"/>
    </w:p>
    <w:p w:rsidR="00360158" w:rsidRPr="001E660B" w:rsidRDefault="005A01B6" w:rsidP="002944A6">
      <w:pPr>
        <w:pStyle w:val="ConsPlusNormal"/>
        <w:tabs>
          <w:tab w:val="left" w:pos="1560"/>
        </w:tabs>
        <w:ind w:firstLine="567"/>
        <w:jc w:val="both"/>
        <w:outlineLvl w:val="1"/>
        <w:rPr>
          <w:szCs w:val="24"/>
        </w:rPr>
      </w:pPr>
      <w:bookmarkStart w:id="62" w:name="_Toc477272793"/>
      <w:r w:rsidRPr="001E660B">
        <w:rPr>
          <w:szCs w:val="24"/>
        </w:rPr>
        <w:t>- размещение ритуальных принадлежностей и надгробных сооружений вне мест, специально предназначенных для этих целей;</w:t>
      </w:r>
      <w:bookmarkEnd w:id="62"/>
    </w:p>
    <w:p w:rsidR="00360158" w:rsidRPr="001E660B" w:rsidRDefault="005A01B6" w:rsidP="002944A6">
      <w:pPr>
        <w:pStyle w:val="ConsPlusNormal"/>
        <w:tabs>
          <w:tab w:val="left" w:pos="1560"/>
        </w:tabs>
        <w:ind w:firstLine="567"/>
        <w:jc w:val="both"/>
        <w:outlineLvl w:val="1"/>
        <w:rPr>
          <w:szCs w:val="24"/>
        </w:rPr>
      </w:pPr>
      <w:bookmarkStart w:id="63" w:name="_Toc477272794"/>
      <w:r w:rsidRPr="001E660B">
        <w:rPr>
          <w:szCs w:val="24"/>
        </w:rPr>
        <w:t>- производство земляных работ без ордера</w:t>
      </w:r>
      <w:r w:rsidR="00360158" w:rsidRPr="001E660B">
        <w:rPr>
          <w:szCs w:val="24"/>
        </w:rPr>
        <w:t>;</w:t>
      </w:r>
      <w:bookmarkEnd w:id="63"/>
    </w:p>
    <w:p w:rsidR="00360158" w:rsidRPr="001E660B" w:rsidRDefault="00360158" w:rsidP="002944A6">
      <w:pPr>
        <w:pStyle w:val="ConsPlusNormal"/>
        <w:tabs>
          <w:tab w:val="left" w:pos="1560"/>
        </w:tabs>
        <w:ind w:firstLine="567"/>
        <w:jc w:val="both"/>
        <w:outlineLvl w:val="1"/>
        <w:rPr>
          <w:szCs w:val="24"/>
        </w:rPr>
      </w:pPr>
      <w:bookmarkStart w:id="64" w:name="_Toc477272795"/>
      <w:r w:rsidRPr="001E660B">
        <w:rPr>
          <w:szCs w:val="24"/>
        </w:rPr>
        <w:t xml:space="preserve">- </w:t>
      </w:r>
      <w:r w:rsidR="005A01B6" w:rsidRPr="001E660B">
        <w:rPr>
          <w:szCs w:val="24"/>
        </w:rPr>
        <w:t xml:space="preserve">размещение плакатов, афиш, объявлений, рекламных материалов, иной печатной продукции на зданиях, строениях, сооружениях, некапитальных объектах, опорах освещения, светофорах, деревьях, на ограждениях (заборах) и других местах, не оборудованных для этого, а также нанесение рисунков и надписей, в том числе на тротуарах и дорогах общего пользования, вне специально отведенных для этого мест, определенных </w:t>
      </w:r>
      <w:r w:rsidRPr="001E660B">
        <w:rPr>
          <w:szCs w:val="24"/>
        </w:rPr>
        <w:t xml:space="preserve">администрацией </w:t>
      </w:r>
      <w:r w:rsidR="007D3335" w:rsidRPr="001E660B">
        <w:rPr>
          <w:szCs w:val="24"/>
        </w:rPr>
        <w:t>муниципального образования городского поселения «посёлок Нижнеангарск»</w:t>
      </w:r>
      <w:bookmarkEnd w:id="64"/>
      <w:r w:rsidR="007D3335" w:rsidRPr="001E660B">
        <w:rPr>
          <w:szCs w:val="24"/>
        </w:rPr>
        <w:t>;</w:t>
      </w:r>
    </w:p>
    <w:p w:rsidR="00D001D4" w:rsidRPr="001E660B" w:rsidRDefault="005A01B6" w:rsidP="002944A6">
      <w:pPr>
        <w:pStyle w:val="ConsPlusNormal"/>
        <w:tabs>
          <w:tab w:val="left" w:pos="1560"/>
        </w:tabs>
        <w:ind w:firstLine="567"/>
        <w:jc w:val="both"/>
        <w:outlineLvl w:val="1"/>
        <w:rPr>
          <w:szCs w:val="24"/>
        </w:rPr>
      </w:pPr>
      <w:bookmarkStart w:id="65" w:name="_Toc477272796"/>
      <w:r w:rsidRPr="001E660B">
        <w:rPr>
          <w:szCs w:val="24"/>
        </w:rPr>
        <w:t xml:space="preserve">- 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w:t>
      </w:r>
      <w:r w:rsidRPr="001E660B">
        <w:rPr>
          <w:szCs w:val="24"/>
        </w:rPr>
        <w:lastRenderedPageBreak/>
        <w:t xml:space="preserve">к зданиям (их конструктивным элементам) различных растяжек, подвесок, вывесок, рекламных конструкций, плакатов, указателей, флагштоков и других устройств без получения соответствующего разрешения в соответствии с </w:t>
      </w:r>
      <w:hyperlink r:id="rId10" w:history="1">
        <w:r w:rsidRPr="001E660B">
          <w:rPr>
            <w:szCs w:val="24"/>
          </w:rPr>
          <w:t>постановлением</w:t>
        </w:r>
      </w:hyperlink>
      <w:r w:rsidRPr="001E660B">
        <w:rPr>
          <w:szCs w:val="24"/>
        </w:rPr>
        <w:t xml:space="preserve"> Государственного комитета Российской Федерации по строительству и жилищно-коммунальному комплексу от 27 сентября 2003 года N 170 и с нарушением требований настоящих Правил;</w:t>
      </w:r>
      <w:bookmarkEnd w:id="65"/>
    </w:p>
    <w:p w:rsidR="00D001D4" w:rsidRPr="001E660B" w:rsidRDefault="005A01B6" w:rsidP="002944A6">
      <w:pPr>
        <w:pStyle w:val="ConsPlusNormal"/>
        <w:tabs>
          <w:tab w:val="left" w:pos="1560"/>
        </w:tabs>
        <w:ind w:firstLine="567"/>
        <w:jc w:val="both"/>
        <w:outlineLvl w:val="1"/>
        <w:rPr>
          <w:szCs w:val="24"/>
        </w:rPr>
      </w:pPr>
      <w:bookmarkStart w:id="66" w:name="_Toc477272797"/>
      <w:r w:rsidRPr="001E660B">
        <w:rPr>
          <w:szCs w:val="24"/>
        </w:rPr>
        <w:t>- нарушение требований по содержанию устройств наружного освещения, размещенных на зданиях, строениях, сооружениях;</w:t>
      </w:r>
      <w:bookmarkEnd w:id="66"/>
    </w:p>
    <w:p w:rsidR="00D001D4" w:rsidRPr="001E660B" w:rsidRDefault="005A01B6" w:rsidP="002944A6">
      <w:pPr>
        <w:pStyle w:val="ConsPlusNormal"/>
        <w:tabs>
          <w:tab w:val="left" w:pos="1560"/>
        </w:tabs>
        <w:ind w:firstLine="567"/>
        <w:jc w:val="both"/>
        <w:outlineLvl w:val="1"/>
        <w:rPr>
          <w:szCs w:val="24"/>
        </w:rPr>
      </w:pPr>
      <w:bookmarkStart w:id="67" w:name="_Toc477272798"/>
      <w:r w:rsidRPr="001E660B">
        <w:rPr>
          <w:szCs w:val="24"/>
        </w:rPr>
        <w:t>- сброс коммунального и строительного мусора, отходов производства, жидких и иных коммунальных отходов, тары, листвы, снега, смета, спила деревьев вне специально отведенных для этих целей мест.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bookmarkEnd w:id="67"/>
    </w:p>
    <w:p w:rsidR="00D001D4" w:rsidRPr="001E660B" w:rsidRDefault="005A01B6" w:rsidP="002944A6">
      <w:pPr>
        <w:pStyle w:val="ConsPlusNormal"/>
        <w:tabs>
          <w:tab w:val="left" w:pos="1560"/>
        </w:tabs>
        <w:ind w:firstLine="567"/>
        <w:jc w:val="both"/>
        <w:outlineLvl w:val="1"/>
        <w:rPr>
          <w:szCs w:val="24"/>
        </w:rPr>
      </w:pPr>
      <w:bookmarkStart w:id="68" w:name="_Toc477272799"/>
      <w:r w:rsidRPr="001E660B">
        <w:rPr>
          <w:szCs w:val="24"/>
        </w:rPr>
        <w:t>- слив жидких отходов, отработанных горюче-смазочных жидкостей на усовершенствованное покрытие территории или грунт, в колодцы ливневой канализации;</w:t>
      </w:r>
      <w:bookmarkEnd w:id="68"/>
    </w:p>
    <w:p w:rsidR="00D001D4" w:rsidRPr="001E660B" w:rsidRDefault="005A01B6" w:rsidP="002944A6">
      <w:pPr>
        <w:pStyle w:val="ConsPlusNormal"/>
        <w:tabs>
          <w:tab w:val="left" w:pos="1560"/>
        </w:tabs>
        <w:ind w:firstLine="567"/>
        <w:jc w:val="both"/>
        <w:outlineLvl w:val="1"/>
        <w:rPr>
          <w:szCs w:val="24"/>
        </w:rPr>
      </w:pPr>
      <w:bookmarkStart w:id="69" w:name="_Toc477272800"/>
      <w:r w:rsidRPr="001E660B">
        <w:rPr>
          <w:szCs w:val="24"/>
        </w:rPr>
        <w:t>- перевозка грунта, мусора, сыпучих строительных материалов, легкой тары, листвы, ветвей деревьев, снега, смета, коммунальных и иных отходов без покрытия брезентом или другим материалом, исключающим загрязнение дорог;</w:t>
      </w:r>
      <w:bookmarkEnd w:id="69"/>
    </w:p>
    <w:p w:rsidR="00D001D4" w:rsidRPr="001E660B" w:rsidRDefault="005A01B6" w:rsidP="002944A6">
      <w:pPr>
        <w:pStyle w:val="ConsPlusNormal"/>
        <w:tabs>
          <w:tab w:val="left" w:pos="1560"/>
        </w:tabs>
        <w:ind w:firstLine="567"/>
        <w:jc w:val="both"/>
        <w:outlineLvl w:val="1"/>
        <w:rPr>
          <w:szCs w:val="24"/>
        </w:rPr>
      </w:pPr>
      <w:bookmarkStart w:id="70" w:name="_Toc477272801"/>
      <w:r w:rsidRPr="001E660B">
        <w:rPr>
          <w:szCs w:val="24"/>
        </w:rPr>
        <w:t>- утилизация коммунального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территории предприятий и частных домовладений;</w:t>
      </w:r>
      <w:bookmarkEnd w:id="70"/>
    </w:p>
    <w:p w:rsidR="00D001D4" w:rsidRPr="001E660B" w:rsidRDefault="005A01B6" w:rsidP="002944A6">
      <w:pPr>
        <w:pStyle w:val="ConsPlusNormal"/>
        <w:tabs>
          <w:tab w:val="left" w:pos="1560"/>
        </w:tabs>
        <w:ind w:firstLine="567"/>
        <w:jc w:val="both"/>
        <w:outlineLvl w:val="1"/>
        <w:rPr>
          <w:szCs w:val="24"/>
        </w:rPr>
      </w:pPr>
      <w:bookmarkStart w:id="71" w:name="_Toc477272802"/>
      <w:r w:rsidRPr="001E660B">
        <w:rPr>
          <w:szCs w:val="24"/>
        </w:rPr>
        <w:t>- обустройство выгребных ям, уборных за территорией домовладений;</w:t>
      </w:r>
      <w:bookmarkEnd w:id="71"/>
    </w:p>
    <w:p w:rsidR="005A01B6" w:rsidRPr="001E660B" w:rsidRDefault="005A01B6" w:rsidP="002944A6">
      <w:pPr>
        <w:pStyle w:val="ConsPlusNormal"/>
        <w:tabs>
          <w:tab w:val="left" w:pos="1560"/>
        </w:tabs>
        <w:ind w:firstLine="567"/>
        <w:jc w:val="both"/>
        <w:outlineLvl w:val="1"/>
        <w:rPr>
          <w:szCs w:val="24"/>
        </w:rPr>
      </w:pPr>
      <w:bookmarkStart w:id="72" w:name="_Toc477272803"/>
      <w:r w:rsidRPr="001E660B">
        <w:rPr>
          <w:szCs w:val="24"/>
        </w:rPr>
        <w:t>- выпас скота и домашней птицы на территориях улиц, в полосе отвода автомобильных и железных дорог, парков, скверов, лесопарков, в рекреационных зонах города, осуществлять выпас и передвижение скота без сопровождения собственника или лица, ответственного за выпас, создавать помехи автотранспортным средствам, запрещается допускать порчу скотом зеленых насаждений, допускать потраву цветников и посевов культур.</w:t>
      </w:r>
      <w:bookmarkEnd w:id="72"/>
    </w:p>
    <w:p w:rsidR="005B6761" w:rsidRPr="001E660B" w:rsidRDefault="005B6761" w:rsidP="002944A6">
      <w:pPr>
        <w:pStyle w:val="ConsPlusNormal"/>
        <w:tabs>
          <w:tab w:val="left" w:pos="1560"/>
        </w:tabs>
        <w:ind w:firstLine="567"/>
        <w:jc w:val="both"/>
        <w:outlineLvl w:val="1"/>
        <w:rPr>
          <w:szCs w:val="24"/>
        </w:rPr>
      </w:pPr>
    </w:p>
    <w:p w:rsidR="005B6761" w:rsidRPr="001E660B" w:rsidRDefault="005B6761" w:rsidP="002944A6">
      <w:pPr>
        <w:pStyle w:val="ConsPlusNormal"/>
        <w:tabs>
          <w:tab w:val="left" w:pos="1560"/>
        </w:tabs>
        <w:ind w:firstLine="567"/>
        <w:jc w:val="both"/>
        <w:outlineLvl w:val="1"/>
        <w:rPr>
          <w:szCs w:val="24"/>
        </w:rPr>
      </w:pPr>
    </w:p>
    <w:p w:rsidR="005A01B6" w:rsidRPr="001E660B" w:rsidRDefault="00390236" w:rsidP="0017678E">
      <w:pPr>
        <w:numPr>
          <w:ilvl w:val="1"/>
          <w:numId w:val="10"/>
        </w:numPr>
        <w:spacing w:line="240" w:lineRule="auto"/>
        <w:ind w:left="0" w:firstLine="567"/>
        <w:contextualSpacing/>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Уборка территории</w:t>
      </w:r>
    </w:p>
    <w:p w:rsidR="005A01B6" w:rsidRPr="001E660B" w:rsidRDefault="005A01B6" w:rsidP="0017678E">
      <w:pPr>
        <w:pStyle w:val="ac"/>
        <w:numPr>
          <w:ilvl w:val="2"/>
          <w:numId w:val="10"/>
        </w:numPr>
        <w:spacing w:line="240" w:lineRule="auto"/>
        <w:ind w:left="0"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Физические и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hAnsi="Times New Roman" w:cs="Times New Roman"/>
          <w:color w:val="auto"/>
          <w:sz w:val="24"/>
          <w:szCs w:val="24"/>
        </w:rPr>
        <w:t xml:space="preserve">Ответственность за организацию и производство уборочных работ возлагается: </w:t>
      </w:r>
    </w:p>
    <w:p w:rsidR="005A01B6" w:rsidRPr="001E660B" w:rsidRDefault="005A01B6" w:rsidP="002944A6">
      <w:pPr>
        <w:spacing w:line="240" w:lineRule="auto"/>
        <w:ind w:firstLine="567"/>
        <w:jc w:val="both"/>
        <w:rPr>
          <w:rFonts w:ascii="Times New Roman" w:eastAsia="Times New Roman" w:hAnsi="Times New Roman" w:cs="Times New Roman"/>
          <w:color w:val="auto"/>
          <w:sz w:val="24"/>
          <w:szCs w:val="24"/>
        </w:rPr>
      </w:pPr>
      <w:r w:rsidRPr="001E660B">
        <w:rPr>
          <w:rFonts w:ascii="Times New Roman" w:hAnsi="Times New Roman" w:cs="Times New Roman"/>
          <w:color w:val="auto"/>
          <w:sz w:val="24"/>
          <w:szCs w:val="24"/>
        </w:rPr>
        <w:t xml:space="preserve">- за уборку </w:t>
      </w:r>
      <w:r w:rsidRPr="001E660B">
        <w:rPr>
          <w:rFonts w:ascii="Times New Roman" w:eastAsia="Times New Roman" w:hAnsi="Times New Roman" w:cs="Times New Roman"/>
          <w:color w:val="auto"/>
          <w:sz w:val="24"/>
          <w:szCs w:val="24"/>
        </w:rPr>
        <w:t>и очистку автобусных остановок на организацию, в обязанность которой входит уборка территорий улиц, на которых расположены эти остановки;</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за у</w:t>
      </w:r>
      <w:r w:rsidRPr="001E660B">
        <w:rPr>
          <w:rFonts w:ascii="Times New Roman" w:hAnsi="Times New Roman" w:cs="Times New Roman"/>
          <w:color w:val="auto"/>
          <w:sz w:val="24"/>
          <w:szCs w:val="24"/>
        </w:rPr>
        <w:t>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на лиц, в собственности или на ином законном праве которых находятся указанные объекты;</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hAnsi="Times New Roman" w:cs="Times New Roman"/>
          <w:color w:val="auto"/>
          <w:sz w:val="24"/>
          <w:szCs w:val="24"/>
        </w:rPr>
        <w:t>- за уборку на прилегающих территориях многоквартирных домов - организации, обслуживающие жилищный фонд, если собственниками заключен договор на управление/эксплуатацию многоквартирным домом. При отсутствии такого договора - собственники помещений в многоквартирном доме;</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hAnsi="Times New Roman" w:cs="Times New Roman"/>
          <w:color w:val="auto"/>
          <w:sz w:val="24"/>
          <w:szCs w:val="24"/>
        </w:rPr>
        <w:t>- за уборку территорий дачных, огороднических и садовых некоммерческих объединений на дачное, садоводческое некоммерческое товарищество за счет взносов членов товариществ и кооперативов;</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hAnsi="Times New Roman" w:cs="Times New Roman"/>
          <w:color w:val="auto"/>
          <w:sz w:val="24"/>
          <w:szCs w:val="24"/>
        </w:rPr>
        <w:t>- за уборку территории гаражных, гаражно-строительных кооперативов на гаражный, гаражно-строительный кооператив за счет взносов членов кооперативов;</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hAnsi="Times New Roman" w:cs="Times New Roman"/>
          <w:color w:val="auto"/>
          <w:sz w:val="24"/>
          <w:szCs w:val="24"/>
        </w:rPr>
        <w:lastRenderedPageBreak/>
        <w:t>- за уборку территорий автомобильных стоянок на лиц, которым стоянки принадлежат на праве собственности или ином законном основании;</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hAnsi="Times New Roman" w:cs="Times New Roman"/>
          <w:color w:val="auto"/>
          <w:sz w:val="24"/>
          <w:szCs w:val="24"/>
        </w:rPr>
        <w:t>- за уборку мусора после сноса зданий, строений, сооружений на физических лиц, с которыми заключен договор на выполнение работ по сносу или организацию заказчика, выполняющую работы по сносу;</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hAnsi="Times New Roman" w:cs="Times New Roman"/>
          <w:color w:val="auto"/>
          <w:sz w:val="24"/>
          <w:szCs w:val="24"/>
        </w:rPr>
        <w:t xml:space="preserve">- за уборку и содержание земельного участка, предоставленного для строительства и реконструкции, ремонта на </w:t>
      </w:r>
      <w:r w:rsidR="000C1F14" w:rsidRPr="001E660B">
        <w:rPr>
          <w:rFonts w:ascii="Times New Roman" w:hAnsi="Times New Roman" w:cs="Times New Roman"/>
          <w:color w:val="auto"/>
          <w:sz w:val="24"/>
          <w:szCs w:val="24"/>
        </w:rPr>
        <w:t>исполнителя</w:t>
      </w:r>
      <w:r w:rsidRPr="001E660B">
        <w:rPr>
          <w:rFonts w:ascii="Times New Roman" w:hAnsi="Times New Roman" w:cs="Times New Roman"/>
          <w:color w:val="auto"/>
          <w:sz w:val="24"/>
          <w:szCs w:val="24"/>
        </w:rPr>
        <w:t xml:space="preserve"> работ;</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hAnsi="Times New Roman" w:cs="Times New Roman"/>
          <w:color w:val="auto"/>
          <w:sz w:val="24"/>
          <w:szCs w:val="24"/>
        </w:rPr>
        <w:t>- за уборку места осуществления земляных работ на лицо, которому выдан ордер на осуществление земляных работ;</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hAnsi="Times New Roman" w:cs="Times New Roman"/>
          <w:color w:val="auto"/>
          <w:sz w:val="24"/>
          <w:szCs w:val="24"/>
        </w:rPr>
        <w:t>- за уборку территории объектов некапитального строительства на владельца объекта;</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hAnsi="Times New Roman" w:cs="Times New Roman"/>
          <w:color w:val="auto"/>
          <w:sz w:val="24"/>
          <w:szCs w:val="24"/>
        </w:rPr>
        <w:t>- за убо</w:t>
      </w:r>
      <w:bookmarkStart w:id="73" w:name="_GoBack"/>
      <w:bookmarkEnd w:id="73"/>
      <w:r w:rsidRPr="001E660B">
        <w:rPr>
          <w:rFonts w:ascii="Times New Roman" w:hAnsi="Times New Roman" w:cs="Times New Roman"/>
          <w:color w:val="auto"/>
          <w:sz w:val="24"/>
          <w:szCs w:val="24"/>
        </w:rPr>
        <w:t>рку мест временной уличной торговли на лиц, осуществляющих торговую деятельность;</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hAnsi="Times New Roman" w:cs="Times New Roman"/>
          <w:color w:val="auto"/>
          <w:sz w:val="24"/>
          <w:szCs w:val="24"/>
        </w:rPr>
        <w:t>- за уборку мест размещения сезонных аттракционов на лиц, осуществляющих размещение сезонных аттракционов;</w:t>
      </w:r>
    </w:p>
    <w:p w:rsidR="005A01B6" w:rsidRPr="001E660B" w:rsidRDefault="005A01B6" w:rsidP="002944A6">
      <w:pPr>
        <w:spacing w:line="240" w:lineRule="auto"/>
        <w:ind w:firstLine="567"/>
        <w:jc w:val="both"/>
        <w:rPr>
          <w:rFonts w:ascii="Times New Roman" w:eastAsia="Times New Roman" w:hAnsi="Times New Roman" w:cs="Times New Roman"/>
          <w:color w:val="auto"/>
          <w:sz w:val="24"/>
          <w:szCs w:val="24"/>
        </w:rPr>
      </w:pPr>
      <w:r w:rsidRPr="001E660B">
        <w:rPr>
          <w:rFonts w:ascii="Times New Roman" w:hAnsi="Times New Roman" w:cs="Times New Roman"/>
          <w:color w:val="auto"/>
          <w:sz w:val="24"/>
          <w:szCs w:val="24"/>
        </w:rPr>
        <w:t>- за о</w:t>
      </w:r>
      <w:r w:rsidRPr="001E660B">
        <w:rPr>
          <w:rFonts w:ascii="Times New Roman" w:eastAsia="Times New Roman" w:hAnsi="Times New Roman" w:cs="Times New Roman"/>
          <w:color w:val="auto"/>
          <w:sz w:val="24"/>
          <w:szCs w:val="24"/>
        </w:rPr>
        <w:t>рганизацию работы по очистке и уборке территории рынка и прилегающей к ней территории на администрацию рынка в соответствии с действующими санитарными нормами и правилами торговли на рынках;</w:t>
      </w:r>
    </w:p>
    <w:p w:rsidR="005A01B6" w:rsidRPr="001E660B" w:rsidRDefault="005A01B6" w:rsidP="002944A6">
      <w:pPr>
        <w:spacing w:line="240" w:lineRule="auto"/>
        <w:ind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за содержание и уборку скверов и прилегающих к ним тротуаров, проездов и газонов на специализированную организацию, проводящую указанную работу по соглашению с органом местного самоуправления. Содержание и уборка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5A01B6" w:rsidRPr="001E660B" w:rsidRDefault="005A01B6" w:rsidP="002944A6">
      <w:pPr>
        <w:spacing w:line="240" w:lineRule="auto"/>
        <w:ind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за содержание и уборку железнодорожных путей, проходящих в черте населенного пункта в пределах полосы отвода (откосы выемок и насыпей, переезды, переходы через пути) на железнодорожную организацию, эксплуатирующую данные сооружения;</w:t>
      </w:r>
    </w:p>
    <w:p w:rsidR="005A01B6" w:rsidRPr="001E660B" w:rsidRDefault="005A01B6" w:rsidP="002944A6">
      <w:pPr>
        <w:spacing w:line="240" w:lineRule="auto"/>
        <w:ind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за уборку и очистку территорий, отведенных для размещения и эксплуатации линий электропередач, водопроводных и тепловых сетей на организацию, эксплуатирующую указанные сети и линии электропередач. В случае, если указанные в данном пункте сети являются бесхозяйными, уборку и очистку территорий осуществляют организации, с которой заключен договор об обеспечении сохранности и эксплуатации бесхозяйного имущества.</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hAnsi="Times New Roman" w:cs="Times New Roman"/>
          <w:color w:val="auto"/>
          <w:sz w:val="24"/>
          <w:szCs w:val="24"/>
        </w:rPr>
        <w:t>- за уборку прилегающих территорий, въездах и выездах с АЗС - пользователи (собственники) указанных объектов;</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hAnsi="Times New Roman" w:cs="Times New Roman"/>
          <w:color w:val="auto"/>
          <w:sz w:val="24"/>
          <w:szCs w:val="24"/>
        </w:rPr>
        <w:t>- организация работ по удалению несанкционированно размещаемых объявлений, плакатов, листовок, иной печатной продукции, иных информационных материалов, средств размещения информации со всех объектов (фасадов зданий и сооружений, ограждений, заборов,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Организации, осуществляющие промышленную деятельность,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5A01B6" w:rsidRPr="001E660B" w:rsidRDefault="005A01B6" w:rsidP="002944A6">
      <w:pPr>
        <w:spacing w:line="240" w:lineRule="auto"/>
        <w:ind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производят собственными силами и за свой счет лица, обязанные обеспечивать уборку данной территорий в соответствии правилами благоустройства.</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Сбор и вывоз отходов производства и потребления необходимо осуществлять по контейнерной или бестарной системе в установленном порядке.</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На территории общего пользования муниципального образования запрещается  сжигание отходов производства и потребления.</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Организация уборки территорий муниципального образования должна осуществляться на основании использования показателей нормативных объемов накопления отходов у их производителей.</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должны осуществляться указанными организациями и домовладельцами, а также иными производителями отходов производства и потребления в соответствии с требованиями действующего законодательства.</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Вывоз отходов, образовавшихся во время ремонта, должны осуществлять в специально отведенные для этого места лица, производившие этот ремонт, самостоятельно.</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Запрещается  складирование отходов, образовавшихся во время ремонта, в места временного хранения отходов.</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Для сбора отходов производства и потребления физических и юридических лиц, необходимо организовать места временного хранения отходов и осуществлять его уборку и техническое обслуживание.</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Разрешение на размещение мест временного хранения отходов дает орган местного самоуправления.</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Для предотвращения засорения улиц, площадей, скверов и других общественных мест отходами производства и потребления должны устанавливаться специально предназначенные для временного хранения отходов емкости малого размера (урны, баки). Установку емкостей для временного хранения отходов производства и потребления и их очистку необходимо осуществлять лицам, ответственным за уборку соответствующих территорий.</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Урны (баки) следует содержать в исправном и опрятном состоянии, очищать по мере накопления мусора и не реже одного раза в месяц (в теплое время года) промывать и дезинфицировать, </w:t>
      </w:r>
      <w:r w:rsidRPr="001E660B">
        <w:rPr>
          <w:rFonts w:ascii="Times New Roman" w:hAnsi="Times New Roman" w:cs="Times New Roman"/>
          <w:color w:val="auto"/>
          <w:sz w:val="24"/>
          <w:szCs w:val="24"/>
        </w:rPr>
        <w:t>не реже одного раза в год</w:t>
      </w:r>
      <w:r w:rsidRPr="001E660B">
        <w:rPr>
          <w:rFonts w:ascii="Times New Roman" w:eastAsia="Times New Roman" w:hAnsi="Times New Roman" w:cs="Times New Roman"/>
          <w:color w:val="auto"/>
          <w:sz w:val="24"/>
          <w:szCs w:val="24"/>
        </w:rPr>
        <w:t xml:space="preserve"> проводить их </w:t>
      </w:r>
      <w:r w:rsidRPr="001E660B">
        <w:rPr>
          <w:rFonts w:ascii="Times New Roman" w:hAnsi="Times New Roman" w:cs="Times New Roman"/>
          <w:color w:val="auto"/>
          <w:sz w:val="24"/>
          <w:szCs w:val="24"/>
        </w:rPr>
        <w:t>окраску и побелку.</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производят работники организации, осуществляющей вывоз отходов.</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Вывоз опасных отходов должен осуществляться организациям, имеющим лицензию, в соответствии с требованиями законодательства Российской Федерации.</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 жилых зданиях, не имеющих канализации, необходимо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Запрещено устраивать  наливные помойки, разлив помоев и нечистот за территорией домов и улиц, вынос отходов производства и потребления на уличные проезды.</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Вывоз жидких бытовых отходов осуществляется по договорам или разовым заявкам организациям, имеющим специальный транспорт.</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Собственникам помещений необходимо обеспечивать подъезды непосредственно к мусоросборникам и выгребным ямам.</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w:t>
      </w:r>
      <w:r w:rsidRPr="001E660B">
        <w:rPr>
          <w:rFonts w:ascii="Times New Roman" w:eastAsia="Times New Roman" w:hAnsi="Times New Roman" w:cs="Times New Roman"/>
          <w:color w:val="auto"/>
          <w:sz w:val="24"/>
          <w:szCs w:val="24"/>
        </w:rPr>
        <w:lastRenderedPageBreak/>
        <w:t>владельцами коммуникаций и с возмещением затрат на работы по водоотведению сброшенных стоков.</w:t>
      </w:r>
    </w:p>
    <w:p w:rsidR="005A01B6" w:rsidRPr="001E660B" w:rsidRDefault="006A352F"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временном хранении </w:t>
      </w:r>
      <w:r w:rsidR="005A01B6" w:rsidRPr="001E660B">
        <w:rPr>
          <w:rFonts w:ascii="Times New Roman" w:eastAsia="Times New Roman" w:hAnsi="Times New Roman" w:cs="Times New Roman"/>
          <w:color w:val="auto"/>
          <w:sz w:val="24"/>
          <w:szCs w:val="24"/>
        </w:rPr>
        <w:t>отходов</w:t>
      </w:r>
      <w:r w:rsidRPr="001E660B">
        <w:rPr>
          <w:rFonts w:ascii="Times New Roman" w:eastAsia="Times New Roman" w:hAnsi="Times New Roman" w:cs="Times New Roman"/>
          <w:color w:val="auto"/>
          <w:sz w:val="24"/>
          <w:szCs w:val="24"/>
        </w:rPr>
        <w:t xml:space="preserve"> в дворовых сборниках должна быть исключена возможность их загнивания и разложения. Поэтому срок хранения в холодное время года (при  температуре -5 град. и ниже) должен быть не более трех суток, в теплое время (при плюсовой температуре свыше +5 град.) не более одних суток (</w:t>
      </w:r>
      <w:r w:rsidR="005A01B6" w:rsidRPr="001E660B">
        <w:rPr>
          <w:rFonts w:ascii="Times New Roman" w:eastAsia="Times New Roman" w:hAnsi="Times New Roman" w:cs="Times New Roman"/>
          <w:color w:val="auto"/>
          <w:sz w:val="24"/>
          <w:szCs w:val="24"/>
        </w:rPr>
        <w:t>ежедневн</w:t>
      </w:r>
      <w:r w:rsidRPr="001E660B">
        <w:rPr>
          <w:rFonts w:ascii="Times New Roman" w:eastAsia="Times New Roman" w:hAnsi="Times New Roman" w:cs="Times New Roman"/>
          <w:color w:val="auto"/>
          <w:sz w:val="24"/>
          <w:szCs w:val="24"/>
        </w:rPr>
        <w:t>ый вывоз)</w:t>
      </w:r>
      <w:r w:rsidR="005A01B6" w:rsidRPr="001E660B">
        <w:rPr>
          <w:rFonts w:ascii="Times New Roman" w:eastAsia="Times New Roman" w:hAnsi="Times New Roman" w:cs="Times New Roman"/>
          <w:color w:val="auto"/>
          <w:sz w:val="24"/>
          <w:szCs w:val="24"/>
        </w:rPr>
        <w:t>.</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Содержание и эксплуатацию санкционированных мест хранения и утилизации отходов производства и потребления нужно осуществлять в установленном порядке.</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Складирование нечистот на проезжую часть улиц, тротуары и газоны запрещено.</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Сбор брошенных на улицах предметов, создающих помехи дорожному движению,  возлагается на организации, обслуживающие данные объекты.</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Администрация </w:t>
      </w:r>
      <w:r w:rsidR="007D3335" w:rsidRPr="001E660B">
        <w:rPr>
          <w:rFonts w:ascii="Times New Roman" w:hAnsi="Times New Roman" w:cs="Times New Roman"/>
          <w:color w:val="auto"/>
          <w:sz w:val="24"/>
          <w:szCs w:val="24"/>
        </w:rPr>
        <w:t>муниципального образования городского поселения «посёлок</w:t>
      </w:r>
      <w:r w:rsidR="006A352F" w:rsidRPr="001E660B">
        <w:rPr>
          <w:rFonts w:ascii="Times New Roman" w:hAnsi="Times New Roman" w:cs="Times New Roman"/>
          <w:color w:val="auto"/>
          <w:sz w:val="24"/>
          <w:szCs w:val="24"/>
        </w:rPr>
        <w:t xml:space="preserve"> </w:t>
      </w:r>
      <w:r w:rsidR="006A352F" w:rsidRPr="001E660B">
        <w:rPr>
          <w:rFonts w:ascii="Times New Roman" w:hAnsi="Times New Roman" w:cs="Times New Roman"/>
          <w:sz w:val="24"/>
          <w:szCs w:val="24"/>
        </w:rPr>
        <w:t>Новый Уоян</w:t>
      </w:r>
      <w:r w:rsidR="007D3335" w:rsidRPr="001E660B">
        <w:rPr>
          <w:rFonts w:ascii="Times New Roman" w:hAnsi="Times New Roman" w:cs="Times New Roman"/>
          <w:color w:val="auto"/>
          <w:sz w:val="24"/>
          <w:szCs w:val="24"/>
        </w:rPr>
        <w:t>»</w:t>
      </w:r>
      <w:r w:rsidRPr="001E660B">
        <w:rPr>
          <w:rFonts w:ascii="Times New Roman" w:eastAsia="Times New Roman" w:hAnsi="Times New Roman" w:cs="Times New Roman"/>
          <w:color w:val="auto"/>
          <w:sz w:val="24"/>
          <w:szCs w:val="24"/>
        </w:rPr>
        <w:t xml:space="preserve"> может на добровольной основе привлекать граждан для выполнения работ по уборке, благоустройству и озеленению территории муниципального образования </w:t>
      </w:r>
      <w:r w:rsidR="007D3335" w:rsidRPr="001E660B">
        <w:rPr>
          <w:rFonts w:ascii="Times New Roman" w:hAnsi="Times New Roman" w:cs="Times New Roman"/>
          <w:color w:val="auto"/>
          <w:sz w:val="24"/>
          <w:szCs w:val="24"/>
        </w:rPr>
        <w:t xml:space="preserve">муниципального образования городского поселения «посёлок </w:t>
      </w:r>
      <w:r w:rsidR="006A352F" w:rsidRPr="001E660B">
        <w:rPr>
          <w:rFonts w:ascii="Times New Roman" w:hAnsi="Times New Roman" w:cs="Times New Roman"/>
          <w:sz w:val="24"/>
          <w:szCs w:val="24"/>
        </w:rPr>
        <w:t>Новый Уоян</w:t>
      </w:r>
      <w:r w:rsidR="006A352F" w:rsidRPr="001E660B">
        <w:rPr>
          <w:rFonts w:ascii="Times New Roman" w:hAnsi="Times New Roman" w:cs="Times New Roman"/>
          <w:color w:val="auto"/>
          <w:sz w:val="24"/>
          <w:szCs w:val="24"/>
        </w:rPr>
        <w:t xml:space="preserve"> </w:t>
      </w:r>
      <w:r w:rsidR="007D3335" w:rsidRPr="001E660B">
        <w:rPr>
          <w:rFonts w:ascii="Times New Roman" w:hAnsi="Times New Roman" w:cs="Times New Roman"/>
          <w:color w:val="auto"/>
          <w:sz w:val="24"/>
          <w:szCs w:val="24"/>
        </w:rPr>
        <w:t>».</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муниципального образования.</w:t>
      </w:r>
    </w:p>
    <w:p w:rsidR="00F27967" w:rsidRPr="001E660B" w:rsidRDefault="00F27967" w:rsidP="00F27967">
      <w:pPr>
        <w:pStyle w:val="ac"/>
        <w:spacing w:line="240" w:lineRule="auto"/>
        <w:ind w:left="567"/>
        <w:jc w:val="both"/>
        <w:rPr>
          <w:rFonts w:ascii="Times New Roman" w:eastAsia="Times New Roman" w:hAnsi="Times New Roman" w:cs="Times New Roman"/>
          <w:color w:val="auto"/>
          <w:sz w:val="24"/>
          <w:szCs w:val="24"/>
        </w:rPr>
      </w:pPr>
    </w:p>
    <w:p w:rsidR="00D02748" w:rsidRPr="001E660B" w:rsidRDefault="00D02748" w:rsidP="00F27967">
      <w:pPr>
        <w:pStyle w:val="ac"/>
        <w:spacing w:line="240" w:lineRule="auto"/>
        <w:ind w:left="567"/>
        <w:jc w:val="both"/>
        <w:rPr>
          <w:rFonts w:ascii="Times New Roman" w:eastAsia="Times New Roman" w:hAnsi="Times New Roman" w:cs="Times New Roman"/>
          <w:color w:val="auto"/>
          <w:sz w:val="24"/>
          <w:szCs w:val="24"/>
        </w:rPr>
      </w:pPr>
    </w:p>
    <w:p w:rsidR="005A01B6" w:rsidRPr="001E660B" w:rsidRDefault="005A01B6" w:rsidP="0017678E">
      <w:pPr>
        <w:pStyle w:val="ac"/>
        <w:numPr>
          <w:ilvl w:val="1"/>
          <w:numId w:val="10"/>
        </w:numPr>
        <w:spacing w:line="240" w:lineRule="auto"/>
        <w:ind w:left="0" w:firstLine="567"/>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Особенности уборки территории в весенне-летний период</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hAnsi="Times New Roman" w:cs="Times New Roman"/>
          <w:color w:val="auto"/>
          <w:sz w:val="24"/>
          <w:szCs w:val="24"/>
        </w:rPr>
        <w:t xml:space="preserve">Период весенне-летней уборки территории устанавливается с 1 апреля по 31 августа. В случае резкого изменения погодных условий сроки начала проведения весенне-летней уборки определяются постановлением администрации </w:t>
      </w:r>
      <w:r w:rsidR="007D3335" w:rsidRPr="001E660B">
        <w:rPr>
          <w:rFonts w:ascii="Times New Roman" w:hAnsi="Times New Roman" w:cs="Times New Roman"/>
          <w:color w:val="auto"/>
          <w:sz w:val="24"/>
          <w:szCs w:val="24"/>
        </w:rPr>
        <w:t xml:space="preserve">муниципального образования городского поселения «посёлок </w:t>
      </w:r>
      <w:r w:rsidR="006A352F" w:rsidRPr="001E660B">
        <w:rPr>
          <w:rFonts w:ascii="Times New Roman" w:hAnsi="Times New Roman" w:cs="Times New Roman"/>
          <w:sz w:val="24"/>
          <w:szCs w:val="24"/>
        </w:rPr>
        <w:t>Новый Уоян</w:t>
      </w:r>
      <w:r w:rsidR="007D3335" w:rsidRPr="001E660B">
        <w:rPr>
          <w:rFonts w:ascii="Times New Roman" w:hAnsi="Times New Roman" w:cs="Times New Roman"/>
          <w:color w:val="auto"/>
          <w:sz w:val="24"/>
          <w:szCs w:val="24"/>
        </w:rPr>
        <w:t>».</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Весенне-летняя уборка территории предусматривает мойку, полив и  подметание проезжей части улиц, тротуаров, площадей, очистку обочин дорог от крупногабаритного и другого мусора, уборку грунтовых наносов.</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Мойке следует подвергать всю ширину проезжей части улиц и площадей.</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Уборку лотков и бордюр от песка, пыли, мусора после мойки рекомендуется заканчивать к 7 часам утра.</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 Мойку и поливку тротуаров и дворовых территорий, зеленых насаждений и газонов рекомендуется производить силами организаций и собственниками помещений.</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78679C" w:rsidRPr="001E660B" w:rsidRDefault="0078679C" w:rsidP="0078679C">
      <w:pPr>
        <w:pStyle w:val="ac"/>
        <w:spacing w:line="240" w:lineRule="auto"/>
        <w:ind w:left="567"/>
        <w:jc w:val="both"/>
        <w:rPr>
          <w:rFonts w:ascii="Times New Roman" w:eastAsia="Times New Roman" w:hAnsi="Times New Roman" w:cs="Times New Roman"/>
          <w:b/>
          <w:color w:val="auto"/>
          <w:sz w:val="24"/>
          <w:szCs w:val="24"/>
        </w:rPr>
      </w:pPr>
    </w:p>
    <w:p w:rsidR="005A01B6" w:rsidRPr="001E660B" w:rsidRDefault="005A01B6" w:rsidP="0017678E">
      <w:pPr>
        <w:pStyle w:val="ac"/>
        <w:numPr>
          <w:ilvl w:val="1"/>
          <w:numId w:val="10"/>
        </w:numPr>
        <w:spacing w:line="240" w:lineRule="auto"/>
        <w:ind w:left="0" w:firstLine="567"/>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Особенности уборки территории в осенне-зимний период</w:t>
      </w:r>
    </w:p>
    <w:p w:rsidR="005A01B6" w:rsidRPr="001E660B" w:rsidRDefault="005A01B6" w:rsidP="0017678E">
      <w:pPr>
        <w:pStyle w:val="ac"/>
        <w:numPr>
          <w:ilvl w:val="2"/>
          <w:numId w:val="10"/>
        </w:numPr>
        <w:tabs>
          <w:tab w:val="left" w:pos="142"/>
        </w:tabs>
        <w:spacing w:line="240" w:lineRule="auto"/>
        <w:ind w:left="0" w:firstLine="567"/>
        <w:jc w:val="both"/>
        <w:rPr>
          <w:rFonts w:ascii="Times New Roman" w:eastAsia="Times New Roman" w:hAnsi="Times New Roman" w:cs="Times New Roman"/>
          <w:color w:val="auto"/>
          <w:sz w:val="24"/>
          <w:szCs w:val="24"/>
        </w:rPr>
      </w:pPr>
      <w:r w:rsidRPr="001E660B">
        <w:rPr>
          <w:rFonts w:ascii="Times New Roman" w:hAnsi="Times New Roman" w:cs="Times New Roman"/>
          <w:color w:val="auto"/>
          <w:sz w:val="24"/>
          <w:szCs w:val="24"/>
        </w:rPr>
        <w:t xml:space="preserve">Период осенне-зимней уборки территории устанавливается с 1 сентября по 31 марта. В случае резкого изменения погодных условий сроки начала проведения осенне-зимней уборки определяются постановлением администрации </w:t>
      </w:r>
      <w:r w:rsidR="007D3335" w:rsidRPr="001E660B">
        <w:rPr>
          <w:rFonts w:ascii="Times New Roman" w:hAnsi="Times New Roman" w:cs="Times New Roman"/>
          <w:color w:val="auto"/>
          <w:sz w:val="24"/>
          <w:szCs w:val="24"/>
        </w:rPr>
        <w:t xml:space="preserve">муниципального образования городского поселения «посёлок </w:t>
      </w:r>
      <w:r w:rsidR="006A352F" w:rsidRPr="001E660B">
        <w:rPr>
          <w:rFonts w:ascii="Times New Roman" w:hAnsi="Times New Roman" w:cs="Times New Roman"/>
          <w:sz w:val="24"/>
          <w:szCs w:val="24"/>
        </w:rPr>
        <w:t>Новый Уоян</w:t>
      </w:r>
      <w:r w:rsidR="007D3335" w:rsidRPr="001E660B">
        <w:rPr>
          <w:rFonts w:ascii="Times New Roman" w:hAnsi="Times New Roman" w:cs="Times New Roman"/>
          <w:color w:val="auto"/>
          <w:sz w:val="24"/>
          <w:szCs w:val="24"/>
        </w:rPr>
        <w:t>».</w:t>
      </w:r>
    </w:p>
    <w:p w:rsidR="005A01B6" w:rsidRPr="001E660B" w:rsidRDefault="005A01B6" w:rsidP="0017678E">
      <w:pPr>
        <w:numPr>
          <w:ilvl w:val="2"/>
          <w:numId w:val="10"/>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Укладка свежевыпавшего снега в валы и кучи разрешается на всех улицах, площадях, набережных, бульварах и скверах с последующей вывозкой.</w:t>
      </w:r>
    </w:p>
    <w:p w:rsidR="005A01B6" w:rsidRPr="001E660B" w:rsidRDefault="005A01B6" w:rsidP="0017678E">
      <w:pPr>
        <w:numPr>
          <w:ilvl w:val="2"/>
          <w:numId w:val="10"/>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5A01B6" w:rsidRPr="001E660B" w:rsidRDefault="005A01B6" w:rsidP="0017678E">
      <w:pPr>
        <w:numPr>
          <w:ilvl w:val="2"/>
          <w:numId w:val="10"/>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Посыпку песком следует начинать немедленно с начала снегопада или появления гололеда.</w:t>
      </w:r>
    </w:p>
    <w:p w:rsidR="005A01B6" w:rsidRPr="001E660B" w:rsidRDefault="005A01B6" w:rsidP="0017678E">
      <w:pPr>
        <w:numPr>
          <w:ilvl w:val="2"/>
          <w:numId w:val="10"/>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 первую очередь при гололеде посыпаются спуски, подъемы, перекрестки, места остановок общественного транспорта, пешеходные переходы и тротуары.</w:t>
      </w:r>
    </w:p>
    <w:p w:rsidR="005A01B6" w:rsidRPr="001E660B" w:rsidRDefault="005A01B6" w:rsidP="0017678E">
      <w:pPr>
        <w:numPr>
          <w:ilvl w:val="2"/>
          <w:numId w:val="10"/>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5A01B6" w:rsidRPr="001E660B" w:rsidRDefault="005A01B6" w:rsidP="0017678E">
      <w:pPr>
        <w:numPr>
          <w:ilvl w:val="2"/>
          <w:numId w:val="10"/>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Снег, сброшенный с крыш, следует немедленно вывозить.</w:t>
      </w:r>
    </w:p>
    <w:p w:rsidR="005A01B6" w:rsidRPr="001E660B" w:rsidRDefault="005A01B6" w:rsidP="0017678E">
      <w:pPr>
        <w:numPr>
          <w:ilvl w:val="2"/>
          <w:numId w:val="10"/>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5A01B6" w:rsidRPr="001E660B" w:rsidRDefault="005A01B6" w:rsidP="0017678E">
      <w:pPr>
        <w:numPr>
          <w:ilvl w:val="2"/>
          <w:numId w:val="10"/>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Все тротуары, дворы, лотки проезжей части улиц, площадей, набережных, рыночные площади и другие участки с асфальтовым покрытием необходимо очищать от снега и обледенелого наката под скребок и посыпать песком до 8 часов утра.</w:t>
      </w:r>
    </w:p>
    <w:p w:rsidR="005A01B6" w:rsidRPr="001E660B" w:rsidRDefault="005A01B6" w:rsidP="0017678E">
      <w:pPr>
        <w:numPr>
          <w:ilvl w:val="2"/>
          <w:numId w:val="10"/>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Вывоз снега разрешается только на специально отведенные места отвала.</w:t>
      </w:r>
    </w:p>
    <w:p w:rsidR="005A01B6" w:rsidRPr="001E660B" w:rsidRDefault="005A01B6" w:rsidP="0017678E">
      <w:pPr>
        <w:numPr>
          <w:ilvl w:val="2"/>
          <w:numId w:val="10"/>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Уборку и вывозку снега и льда с улиц, площадей, скверов и бульваров необходимо  начинать немедленно с начала снегопада, производить в первую очередь с улиц, для обеспечения бесперебойного движения транспорта во избежание наката.</w:t>
      </w:r>
    </w:p>
    <w:p w:rsidR="005A01B6" w:rsidRPr="001E660B" w:rsidRDefault="005A01B6" w:rsidP="0017678E">
      <w:pPr>
        <w:numPr>
          <w:ilvl w:val="2"/>
          <w:numId w:val="10"/>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 уборке улиц, проездов, площадей специализированными организациями лицам, ответственным за содержание соответствующих территорий, необходимо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F27967" w:rsidRPr="001E660B" w:rsidRDefault="00F27967" w:rsidP="00F27967">
      <w:pPr>
        <w:tabs>
          <w:tab w:val="left" w:pos="142"/>
        </w:tabs>
        <w:spacing w:line="240" w:lineRule="auto"/>
        <w:ind w:left="567"/>
        <w:contextualSpacing/>
        <w:jc w:val="both"/>
        <w:rPr>
          <w:rFonts w:ascii="Times New Roman" w:eastAsia="Times New Roman" w:hAnsi="Times New Roman" w:cs="Times New Roman"/>
          <w:color w:val="auto"/>
          <w:sz w:val="24"/>
          <w:szCs w:val="24"/>
        </w:rPr>
      </w:pPr>
    </w:p>
    <w:p w:rsidR="005A01B6" w:rsidRPr="001E660B" w:rsidRDefault="005A01B6" w:rsidP="0017678E">
      <w:pPr>
        <w:numPr>
          <w:ilvl w:val="1"/>
          <w:numId w:val="10"/>
        </w:numPr>
        <w:spacing w:line="240" w:lineRule="auto"/>
        <w:ind w:left="0" w:firstLine="567"/>
        <w:contextualSpacing/>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Порядок содержания элементов благоустройства</w:t>
      </w:r>
    </w:p>
    <w:p w:rsidR="005A01B6" w:rsidRPr="001E660B" w:rsidRDefault="005A01B6" w:rsidP="0017678E">
      <w:pPr>
        <w:numPr>
          <w:ilvl w:val="2"/>
          <w:numId w:val="10"/>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u w:val="single"/>
        </w:rPr>
        <w:t>Общие требования к содержанию элементов благоустройства</w:t>
      </w:r>
      <w:r w:rsidR="0056602E" w:rsidRPr="001E660B">
        <w:rPr>
          <w:rFonts w:ascii="Times New Roman" w:eastAsia="Times New Roman" w:hAnsi="Times New Roman" w:cs="Times New Roman"/>
          <w:color w:val="auto"/>
          <w:sz w:val="24"/>
          <w:szCs w:val="24"/>
        </w:rPr>
        <w:tab/>
      </w:r>
    </w:p>
    <w:p w:rsidR="005A01B6" w:rsidRPr="001E660B" w:rsidRDefault="005A01B6" w:rsidP="0017678E">
      <w:pPr>
        <w:numPr>
          <w:ilvl w:val="3"/>
          <w:numId w:val="10"/>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Содержание элементов благоустройства, включая работы по восстановлению и ремонту памятников,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5A01B6" w:rsidRPr="001E660B" w:rsidRDefault="005A01B6" w:rsidP="0017678E">
      <w:pPr>
        <w:numPr>
          <w:ilvl w:val="3"/>
          <w:numId w:val="10"/>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Физические и юридические лица должны осуществлять организацию содержания элементов благоустройства, расположенных на прилегающих территориях.</w:t>
      </w:r>
    </w:p>
    <w:p w:rsidR="005A01B6" w:rsidRPr="001E660B" w:rsidRDefault="005A01B6" w:rsidP="0017678E">
      <w:pPr>
        <w:numPr>
          <w:ilvl w:val="3"/>
          <w:numId w:val="10"/>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Организацию содержания иных элементов благоустройства осуществляет администрация </w:t>
      </w:r>
      <w:r w:rsidR="007D3335" w:rsidRPr="001E660B">
        <w:rPr>
          <w:rFonts w:ascii="Times New Roman" w:hAnsi="Times New Roman" w:cs="Times New Roman"/>
          <w:color w:val="auto"/>
          <w:sz w:val="24"/>
          <w:szCs w:val="24"/>
        </w:rPr>
        <w:t xml:space="preserve">муниципального образования городского поселения «посёлок </w:t>
      </w:r>
      <w:r w:rsidR="00D565A3" w:rsidRPr="001E660B">
        <w:rPr>
          <w:rFonts w:ascii="Times New Roman" w:hAnsi="Times New Roman" w:cs="Times New Roman"/>
          <w:sz w:val="24"/>
          <w:szCs w:val="24"/>
        </w:rPr>
        <w:t>Новый Уоян</w:t>
      </w:r>
      <w:r w:rsidR="007D3335" w:rsidRPr="001E660B">
        <w:rPr>
          <w:rFonts w:ascii="Times New Roman" w:hAnsi="Times New Roman" w:cs="Times New Roman"/>
          <w:color w:val="auto"/>
          <w:sz w:val="24"/>
          <w:szCs w:val="24"/>
        </w:rPr>
        <w:t>».</w:t>
      </w:r>
    </w:p>
    <w:p w:rsidR="005A01B6" w:rsidRPr="001E660B" w:rsidRDefault="005A01B6" w:rsidP="0017678E">
      <w:pPr>
        <w:numPr>
          <w:ilvl w:val="3"/>
          <w:numId w:val="10"/>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законодательством Республики Бурятия, нормативными правовыми актами органа местного самоуправления.</w:t>
      </w:r>
    </w:p>
    <w:p w:rsidR="005A01B6" w:rsidRPr="001E660B" w:rsidRDefault="005A01B6" w:rsidP="0017678E">
      <w:pPr>
        <w:numPr>
          <w:ilvl w:val="3"/>
          <w:numId w:val="10"/>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Строительные площадки необходимо ограждать по всему периметру плотным забором. В ограждениях необходимо предусмотреть минимальное количество проездов.</w:t>
      </w:r>
    </w:p>
    <w:p w:rsidR="005A01B6" w:rsidRPr="001E660B" w:rsidRDefault="005A01B6" w:rsidP="0017678E">
      <w:pPr>
        <w:numPr>
          <w:ilvl w:val="3"/>
          <w:numId w:val="10"/>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Проезды, как правило, должны выходить на второстепенные улицы и оборудоваться шлагбаумами или воротами.</w:t>
      </w:r>
    </w:p>
    <w:p w:rsidR="005A01B6" w:rsidRPr="001E660B" w:rsidRDefault="005A01B6" w:rsidP="0017678E">
      <w:pPr>
        <w:numPr>
          <w:ilvl w:val="3"/>
          <w:numId w:val="10"/>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Строительные площадки, при наличии возможности, необходимо обеспечить благоустроенной проезжей частью не менее 20 метров у каждого выезда с оборудованием для очистки колес.</w:t>
      </w:r>
    </w:p>
    <w:p w:rsidR="00F27967" w:rsidRPr="001E660B" w:rsidRDefault="00F27967" w:rsidP="00F27967">
      <w:pPr>
        <w:spacing w:line="240" w:lineRule="auto"/>
        <w:ind w:left="567"/>
        <w:contextualSpacing/>
        <w:jc w:val="both"/>
        <w:rPr>
          <w:rFonts w:ascii="Times New Roman" w:eastAsia="Times New Roman" w:hAnsi="Times New Roman" w:cs="Times New Roman"/>
          <w:color w:val="auto"/>
          <w:sz w:val="24"/>
          <w:szCs w:val="24"/>
        </w:rPr>
      </w:pPr>
    </w:p>
    <w:p w:rsidR="005A01B6" w:rsidRPr="001E660B" w:rsidRDefault="005A01B6" w:rsidP="0017678E">
      <w:pPr>
        <w:numPr>
          <w:ilvl w:val="2"/>
          <w:numId w:val="10"/>
        </w:numPr>
        <w:spacing w:line="240" w:lineRule="auto"/>
        <w:ind w:left="0" w:firstLine="567"/>
        <w:contextualSpacing/>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Строительство, установка и содержание малых архитектурных форм</w:t>
      </w:r>
    </w:p>
    <w:p w:rsidR="005A01B6" w:rsidRPr="001E660B" w:rsidRDefault="005A01B6" w:rsidP="0017678E">
      <w:pPr>
        <w:pStyle w:val="ConsPlusNormal"/>
        <w:numPr>
          <w:ilvl w:val="3"/>
          <w:numId w:val="10"/>
        </w:numPr>
        <w:ind w:left="0" w:firstLine="567"/>
        <w:jc w:val="both"/>
        <w:rPr>
          <w:szCs w:val="24"/>
        </w:rPr>
      </w:pPr>
      <w:r w:rsidRPr="001E660B">
        <w:rPr>
          <w:szCs w:val="24"/>
        </w:rPr>
        <w:t>Основными требованиями к малым архитектурным формам являются:</w:t>
      </w:r>
    </w:p>
    <w:p w:rsidR="005A01B6" w:rsidRPr="001E660B" w:rsidRDefault="005A01B6" w:rsidP="002944A6">
      <w:pPr>
        <w:pStyle w:val="ConsPlusNormal"/>
        <w:ind w:firstLine="567"/>
        <w:jc w:val="both"/>
        <w:rPr>
          <w:szCs w:val="24"/>
        </w:rPr>
      </w:pPr>
      <w:r w:rsidRPr="001E660B">
        <w:rPr>
          <w:szCs w:val="24"/>
        </w:rPr>
        <w:t>1) соответствие характеру архитектурного и ландшафтного окружения, элементов благоустройства территории;</w:t>
      </w:r>
    </w:p>
    <w:p w:rsidR="005A01B6" w:rsidRPr="001E660B" w:rsidRDefault="005A01B6" w:rsidP="002944A6">
      <w:pPr>
        <w:pStyle w:val="ConsPlusNormal"/>
        <w:ind w:firstLine="567"/>
        <w:jc w:val="both"/>
        <w:rPr>
          <w:szCs w:val="24"/>
        </w:rPr>
      </w:pPr>
      <w:r w:rsidRPr="001E660B">
        <w:rPr>
          <w:szCs w:val="24"/>
        </w:rPr>
        <w:t>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5A01B6" w:rsidRPr="001E660B" w:rsidRDefault="005A01B6" w:rsidP="002944A6">
      <w:pPr>
        <w:pStyle w:val="ConsPlusNormal"/>
        <w:ind w:firstLine="567"/>
        <w:jc w:val="both"/>
        <w:rPr>
          <w:szCs w:val="24"/>
        </w:rPr>
      </w:pPr>
      <w:r w:rsidRPr="001E660B">
        <w:rPr>
          <w:szCs w:val="24"/>
        </w:rPr>
        <w:t>3) прочность, надежность, безопасность конструкции, должны располагаться за пределами полосы движения и иметь контрастный цвет.</w:t>
      </w:r>
    </w:p>
    <w:p w:rsidR="005A01B6" w:rsidRPr="001E660B" w:rsidRDefault="005A01B6" w:rsidP="0017678E">
      <w:pPr>
        <w:pStyle w:val="ConsPlusNormal"/>
        <w:numPr>
          <w:ilvl w:val="3"/>
          <w:numId w:val="10"/>
        </w:numPr>
        <w:ind w:left="0" w:firstLine="567"/>
        <w:jc w:val="both"/>
        <w:rPr>
          <w:szCs w:val="24"/>
        </w:rPr>
      </w:pPr>
      <w:r w:rsidRPr="001E660B">
        <w:rPr>
          <w:szCs w:val="24"/>
        </w:rPr>
        <w:t>При выборе малых архитектурных форм рекомендуется пользоваться каталогами сертифицированных изделий.</w:t>
      </w:r>
    </w:p>
    <w:p w:rsidR="005A01B6" w:rsidRPr="001E660B" w:rsidRDefault="005A01B6" w:rsidP="0017678E">
      <w:pPr>
        <w:pStyle w:val="ConsPlusNormal"/>
        <w:numPr>
          <w:ilvl w:val="3"/>
          <w:numId w:val="10"/>
        </w:numPr>
        <w:ind w:left="0" w:firstLine="567"/>
        <w:jc w:val="both"/>
        <w:rPr>
          <w:szCs w:val="24"/>
        </w:rPr>
      </w:pPr>
      <w:r w:rsidRPr="001E660B">
        <w:rPr>
          <w:szCs w:val="24"/>
        </w:rPr>
        <w:lastRenderedPageBreak/>
        <w:t>Скамейки, урны для мусора, вазоны для цветов, декоративные ограждения, садовые и парковые скульптуры, мемориальные доски и иные малые архитектурные формы на территории поселения устанавливаются в местах общего пользования, парках, скверах, на тротуарах, у торговых точек, на остановках общественного транспорта, иных объектах улично-дорожной сети дворовых, внутриквартальных территориях многоквартирных жилых домов, пешеходных территориях, на зданиях, сооружениях, жилых многоквартирных домах.</w:t>
      </w:r>
    </w:p>
    <w:p w:rsidR="005A01B6" w:rsidRPr="001E660B" w:rsidRDefault="005A01B6" w:rsidP="0017678E">
      <w:pPr>
        <w:pStyle w:val="ConsPlusNormal"/>
        <w:numPr>
          <w:ilvl w:val="3"/>
          <w:numId w:val="10"/>
        </w:numPr>
        <w:ind w:left="0" w:firstLine="567"/>
        <w:jc w:val="both"/>
        <w:rPr>
          <w:szCs w:val="24"/>
        </w:rPr>
      </w:pPr>
      <w:r w:rsidRPr="001E660B">
        <w:rPr>
          <w:szCs w:val="24"/>
        </w:rPr>
        <w:t>Обязательная установка урн для мусора у всех входов в здания образовательных, медицинских, культурно-спортивных, культовых и ритуальных учреждений, музеев, дворцов культуры, магазинов, салонов, ателье, парикмахерских, у входов на территорию автостоянок, рынков и торговых комплексов, у входов (выходов) вокзалов, а также на железнодорожных платформах.</w:t>
      </w:r>
    </w:p>
    <w:p w:rsidR="005A01B6" w:rsidRPr="001E660B" w:rsidRDefault="005A01B6" w:rsidP="0017678E">
      <w:pPr>
        <w:pStyle w:val="ConsPlusNormal"/>
        <w:numPr>
          <w:ilvl w:val="3"/>
          <w:numId w:val="10"/>
        </w:numPr>
        <w:ind w:left="0" w:firstLine="567"/>
        <w:jc w:val="both"/>
        <w:rPr>
          <w:szCs w:val="24"/>
        </w:rPr>
      </w:pPr>
      <w:r w:rsidRPr="001E660B">
        <w:rPr>
          <w:szCs w:val="24"/>
        </w:rPr>
        <w:t>Содержание малых архитектурных форм осуществляется лицами, на праве собственности которых или ином законном праве находятся здания, строения, сооружения, земельные участки, у которых или на которых находятся малые архитектурные формы, либо специализированными организациями, осуществляющими уборку закрепленных за ними территорий.</w:t>
      </w:r>
    </w:p>
    <w:p w:rsidR="005A01B6" w:rsidRPr="001E660B" w:rsidRDefault="005A01B6" w:rsidP="0017678E">
      <w:pPr>
        <w:pStyle w:val="ConsPlusNormal"/>
        <w:numPr>
          <w:ilvl w:val="3"/>
          <w:numId w:val="10"/>
        </w:numPr>
        <w:ind w:left="0" w:firstLine="567"/>
        <w:jc w:val="both"/>
        <w:rPr>
          <w:szCs w:val="24"/>
        </w:rPr>
      </w:pPr>
      <w:r w:rsidRPr="001E660B">
        <w:rPr>
          <w:szCs w:val="24"/>
        </w:rPr>
        <w:t xml:space="preserve">Работы по установке и содержанию мемориальной доски осуществляется в соответствии с порядком, утвержденным постановлением Администрации </w:t>
      </w:r>
      <w:r w:rsidR="007D3335" w:rsidRPr="001E660B">
        <w:rPr>
          <w:szCs w:val="24"/>
        </w:rPr>
        <w:t xml:space="preserve">муниципального образования городского поселения «посёлок </w:t>
      </w:r>
      <w:r w:rsidR="00D565A3" w:rsidRPr="001E660B">
        <w:rPr>
          <w:szCs w:val="24"/>
        </w:rPr>
        <w:t xml:space="preserve">Новый Уоян </w:t>
      </w:r>
      <w:r w:rsidR="007D3335" w:rsidRPr="001E660B">
        <w:rPr>
          <w:szCs w:val="24"/>
        </w:rPr>
        <w:t>».</w:t>
      </w:r>
    </w:p>
    <w:p w:rsidR="005A01B6" w:rsidRPr="001E660B" w:rsidRDefault="005A01B6" w:rsidP="0017678E">
      <w:pPr>
        <w:pStyle w:val="ConsPlusNormal"/>
        <w:numPr>
          <w:ilvl w:val="3"/>
          <w:numId w:val="10"/>
        </w:numPr>
        <w:ind w:left="0" w:firstLine="567"/>
        <w:jc w:val="both"/>
        <w:rPr>
          <w:szCs w:val="24"/>
        </w:rPr>
      </w:pPr>
      <w:r w:rsidRPr="001E660B">
        <w:rPr>
          <w:szCs w:val="24"/>
        </w:rPr>
        <w:t>Поврежденные малые архитектурные формы должны быть отремонтированы или заменены в течение 10 дней после обнаружения повреждений. Повреждения и неисправности, представляющие опасность для здоровья человека, устраняются в течение суток.</w:t>
      </w:r>
    </w:p>
    <w:p w:rsidR="005A01B6" w:rsidRPr="001E660B" w:rsidRDefault="005A01B6" w:rsidP="0017678E">
      <w:pPr>
        <w:pStyle w:val="ConsPlusNormal"/>
        <w:numPr>
          <w:ilvl w:val="3"/>
          <w:numId w:val="10"/>
        </w:numPr>
        <w:ind w:left="0" w:firstLine="567"/>
        <w:contextualSpacing/>
        <w:jc w:val="both"/>
        <w:rPr>
          <w:szCs w:val="24"/>
        </w:rPr>
      </w:pPr>
      <w:r w:rsidRPr="001E660B">
        <w:rPr>
          <w:szCs w:val="24"/>
        </w:rPr>
        <w:t>Малые архитектурные формы должны быть чистыми, окрашенными в соответствии с общей концепцией оформления улицы. Покраска малых архитектурных форм осуществляется по мере необходимости, но не реже одного раза в год (апрель, май).</w:t>
      </w:r>
    </w:p>
    <w:p w:rsidR="005A01B6" w:rsidRPr="001E660B" w:rsidRDefault="005A01B6" w:rsidP="0017678E">
      <w:pPr>
        <w:pStyle w:val="ConsPlusNormal"/>
        <w:numPr>
          <w:ilvl w:val="3"/>
          <w:numId w:val="10"/>
        </w:numPr>
        <w:tabs>
          <w:tab w:val="left" w:pos="2595"/>
        </w:tabs>
        <w:ind w:left="0" w:firstLine="567"/>
        <w:contextualSpacing/>
        <w:jc w:val="both"/>
        <w:rPr>
          <w:szCs w:val="24"/>
        </w:rPr>
      </w:pPr>
      <w:r w:rsidRPr="001E660B">
        <w:rPr>
          <w:szCs w:val="24"/>
        </w:rPr>
        <w:t>Новое строительство малых архитектурных форм (внешний облик, конструкцию, цветовое решение) необходимо согласовывать с администрацией МО ГП «</w:t>
      </w:r>
      <w:r w:rsidR="007D3335" w:rsidRPr="001E660B">
        <w:rPr>
          <w:szCs w:val="24"/>
        </w:rPr>
        <w:t xml:space="preserve">посёлок </w:t>
      </w:r>
      <w:r w:rsidR="00D565A3" w:rsidRPr="001E660B">
        <w:rPr>
          <w:szCs w:val="24"/>
        </w:rPr>
        <w:t>Новый Уоян</w:t>
      </w:r>
      <w:r w:rsidRPr="001E660B">
        <w:rPr>
          <w:szCs w:val="24"/>
        </w:rPr>
        <w:t xml:space="preserve">». При содержании малых архитектурных форм физическим или юридическим лицам необходимо производить их ремонт и окраску, согласовывая колеры с администрацией </w:t>
      </w:r>
      <w:r w:rsidR="007D3335" w:rsidRPr="001E660B">
        <w:rPr>
          <w:szCs w:val="24"/>
        </w:rPr>
        <w:t xml:space="preserve">МО ГП «посёлок </w:t>
      </w:r>
      <w:r w:rsidR="00D565A3" w:rsidRPr="001E660B">
        <w:rPr>
          <w:szCs w:val="24"/>
        </w:rPr>
        <w:t xml:space="preserve">Новый Уоян </w:t>
      </w:r>
      <w:r w:rsidR="007D3335" w:rsidRPr="001E660B">
        <w:rPr>
          <w:szCs w:val="24"/>
        </w:rPr>
        <w:t>».</w:t>
      </w:r>
      <w:r w:rsidRPr="001E660B">
        <w:rPr>
          <w:szCs w:val="24"/>
        </w:rPr>
        <w:tab/>
      </w:r>
    </w:p>
    <w:p w:rsidR="00F27967" w:rsidRPr="001E660B" w:rsidRDefault="00F27967" w:rsidP="00F27967">
      <w:pPr>
        <w:pStyle w:val="ConsPlusNormal"/>
        <w:tabs>
          <w:tab w:val="left" w:pos="2595"/>
        </w:tabs>
        <w:ind w:left="567"/>
        <w:contextualSpacing/>
        <w:jc w:val="both"/>
        <w:rPr>
          <w:szCs w:val="24"/>
        </w:rPr>
      </w:pPr>
    </w:p>
    <w:p w:rsidR="005A01B6" w:rsidRPr="001E660B" w:rsidRDefault="005A01B6" w:rsidP="0017678E">
      <w:pPr>
        <w:pStyle w:val="ConsPlusNormal"/>
        <w:numPr>
          <w:ilvl w:val="1"/>
          <w:numId w:val="10"/>
        </w:numPr>
        <w:tabs>
          <w:tab w:val="left" w:pos="1574"/>
          <w:tab w:val="center" w:pos="2268"/>
        </w:tabs>
        <w:ind w:left="0" w:firstLine="567"/>
        <w:jc w:val="both"/>
        <w:outlineLvl w:val="1"/>
        <w:rPr>
          <w:b/>
          <w:szCs w:val="24"/>
        </w:rPr>
      </w:pPr>
      <w:r w:rsidRPr="001E660B">
        <w:rPr>
          <w:b/>
          <w:szCs w:val="24"/>
        </w:rPr>
        <w:t>Порядок содержания зданий, сооружений, земельных участков</w:t>
      </w:r>
    </w:p>
    <w:p w:rsidR="005A01B6" w:rsidRPr="001E660B" w:rsidRDefault="005A01B6" w:rsidP="002944A6">
      <w:pPr>
        <w:pStyle w:val="ConsPlusNormal"/>
        <w:ind w:firstLine="567"/>
        <w:jc w:val="both"/>
        <w:outlineLvl w:val="2"/>
        <w:rPr>
          <w:szCs w:val="24"/>
        </w:rPr>
      </w:pPr>
      <w:r w:rsidRPr="001E660B">
        <w:rPr>
          <w:szCs w:val="24"/>
        </w:rPr>
        <w:t>1</w:t>
      </w:r>
      <w:r w:rsidR="002D750B" w:rsidRPr="001E660B">
        <w:rPr>
          <w:szCs w:val="24"/>
        </w:rPr>
        <w:t>1</w:t>
      </w:r>
      <w:r w:rsidRPr="001E660B">
        <w:rPr>
          <w:szCs w:val="24"/>
        </w:rPr>
        <w:t>.</w:t>
      </w:r>
      <w:r w:rsidR="0017678E" w:rsidRPr="001E660B">
        <w:rPr>
          <w:szCs w:val="24"/>
        </w:rPr>
        <w:t>6</w:t>
      </w:r>
      <w:r w:rsidRPr="001E660B">
        <w:rPr>
          <w:szCs w:val="24"/>
        </w:rPr>
        <w:t>.1.</w:t>
      </w:r>
      <w:r w:rsidRPr="001E660B">
        <w:rPr>
          <w:szCs w:val="24"/>
          <w:u w:val="single"/>
        </w:rPr>
        <w:t>Содержание зданий, строений, сооружений</w:t>
      </w:r>
    </w:p>
    <w:p w:rsidR="005A01B6" w:rsidRPr="001E660B" w:rsidRDefault="005A01B6" w:rsidP="0017678E">
      <w:pPr>
        <w:pStyle w:val="ConsPlusNormal"/>
        <w:numPr>
          <w:ilvl w:val="3"/>
          <w:numId w:val="10"/>
        </w:numPr>
        <w:ind w:left="0" w:firstLine="567"/>
        <w:jc w:val="both"/>
        <w:rPr>
          <w:szCs w:val="24"/>
        </w:rPr>
      </w:pPr>
      <w:r w:rsidRPr="001E660B">
        <w:rPr>
          <w:szCs w:val="24"/>
        </w:rPr>
        <w:t xml:space="preserve">Требования настоящего раздела распространяются на все здания, строения, сооружения, расположенные в границах </w:t>
      </w:r>
      <w:r w:rsidR="007D3335" w:rsidRPr="001E660B">
        <w:rPr>
          <w:szCs w:val="24"/>
        </w:rPr>
        <w:t xml:space="preserve">МО ГП «посёлок </w:t>
      </w:r>
      <w:r w:rsidR="00D565A3" w:rsidRPr="001E660B">
        <w:rPr>
          <w:szCs w:val="24"/>
        </w:rPr>
        <w:t>Новый Уоян</w:t>
      </w:r>
      <w:r w:rsidR="007D3335" w:rsidRPr="001E660B">
        <w:rPr>
          <w:szCs w:val="24"/>
        </w:rPr>
        <w:t xml:space="preserve">», </w:t>
      </w:r>
      <w:r w:rsidRPr="001E660B">
        <w:rPr>
          <w:szCs w:val="24"/>
        </w:rPr>
        <w:t xml:space="preserve"> независимо от назначения и вида собственности и выполняются лицами, которым здания, сооружения принадлежат на праве собственности или ином законном основании.</w:t>
      </w:r>
    </w:p>
    <w:p w:rsidR="005A01B6" w:rsidRPr="001E660B" w:rsidRDefault="005A01B6" w:rsidP="0017678E">
      <w:pPr>
        <w:pStyle w:val="ConsPlusNormal"/>
        <w:numPr>
          <w:ilvl w:val="3"/>
          <w:numId w:val="10"/>
        </w:numPr>
        <w:ind w:left="0" w:firstLine="567"/>
        <w:jc w:val="both"/>
        <w:rPr>
          <w:szCs w:val="24"/>
        </w:rPr>
      </w:pPr>
      <w:r w:rsidRPr="001E660B">
        <w:rPr>
          <w:szCs w:val="24"/>
        </w:rPr>
        <w:t>Ответственными лицами за содержание многоквартирных домов являются собственники помещений в доме либо организации, обслуживающие жилищный фонд в зависимости от выбранного собственниками способа управления.</w:t>
      </w:r>
    </w:p>
    <w:p w:rsidR="005A01B6" w:rsidRPr="001E660B" w:rsidRDefault="005A01B6" w:rsidP="0017678E">
      <w:pPr>
        <w:pStyle w:val="ConsPlusNormal"/>
        <w:numPr>
          <w:ilvl w:val="3"/>
          <w:numId w:val="10"/>
        </w:numPr>
        <w:ind w:left="0" w:firstLine="567"/>
        <w:jc w:val="both"/>
        <w:rPr>
          <w:szCs w:val="24"/>
        </w:rPr>
      </w:pPr>
      <w:r w:rsidRPr="001E660B">
        <w:rPr>
          <w:szCs w:val="24"/>
        </w:rPr>
        <w:t>Ответственные лица в порядке, установленном действующим законодательством и настоящими Правилами, обеспечивают за счет собственных средств:</w:t>
      </w:r>
    </w:p>
    <w:p w:rsidR="005A01B6" w:rsidRPr="001E660B" w:rsidRDefault="005A01B6" w:rsidP="002944A6">
      <w:pPr>
        <w:pStyle w:val="ConsPlusNormal"/>
        <w:ind w:firstLine="567"/>
        <w:jc w:val="both"/>
        <w:rPr>
          <w:szCs w:val="24"/>
        </w:rPr>
      </w:pPr>
      <w:r w:rsidRPr="001E660B">
        <w:rPr>
          <w:szCs w:val="24"/>
        </w:rPr>
        <w:t>- уборку территории, прилегающей к зданию, строению, сооружению;</w:t>
      </w:r>
    </w:p>
    <w:p w:rsidR="005A01B6" w:rsidRPr="001E660B" w:rsidRDefault="005A01B6" w:rsidP="002944A6">
      <w:pPr>
        <w:pStyle w:val="ConsPlusNormal"/>
        <w:ind w:firstLine="567"/>
        <w:jc w:val="both"/>
        <w:rPr>
          <w:szCs w:val="24"/>
        </w:rPr>
      </w:pPr>
      <w:r w:rsidRPr="001E660B">
        <w:rPr>
          <w:szCs w:val="24"/>
        </w:rPr>
        <w:t>- содержание пандусов и стилобатов, проведение своевременной очистки от снега прилегающей территории, обрезку насаждений, препятствующих проходу;</w:t>
      </w:r>
    </w:p>
    <w:p w:rsidR="005A01B6" w:rsidRPr="001E660B" w:rsidRDefault="005A01B6" w:rsidP="002944A6">
      <w:pPr>
        <w:pStyle w:val="ConsPlusNormal"/>
        <w:ind w:firstLine="567"/>
        <w:jc w:val="both"/>
        <w:rPr>
          <w:szCs w:val="24"/>
        </w:rPr>
      </w:pPr>
      <w:r w:rsidRPr="001E660B">
        <w:rPr>
          <w:szCs w:val="24"/>
        </w:rPr>
        <w:t>- проведение работ по посадке, содержанию, а в случае необходимости - сносу зеленых насаждений и компенсационной посадке зеленых насаждений на собственной территории;</w:t>
      </w:r>
    </w:p>
    <w:p w:rsidR="005A01B6" w:rsidRPr="001E660B" w:rsidRDefault="005A01B6" w:rsidP="002944A6">
      <w:pPr>
        <w:pStyle w:val="ConsPlusNormal"/>
        <w:ind w:firstLine="567"/>
        <w:jc w:val="both"/>
        <w:rPr>
          <w:szCs w:val="24"/>
        </w:rPr>
      </w:pPr>
      <w:r w:rsidRPr="001E660B">
        <w:rPr>
          <w:szCs w:val="24"/>
        </w:rPr>
        <w:t>- отвод ливневых, талых, грунтовых, поверхностных вод от своего здания до проезжей части дороги, пропуск ливневых и талых вод;</w:t>
      </w:r>
    </w:p>
    <w:p w:rsidR="005A01B6" w:rsidRPr="001E660B" w:rsidRDefault="005A01B6" w:rsidP="002944A6">
      <w:pPr>
        <w:pStyle w:val="ConsPlusNormal"/>
        <w:ind w:firstLine="567"/>
        <w:jc w:val="both"/>
        <w:rPr>
          <w:szCs w:val="24"/>
        </w:rPr>
      </w:pPr>
      <w:r w:rsidRPr="001E660B">
        <w:rPr>
          <w:szCs w:val="24"/>
        </w:rPr>
        <w:t>- содержание, ремонт и окраску фасадов зданий, строений, сооружений, заборов, ворот, элементов наружного освещения, малых архитектурных форм и других элементов благоустройства и озеленения в соответствии с действующим законодательством и настоящими Правилами.</w:t>
      </w:r>
    </w:p>
    <w:p w:rsidR="005A01B6" w:rsidRPr="001E660B" w:rsidRDefault="005A01B6" w:rsidP="0017678E">
      <w:pPr>
        <w:pStyle w:val="ConsPlusNormal"/>
        <w:numPr>
          <w:ilvl w:val="3"/>
          <w:numId w:val="10"/>
        </w:numPr>
        <w:ind w:left="0" w:firstLine="567"/>
        <w:jc w:val="both"/>
        <w:rPr>
          <w:szCs w:val="24"/>
        </w:rPr>
      </w:pPr>
      <w:r w:rsidRPr="001E660B">
        <w:rPr>
          <w:szCs w:val="24"/>
        </w:rPr>
        <w:t xml:space="preserve">Ответственные лица обязаны при содержании зданий, строений, сооружений </w:t>
      </w:r>
      <w:r w:rsidRPr="001E660B">
        <w:rPr>
          <w:szCs w:val="24"/>
        </w:rPr>
        <w:lastRenderedPageBreak/>
        <w:t>обеспечить:</w:t>
      </w:r>
    </w:p>
    <w:p w:rsidR="005A01B6" w:rsidRPr="001E660B" w:rsidRDefault="005A01B6" w:rsidP="002944A6">
      <w:pPr>
        <w:pStyle w:val="ConsPlusNormal"/>
        <w:ind w:firstLine="567"/>
        <w:jc w:val="both"/>
        <w:rPr>
          <w:szCs w:val="24"/>
        </w:rPr>
      </w:pPr>
      <w:r w:rsidRPr="001E660B">
        <w:rPr>
          <w:szCs w:val="24"/>
        </w:rPr>
        <w:t>- в сроки, установленные соответствующими СНиП, производить ремонт и восстановление конструктивных элементов и отделки фасадов и ограждений, в том числе входных дверей и козырьков, ограждений балконов и лоджий, которые являются местами общего пользования, карнизов, крылец и отдельных ступеней, ограждений спусков и лестниц, витрин, декоративных деталей и иных конструктивных элементов;</w:t>
      </w:r>
    </w:p>
    <w:p w:rsidR="005A01B6" w:rsidRPr="001E660B" w:rsidRDefault="005A01B6" w:rsidP="002944A6">
      <w:pPr>
        <w:pStyle w:val="ConsPlusNormal"/>
        <w:ind w:firstLine="567"/>
        <w:jc w:val="both"/>
        <w:rPr>
          <w:szCs w:val="24"/>
        </w:rPr>
      </w:pPr>
      <w:r w:rsidRPr="001E660B">
        <w:rPr>
          <w:szCs w:val="24"/>
        </w:rPr>
        <w:t>- наличие и содержание в исправном состоянии водостоков, водосточных труб и сливов;</w:t>
      </w:r>
    </w:p>
    <w:p w:rsidR="005A01B6" w:rsidRPr="001E660B" w:rsidRDefault="005A01B6" w:rsidP="002944A6">
      <w:pPr>
        <w:pStyle w:val="ConsPlusNormal"/>
        <w:ind w:firstLine="567"/>
        <w:jc w:val="both"/>
        <w:rPr>
          <w:szCs w:val="24"/>
        </w:rPr>
      </w:pPr>
      <w:r w:rsidRPr="001E660B">
        <w:rPr>
          <w:szCs w:val="24"/>
        </w:rPr>
        <w:t>- герметизацию, заделку и расшивку швов, трещин и выбоин;</w:t>
      </w:r>
    </w:p>
    <w:p w:rsidR="005A01B6" w:rsidRPr="001E660B" w:rsidRDefault="005A01B6" w:rsidP="002944A6">
      <w:pPr>
        <w:pStyle w:val="ConsPlusNormal"/>
        <w:ind w:firstLine="567"/>
        <w:jc w:val="both"/>
        <w:rPr>
          <w:szCs w:val="24"/>
        </w:rPr>
      </w:pPr>
      <w:r w:rsidRPr="001E660B">
        <w:rPr>
          <w:szCs w:val="24"/>
        </w:rPr>
        <w:t>- восстановление, ремонт и своевременную очистку отмосток, приямков цокольных окон и входов в подвалы;</w:t>
      </w:r>
    </w:p>
    <w:p w:rsidR="005A01B6" w:rsidRPr="001E660B" w:rsidRDefault="005A01B6" w:rsidP="002944A6">
      <w:pPr>
        <w:pStyle w:val="ConsPlusNormal"/>
        <w:ind w:firstLine="567"/>
        <w:jc w:val="both"/>
        <w:rPr>
          <w:szCs w:val="24"/>
        </w:rPr>
      </w:pPr>
      <w:r w:rsidRPr="001E660B">
        <w:rPr>
          <w:szCs w:val="24"/>
        </w:rPr>
        <w:t>- поддержание в исправном состоянии размещенного на фасадах и ограждениях электроосвещения и включение его с наступлением темноты;</w:t>
      </w:r>
    </w:p>
    <w:p w:rsidR="005A01B6" w:rsidRPr="001E660B" w:rsidRDefault="005A01B6" w:rsidP="002944A6">
      <w:pPr>
        <w:pStyle w:val="ConsPlusNormal"/>
        <w:ind w:firstLine="567"/>
        <w:jc w:val="both"/>
        <w:rPr>
          <w:szCs w:val="24"/>
        </w:rPr>
      </w:pPr>
      <w:r w:rsidRPr="001E660B">
        <w:rPr>
          <w:szCs w:val="24"/>
        </w:rPr>
        <w:t>- своевременную очистку и промывку поверхностей фасадов и ограждений в зависимости от их состояния и условий эксплуатации;</w:t>
      </w:r>
    </w:p>
    <w:p w:rsidR="005A01B6" w:rsidRPr="001E660B" w:rsidRDefault="005A01B6" w:rsidP="002944A6">
      <w:pPr>
        <w:pStyle w:val="ConsPlusNormal"/>
        <w:ind w:firstLine="567"/>
        <w:jc w:val="both"/>
        <w:rPr>
          <w:szCs w:val="24"/>
        </w:rPr>
      </w:pPr>
      <w:r w:rsidRPr="001E660B">
        <w:rPr>
          <w:szCs w:val="24"/>
        </w:rPr>
        <w:t>- своевременное мытье окон и витрин, вывесок и указателей;</w:t>
      </w:r>
    </w:p>
    <w:p w:rsidR="005A01B6" w:rsidRPr="001E660B" w:rsidRDefault="005A01B6" w:rsidP="002944A6">
      <w:pPr>
        <w:pStyle w:val="ConsPlusNormal"/>
        <w:ind w:firstLine="567"/>
        <w:jc w:val="both"/>
        <w:rPr>
          <w:szCs w:val="24"/>
        </w:rPr>
      </w:pPr>
      <w:r w:rsidRPr="001E660B">
        <w:rPr>
          <w:szCs w:val="24"/>
        </w:rPr>
        <w:t>- очистку от надписей, рисунков, объявлений, плакатов и иной информационно-печатной продукции;</w:t>
      </w:r>
    </w:p>
    <w:p w:rsidR="005A01B6" w:rsidRPr="001E660B" w:rsidRDefault="005A01B6" w:rsidP="002944A6">
      <w:pPr>
        <w:pStyle w:val="ConsPlusNormal"/>
        <w:ind w:firstLine="567"/>
        <w:jc w:val="both"/>
        <w:rPr>
          <w:szCs w:val="24"/>
        </w:rPr>
      </w:pPr>
      <w:r w:rsidRPr="001E660B">
        <w:rPr>
          <w:szCs w:val="24"/>
        </w:rPr>
        <w:t>- своевременную очистку крыш, козырьков, карнизов, балконов и лоджий от сосулек, снежного покрова и наледи;</w:t>
      </w:r>
    </w:p>
    <w:p w:rsidR="005A01B6" w:rsidRPr="001E660B" w:rsidRDefault="005A01B6" w:rsidP="002944A6">
      <w:pPr>
        <w:pStyle w:val="ConsPlusNormal"/>
        <w:ind w:firstLine="567"/>
        <w:jc w:val="both"/>
        <w:rPr>
          <w:szCs w:val="24"/>
        </w:rPr>
      </w:pPr>
      <w:r w:rsidRPr="001E660B">
        <w:rPr>
          <w:szCs w:val="24"/>
        </w:rPr>
        <w:t>- немедленный вывоз в снегоотвал сброшенного с крыш, козырьков, карнизов, балконов и лоджий снега и наледи;</w:t>
      </w:r>
    </w:p>
    <w:p w:rsidR="005A01B6" w:rsidRPr="001E660B" w:rsidRDefault="005A01B6" w:rsidP="002944A6">
      <w:pPr>
        <w:pStyle w:val="ConsPlusNormal"/>
        <w:ind w:firstLine="567"/>
        <w:jc w:val="both"/>
        <w:rPr>
          <w:szCs w:val="24"/>
        </w:rPr>
      </w:pPr>
      <w:r w:rsidRPr="001E660B">
        <w:rPr>
          <w:szCs w:val="24"/>
        </w:rPr>
        <w:t>- установку, замену, ремонт указателей с наименованиями улиц, переулков, площадей, номерами зданий, строений, сооружений, домов, номерами подъездов;</w:t>
      </w:r>
    </w:p>
    <w:p w:rsidR="005A01B6" w:rsidRPr="001E660B" w:rsidRDefault="005A01B6" w:rsidP="002944A6">
      <w:pPr>
        <w:pStyle w:val="ConsPlusNormal"/>
        <w:ind w:firstLine="567"/>
        <w:jc w:val="both"/>
        <w:rPr>
          <w:szCs w:val="24"/>
        </w:rPr>
      </w:pPr>
      <w:r w:rsidRPr="001E660B">
        <w:rPr>
          <w:szCs w:val="24"/>
        </w:rPr>
        <w:t>- установку, ремонт и очистку информационных досок, размещенных у входов в подъезды жилых домов, иных местах;</w:t>
      </w:r>
    </w:p>
    <w:p w:rsidR="005A01B6" w:rsidRPr="001E660B" w:rsidRDefault="005A01B6" w:rsidP="002944A6">
      <w:pPr>
        <w:pStyle w:val="ConsPlusNormal"/>
        <w:ind w:firstLine="567"/>
        <w:jc w:val="both"/>
        <w:rPr>
          <w:szCs w:val="24"/>
        </w:rPr>
      </w:pPr>
      <w:r w:rsidRPr="001E660B">
        <w:rPr>
          <w:szCs w:val="24"/>
        </w:rPr>
        <w:t>- содержать здания, строения, сооружения в исправном состоянии;</w:t>
      </w:r>
    </w:p>
    <w:p w:rsidR="005A01B6" w:rsidRPr="001E660B" w:rsidRDefault="005A01B6" w:rsidP="002944A6">
      <w:pPr>
        <w:pStyle w:val="ConsPlusNormal"/>
        <w:ind w:firstLine="567"/>
        <w:jc w:val="both"/>
        <w:rPr>
          <w:szCs w:val="24"/>
        </w:rPr>
      </w:pPr>
      <w:r w:rsidRPr="001E660B">
        <w:rPr>
          <w:szCs w:val="24"/>
        </w:rPr>
        <w:t>- содержать ограждения зданий, строений, сооружений с соблюдением требований настоящих Правил;</w:t>
      </w:r>
    </w:p>
    <w:p w:rsidR="005A01B6" w:rsidRPr="001E660B" w:rsidRDefault="005A01B6" w:rsidP="002944A6">
      <w:pPr>
        <w:pStyle w:val="ConsPlusNormal"/>
        <w:ind w:firstLine="567"/>
        <w:jc w:val="both"/>
        <w:rPr>
          <w:szCs w:val="24"/>
        </w:rPr>
      </w:pPr>
      <w:r w:rsidRPr="001E660B">
        <w:rPr>
          <w:szCs w:val="24"/>
        </w:rPr>
        <w:t>- отсутствие на зданиях, строениях, сооружениях несанкционированно размещенных надписей и информационно-печатной продукции, видимых загрязнений, повреждений, разрушений конструктивных элементов;</w:t>
      </w:r>
    </w:p>
    <w:p w:rsidR="005A01B6" w:rsidRPr="001E660B" w:rsidRDefault="005A01B6" w:rsidP="002944A6">
      <w:pPr>
        <w:pStyle w:val="ConsPlusNormal"/>
        <w:ind w:firstLine="567"/>
        <w:jc w:val="both"/>
        <w:rPr>
          <w:szCs w:val="24"/>
        </w:rPr>
      </w:pPr>
      <w:r w:rsidRPr="001E660B">
        <w:rPr>
          <w:szCs w:val="24"/>
        </w:rPr>
        <w:t>- осуществлять ежедневную уборку от мусора, снега и наледи отмосток, приямков цокольных окон и входов в подвалы, фасадов и ограждений, козырьков, балконов и лоджий, крыш;</w:t>
      </w:r>
    </w:p>
    <w:p w:rsidR="005A01B6" w:rsidRPr="001E660B" w:rsidRDefault="005A01B6" w:rsidP="002944A6">
      <w:pPr>
        <w:pStyle w:val="ConsPlusNormal"/>
        <w:ind w:firstLine="567"/>
        <w:jc w:val="both"/>
        <w:rPr>
          <w:szCs w:val="24"/>
        </w:rPr>
      </w:pPr>
      <w:r w:rsidRPr="001E660B">
        <w:rPr>
          <w:szCs w:val="24"/>
        </w:rPr>
        <w:t>- выполнять иные требования по содержанию зданий, строений и сооружений, установленные нормативными правовыми актами Российской Федерации, настоящими Правилами, иными муниципальными правовыми актами МО ГП «поселок</w:t>
      </w:r>
      <w:r w:rsidR="00D565A3" w:rsidRPr="001E660B">
        <w:rPr>
          <w:szCs w:val="24"/>
        </w:rPr>
        <w:t xml:space="preserve"> Новый Уоян </w:t>
      </w:r>
      <w:r w:rsidRPr="001E660B">
        <w:rPr>
          <w:szCs w:val="24"/>
        </w:rPr>
        <w:t>».</w:t>
      </w:r>
      <w:bookmarkStart w:id="74" w:name="P347"/>
      <w:bookmarkEnd w:id="74"/>
    </w:p>
    <w:p w:rsidR="005A01B6" w:rsidRPr="001E660B" w:rsidRDefault="005A01B6" w:rsidP="0017678E">
      <w:pPr>
        <w:pStyle w:val="ConsPlusNormal"/>
        <w:numPr>
          <w:ilvl w:val="3"/>
          <w:numId w:val="10"/>
        </w:numPr>
        <w:ind w:left="0" w:firstLine="567"/>
        <w:jc w:val="both"/>
        <w:rPr>
          <w:szCs w:val="24"/>
        </w:rPr>
      </w:pPr>
      <w:r w:rsidRPr="001E660B">
        <w:rPr>
          <w:szCs w:val="24"/>
        </w:rPr>
        <w:t xml:space="preserve">Изменение внешнего вида фасада осуществляется в соответствии с эскизным проектом архитектурно-градостроительного облика здания, строения и сооружения (далее - эскизный проект), согласованного с Администрацией </w:t>
      </w:r>
      <w:r w:rsidR="007D3335" w:rsidRPr="001E660B">
        <w:rPr>
          <w:szCs w:val="24"/>
        </w:rPr>
        <w:t xml:space="preserve">МО ГП «посёлок </w:t>
      </w:r>
      <w:r w:rsidR="00D565A3" w:rsidRPr="001E660B">
        <w:rPr>
          <w:szCs w:val="24"/>
        </w:rPr>
        <w:t>Новый Уоян</w:t>
      </w:r>
      <w:r w:rsidR="007D3335" w:rsidRPr="001E660B">
        <w:rPr>
          <w:szCs w:val="24"/>
        </w:rPr>
        <w:t>».</w:t>
      </w:r>
      <w:r w:rsidRPr="001E660B">
        <w:rPr>
          <w:szCs w:val="24"/>
        </w:rPr>
        <w:t xml:space="preserve"> Порядок выдачи согласования эскизного проекта утверждается </w:t>
      </w:r>
      <w:r w:rsidR="00C761BC" w:rsidRPr="001E660B">
        <w:rPr>
          <w:szCs w:val="24"/>
        </w:rPr>
        <w:t>распоряжением</w:t>
      </w:r>
      <w:r w:rsidRPr="001E660B">
        <w:rPr>
          <w:szCs w:val="24"/>
        </w:rPr>
        <w:t xml:space="preserve"> Администрации </w:t>
      </w:r>
      <w:r w:rsidR="007D3335" w:rsidRPr="001E660B">
        <w:rPr>
          <w:szCs w:val="24"/>
        </w:rPr>
        <w:t xml:space="preserve">МО ГП «посёлок </w:t>
      </w:r>
      <w:r w:rsidR="00D565A3" w:rsidRPr="001E660B">
        <w:rPr>
          <w:szCs w:val="24"/>
        </w:rPr>
        <w:t>Новый Уоян</w:t>
      </w:r>
      <w:r w:rsidR="007D3335" w:rsidRPr="001E660B">
        <w:rPr>
          <w:szCs w:val="24"/>
        </w:rPr>
        <w:t>».</w:t>
      </w:r>
    </w:p>
    <w:p w:rsidR="005A01B6" w:rsidRPr="001E660B" w:rsidRDefault="005A01B6" w:rsidP="0017678E">
      <w:pPr>
        <w:pStyle w:val="ConsPlusNormal"/>
        <w:numPr>
          <w:ilvl w:val="3"/>
          <w:numId w:val="10"/>
        </w:numPr>
        <w:ind w:left="0" w:firstLine="567"/>
        <w:jc w:val="both"/>
        <w:rPr>
          <w:szCs w:val="24"/>
        </w:rPr>
      </w:pPr>
      <w:r w:rsidRPr="001E660B">
        <w:rPr>
          <w:szCs w:val="24"/>
        </w:rPr>
        <w:t>Под изменением внешнего вида фасадов понимается:</w:t>
      </w:r>
    </w:p>
    <w:p w:rsidR="005A01B6" w:rsidRPr="001E660B" w:rsidRDefault="005A01B6" w:rsidP="002944A6">
      <w:pPr>
        <w:pStyle w:val="ConsPlusNormal"/>
        <w:ind w:firstLine="567"/>
        <w:jc w:val="both"/>
        <w:rPr>
          <w:szCs w:val="24"/>
        </w:rPr>
      </w:pPr>
      <w:r w:rsidRPr="001E660B">
        <w:rPr>
          <w:szCs w:val="24"/>
        </w:rPr>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5A01B6" w:rsidRPr="001E660B" w:rsidRDefault="005A01B6" w:rsidP="002944A6">
      <w:pPr>
        <w:pStyle w:val="ConsPlusNormal"/>
        <w:ind w:firstLine="567"/>
        <w:jc w:val="both"/>
        <w:rPr>
          <w:szCs w:val="24"/>
        </w:rPr>
      </w:pPr>
      <w:r w:rsidRPr="001E660B">
        <w:rPr>
          <w:szCs w:val="24"/>
        </w:rPr>
        <w:t>- замена облицовочного материала;</w:t>
      </w:r>
    </w:p>
    <w:p w:rsidR="005A01B6" w:rsidRPr="001E660B" w:rsidRDefault="005A01B6" w:rsidP="002944A6">
      <w:pPr>
        <w:pStyle w:val="ConsPlusNormal"/>
        <w:ind w:firstLine="567"/>
        <w:jc w:val="both"/>
        <w:rPr>
          <w:szCs w:val="24"/>
        </w:rPr>
      </w:pPr>
      <w:r w:rsidRPr="001E660B">
        <w:rPr>
          <w:szCs w:val="24"/>
        </w:rPr>
        <w:t>- покраска фасада, его частей в цвет, отличающийся от цвета здания;</w:t>
      </w:r>
    </w:p>
    <w:p w:rsidR="005A01B6" w:rsidRPr="001E660B" w:rsidRDefault="005A01B6" w:rsidP="002944A6">
      <w:pPr>
        <w:pStyle w:val="ConsPlusNormal"/>
        <w:ind w:firstLine="567"/>
        <w:jc w:val="both"/>
        <w:rPr>
          <w:szCs w:val="24"/>
        </w:rPr>
      </w:pPr>
      <w:r w:rsidRPr="001E660B">
        <w:rPr>
          <w:szCs w:val="24"/>
        </w:rPr>
        <w:t>- изменение конструкции крыши, материала кровли, элементов безопасности крыши, элементов организованного наружного водостока;</w:t>
      </w:r>
    </w:p>
    <w:p w:rsidR="005A01B6" w:rsidRPr="001E660B" w:rsidRDefault="005A01B6" w:rsidP="002944A6">
      <w:pPr>
        <w:pStyle w:val="ConsPlusNormal"/>
        <w:ind w:firstLine="567"/>
        <w:jc w:val="both"/>
        <w:rPr>
          <w:szCs w:val="24"/>
        </w:rPr>
      </w:pPr>
      <w:r w:rsidRPr="001E660B">
        <w:rPr>
          <w:szCs w:val="24"/>
        </w:rPr>
        <w:t>- изменение цветового решения, рисунка и толщины переплетов и других элементов устройства и оборудования окон и витрин;</w:t>
      </w:r>
    </w:p>
    <w:p w:rsidR="005A01B6" w:rsidRPr="001E660B" w:rsidRDefault="005A01B6" w:rsidP="002944A6">
      <w:pPr>
        <w:pStyle w:val="ConsPlusNormal"/>
        <w:ind w:firstLine="567"/>
        <w:jc w:val="both"/>
        <w:rPr>
          <w:szCs w:val="24"/>
        </w:rPr>
      </w:pPr>
      <w:r w:rsidRPr="001E660B">
        <w:rPr>
          <w:szCs w:val="24"/>
        </w:rPr>
        <w:t>- установка (крепление) или демонтаж дополнительных элементов и устройств (флагштоки, указатели, рекламные конструкции).</w:t>
      </w:r>
    </w:p>
    <w:p w:rsidR="005A01B6" w:rsidRPr="001E660B" w:rsidRDefault="005A01B6" w:rsidP="0017678E">
      <w:pPr>
        <w:pStyle w:val="ConsPlusNormal"/>
        <w:numPr>
          <w:ilvl w:val="3"/>
          <w:numId w:val="10"/>
        </w:numPr>
        <w:ind w:left="0" w:firstLine="567"/>
        <w:jc w:val="both"/>
        <w:rPr>
          <w:szCs w:val="24"/>
        </w:rPr>
      </w:pPr>
      <w:r w:rsidRPr="001E660B">
        <w:rPr>
          <w:szCs w:val="24"/>
        </w:rPr>
        <w:lastRenderedPageBreak/>
        <w:t>При устройстве и изменении элементов фасада или цветового решения учитывается:</w:t>
      </w:r>
    </w:p>
    <w:p w:rsidR="005A01B6" w:rsidRPr="001E660B" w:rsidRDefault="005A01B6" w:rsidP="002944A6">
      <w:pPr>
        <w:pStyle w:val="ConsPlusNormal"/>
        <w:ind w:firstLine="567"/>
        <w:jc w:val="both"/>
        <w:rPr>
          <w:szCs w:val="24"/>
        </w:rPr>
      </w:pPr>
      <w:r w:rsidRPr="001E660B">
        <w:rPr>
          <w:szCs w:val="24"/>
        </w:rPr>
        <w:t>историко-культурная ценность здания;</w:t>
      </w:r>
    </w:p>
    <w:p w:rsidR="005A01B6" w:rsidRPr="001E660B" w:rsidRDefault="005A01B6" w:rsidP="002944A6">
      <w:pPr>
        <w:pStyle w:val="ConsPlusNormal"/>
        <w:ind w:firstLine="567"/>
        <w:jc w:val="both"/>
        <w:rPr>
          <w:szCs w:val="24"/>
        </w:rPr>
      </w:pPr>
      <w:r w:rsidRPr="001E660B">
        <w:rPr>
          <w:szCs w:val="24"/>
        </w:rPr>
        <w:t>соответствие комплексному решению и архитектурному облику;</w:t>
      </w:r>
    </w:p>
    <w:p w:rsidR="005A01B6" w:rsidRPr="001E660B" w:rsidRDefault="005A01B6" w:rsidP="002944A6">
      <w:pPr>
        <w:pStyle w:val="ConsPlusNormal"/>
        <w:ind w:firstLine="567"/>
        <w:jc w:val="both"/>
        <w:rPr>
          <w:szCs w:val="24"/>
        </w:rPr>
      </w:pPr>
      <w:r w:rsidRPr="001E660B">
        <w:rPr>
          <w:szCs w:val="24"/>
        </w:rPr>
        <w:t>назначение, характер использования помещений;</w:t>
      </w:r>
    </w:p>
    <w:p w:rsidR="005A01B6" w:rsidRPr="001E660B" w:rsidRDefault="005A01B6" w:rsidP="002944A6">
      <w:pPr>
        <w:pStyle w:val="ConsPlusNormal"/>
        <w:ind w:firstLine="567"/>
        <w:jc w:val="both"/>
        <w:rPr>
          <w:szCs w:val="24"/>
        </w:rPr>
      </w:pPr>
      <w:r w:rsidRPr="001E660B">
        <w:rPr>
          <w:szCs w:val="24"/>
        </w:rPr>
        <w:t>надежность, безопасность элементов и конструкций.</w:t>
      </w:r>
    </w:p>
    <w:p w:rsidR="005A01B6" w:rsidRPr="001E660B" w:rsidRDefault="005A01B6" w:rsidP="0017678E">
      <w:pPr>
        <w:pStyle w:val="ConsPlusNormal"/>
        <w:numPr>
          <w:ilvl w:val="3"/>
          <w:numId w:val="10"/>
        </w:numPr>
        <w:ind w:left="0" w:firstLine="567"/>
        <w:jc w:val="both"/>
        <w:rPr>
          <w:szCs w:val="24"/>
        </w:rPr>
      </w:pPr>
      <w:r w:rsidRPr="001E660B">
        <w:rPr>
          <w:szCs w:val="24"/>
        </w:rPr>
        <w:t xml:space="preserve">Расположение элементов фасада, их габариты, характер устройства и внешний вид должны соответствовать архитектурно-градостроительному облику здания, строения и сооружения, системе горизонтальных и вертикальных осей, объемно-пространственному решению зданий и сооружений, предусмотренному эскизным проектом, согласованным с администрацией </w:t>
      </w:r>
      <w:r w:rsidR="007D3335" w:rsidRPr="001E660B">
        <w:rPr>
          <w:szCs w:val="24"/>
        </w:rPr>
        <w:t xml:space="preserve">МО ГП «посёлок </w:t>
      </w:r>
      <w:r w:rsidR="00D565A3" w:rsidRPr="001E660B">
        <w:rPr>
          <w:szCs w:val="24"/>
        </w:rPr>
        <w:t>Новый Уоян</w:t>
      </w:r>
      <w:r w:rsidR="007D3335" w:rsidRPr="001E660B">
        <w:rPr>
          <w:szCs w:val="24"/>
        </w:rPr>
        <w:t>».</w:t>
      </w:r>
    </w:p>
    <w:p w:rsidR="005A01B6" w:rsidRPr="001E660B" w:rsidRDefault="005A01B6" w:rsidP="0017678E">
      <w:pPr>
        <w:pStyle w:val="ConsPlusNormal"/>
        <w:numPr>
          <w:ilvl w:val="3"/>
          <w:numId w:val="10"/>
        </w:numPr>
        <w:ind w:left="0" w:firstLine="567"/>
        <w:jc w:val="both"/>
        <w:rPr>
          <w:szCs w:val="24"/>
        </w:rPr>
      </w:pPr>
      <w:r w:rsidRPr="001E660B">
        <w:rPr>
          <w:szCs w:val="24"/>
        </w:rPr>
        <w:t>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w:t>
      </w:r>
    </w:p>
    <w:p w:rsidR="005A01B6" w:rsidRPr="001E660B" w:rsidRDefault="005A01B6" w:rsidP="0017678E">
      <w:pPr>
        <w:pStyle w:val="ConsPlusNormal"/>
        <w:numPr>
          <w:ilvl w:val="3"/>
          <w:numId w:val="10"/>
        </w:numPr>
        <w:ind w:left="0" w:firstLine="567"/>
        <w:jc w:val="both"/>
        <w:rPr>
          <w:szCs w:val="24"/>
        </w:rPr>
      </w:pPr>
      <w:r w:rsidRPr="001E660B">
        <w:rPr>
          <w:szCs w:val="24"/>
        </w:rPr>
        <w:t>Оформление входных групп должно иметь комплексный характер, единое цветовое решение. При устройстве и оборудовании входных групп должно быть предусмотрено освещение входа согласно требованиям СНиП 23-05-95 "Естественное и искусственное освещение".</w:t>
      </w:r>
    </w:p>
    <w:p w:rsidR="005A01B6" w:rsidRPr="001E660B" w:rsidRDefault="005A01B6" w:rsidP="0017678E">
      <w:pPr>
        <w:pStyle w:val="ConsPlusNormal"/>
        <w:numPr>
          <w:ilvl w:val="3"/>
          <w:numId w:val="10"/>
        </w:numPr>
        <w:ind w:left="0" w:firstLine="567"/>
        <w:jc w:val="both"/>
        <w:rPr>
          <w:szCs w:val="24"/>
        </w:rPr>
      </w:pPr>
      <w:r w:rsidRPr="001E660B">
        <w:rPr>
          <w:szCs w:val="24"/>
        </w:rPr>
        <w:t xml:space="preserve">Размещение информационных конструкций (вывесок) на фасаде здания должно осуществляться в соответствии с эскизным проектом, согласованным с администрацией </w:t>
      </w:r>
      <w:r w:rsidR="007D3335" w:rsidRPr="001E660B">
        <w:rPr>
          <w:szCs w:val="24"/>
        </w:rPr>
        <w:t xml:space="preserve">МО ГП «посёлок </w:t>
      </w:r>
      <w:r w:rsidR="00D565A3" w:rsidRPr="001E660B">
        <w:rPr>
          <w:szCs w:val="24"/>
        </w:rPr>
        <w:t>Новый Уоян</w:t>
      </w:r>
      <w:r w:rsidR="007D3335" w:rsidRPr="001E660B">
        <w:rPr>
          <w:szCs w:val="24"/>
        </w:rPr>
        <w:t>».</w:t>
      </w:r>
      <w:r w:rsidRPr="001E660B">
        <w:rPr>
          <w:szCs w:val="24"/>
        </w:rPr>
        <w:t xml:space="preserve"> Порядок согласования эскизного проекта устанавливается постановлением </w:t>
      </w:r>
      <w:r w:rsidR="00327CD7" w:rsidRPr="001E660B">
        <w:rPr>
          <w:szCs w:val="24"/>
        </w:rPr>
        <w:t>МО ГП «посёлок</w:t>
      </w:r>
      <w:r w:rsidR="00D565A3" w:rsidRPr="001E660B">
        <w:rPr>
          <w:szCs w:val="24"/>
        </w:rPr>
        <w:t xml:space="preserve"> Новый Уоян</w:t>
      </w:r>
      <w:r w:rsidR="00327CD7" w:rsidRPr="001E660B">
        <w:rPr>
          <w:szCs w:val="24"/>
        </w:rPr>
        <w:t xml:space="preserve">». </w:t>
      </w:r>
    </w:p>
    <w:p w:rsidR="005A01B6" w:rsidRPr="001E660B" w:rsidRDefault="005A01B6" w:rsidP="0017678E">
      <w:pPr>
        <w:pStyle w:val="ConsPlusNormal"/>
        <w:numPr>
          <w:ilvl w:val="3"/>
          <w:numId w:val="10"/>
        </w:numPr>
        <w:ind w:left="0" w:firstLine="567"/>
        <w:jc w:val="both"/>
        <w:rPr>
          <w:szCs w:val="24"/>
        </w:rPr>
      </w:pPr>
      <w:r w:rsidRPr="001E660B">
        <w:rPr>
          <w:szCs w:val="24"/>
        </w:rPr>
        <w:t>На зданиях и сооружениях размещаются следующие домовые знаки: указатель наименования улицы, площади, проспекта, указатель номера дома и корпуса, указатель номера подъезда и квартир, указатель класса энергетической эффективности дома, информационные таблички мест расположения доступных для инвалидов входных узлов, памятные доски, указатель пожарного гидранта и иные предусмотренные законом. Система средств информационной поддержки должна быть обеспечена на всех путях движения МНГ в общественных зданиях и сооружениях.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5A01B6" w:rsidRPr="001E660B" w:rsidRDefault="005A01B6" w:rsidP="0017678E">
      <w:pPr>
        <w:pStyle w:val="ConsPlusNormal"/>
        <w:numPr>
          <w:ilvl w:val="3"/>
          <w:numId w:val="10"/>
        </w:numPr>
        <w:ind w:left="0" w:firstLine="567"/>
        <w:jc w:val="both"/>
        <w:rPr>
          <w:szCs w:val="24"/>
        </w:rPr>
      </w:pPr>
      <w:r w:rsidRPr="001E660B">
        <w:rPr>
          <w:szCs w:val="24"/>
        </w:rPr>
        <w:t>Устройство ступеней, лестниц, крылец, приямков должно обеспечивать удобство и безопасность использования, в том числе с учетом требований для доступа маломобильных групп. Характер устройства, материалы, цветовое решение должны соответствовать комплексному решению фасада.</w:t>
      </w:r>
    </w:p>
    <w:p w:rsidR="005A01B6" w:rsidRPr="001E660B" w:rsidRDefault="005A01B6" w:rsidP="0017678E">
      <w:pPr>
        <w:pStyle w:val="ConsPlusNormal"/>
        <w:numPr>
          <w:ilvl w:val="3"/>
          <w:numId w:val="10"/>
        </w:numPr>
        <w:ind w:left="0" w:firstLine="567"/>
        <w:jc w:val="both"/>
        <w:rPr>
          <w:szCs w:val="24"/>
        </w:rPr>
      </w:pPr>
      <w:r w:rsidRPr="001E660B">
        <w:rPr>
          <w:szCs w:val="24"/>
        </w:rPr>
        <w:t>Необходимо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rsidR="005A01B6" w:rsidRPr="001E660B" w:rsidRDefault="005A01B6" w:rsidP="0017678E">
      <w:pPr>
        <w:pStyle w:val="ConsPlusNormal"/>
        <w:numPr>
          <w:ilvl w:val="3"/>
          <w:numId w:val="10"/>
        </w:numPr>
        <w:ind w:left="0" w:firstLine="567"/>
        <w:jc w:val="both"/>
        <w:rPr>
          <w:szCs w:val="24"/>
        </w:rPr>
      </w:pPr>
      <w:r w:rsidRPr="001E660B">
        <w:rPr>
          <w:szCs w:val="24"/>
        </w:rPr>
        <w:t xml:space="preserve">Устройство и оборудование балконов и лоджий осуществляются в соответствии с </w:t>
      </w:r>
      <w:hyperlink r:id="rId11" w:history="1">
        <w:r w:rsidRPr="001E660B">
          <w:rPr>
            <w:szCs w:val="24"/>
          </w:rPr>
          <w:t>постановлением</w:t>
        </w:r>
      </w:hyperlink>
      <w:r w:rsidRPr="001E660B">
        <w:rPr>
          <w:szCs w:val="24"/>
        </w:rPr>
        <w:t xml:space="preserve"> Государственного комитета Российской Федерации по строительству и жилищно-коммунальному комплексу от 27 сентября 2003 года </w:t>
      </w:r>
      <w:r w:rsidR="00E145BC" w:rsidRPr="001E660B">
        <w:rPr>
          <w:szCs w:val="24"/>
        </w:rPr>
        <w:t>№</w:t>
      </w:r>
      <w:r w:rsidRPr="001E660B">
        <w:rPr>
          <w:szCs w:val="24"/>
        </w:rPr>
        <w:t xml:space="preserve"> 170.</w:t>
      </w:r>
    </w:p>
    <w:p w:rsidR="005A01B6" w:rsidRPr="001E660B" w:rsidRDefault="005A01B6" w:rsidP="0017678E">
      <w:pPr>
        <w:pStyle w:val="ConsPlusNormal"/>
        <w:numPr>
          <w:ilvl w:val="3"/>
          <w:numId w:val="10"/>
        </w:numPr>
        <w:ind w:left="0" w:firstLine="567"/>
        <w:jc w:val="both"/>
        <w:rPr>
          <w:szCs w:val="24"/>
        </w:rPr>
      </w:pPr>
      <w:r w:rsidRPr="001E660B">
        <w:rPr>
          <w:szCs w:val="24"/>
        </w:rPr>
        <w:t>При размещении наружных блоков систем кондиционирования и вентиляции, вентиляционных трубопроводов, антенн, видеокамер наружного наблюдения, банкоматов на фасадах должно быть обеспечено:</w:t>
      </w:r>
    </w:p>
    <w:p w:rsidR="005A01B6" w:rsidRPr="001E660B" w:rsidRDefault="005A01B6" w:rsidP="002944A6">
      <w:pPr>
        <w:pStyle w:val="ConsPlusNormal"/>
        <w:ind w:firstLine="567"/>
        <w:jc w:val="both"/>
        <w:rPr>
          <w:szCs w:val="24"/>
        </w:rPr>
      </w:pPr>
      <w:r w:rsidRPr="001E660B">
        <w:rPr>
          <w:szCs w:val="24"/>
        </w:rPr>
        <w:t>- восстановление поврежденной отделки и элементов фасада;</w:t>
      </w:r>
    </w:p>
    <w:p w:rsidR="005A01B6" w:rsidRPr="001E660B" w:rsidRDefault="005A01B6" w:rsidP="002944A6">
      <w:pPr>
        <w:pStyle w:val="ConsPlusNormal"/>
        <w:ind w:firstLine="567"/>
        <w:jc w:val="both"/>
        <w:rPr>
          <w:szCs w:val="24"/>
        </w:rPr>
      </w:pPr>
      <w:r w:rsidRPr="001E660B">
        <w:rPr>
          <w:szCs w:val="24"/>
        </w:rPr>
        <w:t>- комплексное решение размещения оборудования с учетом архитектурного облика фасада;</w:t>
      </w:r>
    </w:p>
    <w:p w:rsidR="005A01B6" w:rsidRPr="001E660B" w:rsidRDefault="005A01B6" w:rsidP="002944A6">
      <w:pPr>
        <w:pStyle w:val="ConsPlusNormal"/>
        <w:ind w:firstLine="567"/>
        <w:jc w:val="both"/>
        <w:rPr>
          <w:szCs w:val="24"/>
        </w:rPr>
      </w:pPr>
      <w:r w:rsidRPr="001E660B">
        <w:rPr>
          <w:szCs w:val="24"/>
        </w:rPr>
        <w:t>- безопасность для людей, в том числе МГН;</w:t>
      </w:r>
    </w:p>
    <w:p w:rsidR="005A01B6" w:rsidRPr="001E660B" w:rsidRDefault="005A01B6" w:rsidP="002944A6">
      <w:pPr>
        <w:pStyle w:val="ConsPlusNormal"/>
        <w:ind w:firstLine="567"/>
        <w:jc w:val="both"/>
        <w:rPr>
          <w:szCs w:val="24"/>
        </w:rPr>
      </w:pPr>
      <w:r w:rsidRPr="001E660B">
        <w:rPr>
          <w:szCs w:val="24"/>
        </w:rPr>
        <w:t>- размещение, не создающее помех для движения пешеходов и транспорта.</w:t>
      </w:r>
    </w:p>
    <w:p w:rsidR="005A01B6" w:rsidRPr="001E660B" w:rsidRDefault="005A01B6" w:rsidP="0017678E">
      <w:pPr>
        <w:pStyle w:val="ConsPlusNormal"/>
        <w:numPr>
          <w:ilvl w:val="3"/>
          <w:numId w:val="10"/>
        </w:numPr>
        <w:ind w:left="0" w:firstLine="567"/>
        <w:jc w:val="both"/>
        <w:rPr>
          <w:szCs w:val="24"/>
        </w:rPr>
      </w:pPr>
      <w:r w:rsidRPr="001E660B">
        <w:rPr>
          <w:szCs w:val="24"/>
        </w:rPr>
        <w:t>При оформлении фасадов зданий не допускается:</w:t>
      </w:r>
    </w:p>
    <w:p w:rsidR="005A01B6" w:rsidRPr="001E660B" w:rsidRDefault="005A01B6" w:rsidP="002944A6">
      <w:pPr>
        <w:pStyle w:val="ConsPlusNormal"/>
        <w:ind w:firstLine="567"/>
        <w:jc w:val="both"/>
        <w:rPr>
          <w:szCs w:val="24"/>
        </w:rPr>
      </w:pPr>
      <w:r w:rsidRPr="001E660B">
        <w:rPr>
          <w:szCs w:val="24"/>
        </w:rPr>
        <w:t>- окраска фасадов без предварительного восстановления разрушенных или поврежденных архитектурных деталей;</w:t>
      </w:r>
    </w:p>
    <w:p w:rsidR="005A01B6" w:rsidRPr="001E660B" w:rsidRDefault="005A01B6" w:rsidP="002944A6">
      <w:pPr>
        <w:pStyle w:val="ConsPlusNormal"/>
        <w:ind w:firstLine="567"/>
        <w:jc w:val="both"/>
        <w:rPr>
          <w:szCs w:val="24"/>
        </w:rPr>
      </w:pPr>
      <w:r w:rsidRPr="001E660B">
        <w:rPr>
          <w:szCs w:val="24"/>
        </w:rPr>
        <w:t>- частичная окраска фасадов зданий;</w:t>
      </w:r>
    </w:p>
    <w:p w:rsidR="005A01B6" w:rsidRPr="001E660B" w:rsidRDefault="005A01B6" w:rsidP="002944A6">
      <w:pPr>
        <w:pStyle w:val="ConsPlusNormal"/>
        <w:ind w:firstLine="567"/>
        <w:jc w:val="both"/>
        <w:rPr>
          <w:szCs w:val="24"/>
        </w:rPr>
      </w:pPr>
      <w:r w:rsidRPr="001E660B">
        <w:rPr>
          <w:szCs w:val="24"/>
        </w:rPr>
        <w:t xml:space="preserve">- изменение внешнего вида фасадов без согласования эскизного проекта с администрацией </w:t>
      </w:r>
      <w:r w:rsidR="00327CD7" w:rsidRPr="001E660B">
        <w:rPr>
          <w:szCs w:val="24"/>
        </w:rPr>
        <w:t xml:space="preserve">МО ГП «посёлок </w:t>
      </w:r>
      <w:r w:rsidR="00D565A3" w:rsidRPr="001E660B">
        <w:rPr>
          <w:szCs w:val="24"/>
        </w:rPr>
        <w:t>Новый Уоян</w:t>
      </w:r>
      <w:r w:rsidR="00327CD7" w:rsidRPr="001E660B">
        <w:rPr>
          <w:szCs w:val="24"/>
        </w:rPr>
        <w:t>»;</w:t>
      </w:r>
    </w:p>
    <w:p w:rsidR="005A01B6" w:rsidRPr="001E660B" w:rsidRDefault="005A01B6" w:rsidP="002944A6">
      <w:pPr>
        <w:pStyle w:val="ConsPlusNormal"/>
        <w:ind w:firstLine="567"/>
        <w:jc w:val="both"/>
        <w:rPr>
          <w:szCs w:val="24"/>
        </w:rPr>
      </w:pPr>
      <w:r w:rsidRPr="001E660B">
        <w:rPr>
          <w:szCs w:val="24"/>
        </w:rPr>
        <w:lastRenderedPageBreak/>
        <w:t>-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5A01B6" w:rsidRPr="001E660B" w:rsidRDefault="005A01B6" w:rsidP="002944A6">
      <w:pPr>
        <w:pStyle w:val="ConsPlusNormal"/>
        <w:ind w:firstLine="567"/>
        <w:jc w:val="both"/>
        <w:rPr>
          <w:szCs w:val="24"/>
        </w:rPr>
      </w:pPr>
      <w:r w:rsidRPr="001E660B">
        <w:rPr>
          <w:szCs w:val="24"/>
        </w:rPr>
        <w:t>- размещение рекламных, информационных и иных вывесок на существующих декоративных, архитектурных и художественных элементах фасада здания;</w:t>
      </w:r>
    </w:p>
    <w:p w:rsidR="005A01B6" w:rsidRPr="001E660B" w:rsidRDefault="005A01B6" w:rsidP="002944A6">
      <w:pPr>
        <w:pStyle w:val="ConsPlusNormal"/>
        <w:ind w:firstLine="567"/>
        <w:jc w:val="both"/>
        <w:rPr>
          <w:szCs w:val="24"/>
        </w:rPr>
      </w:pPr>
      <w:r w:rsidRPr="001E660B">
        <w:rPr>
          <w:szCs w:val="24"/>
        </w:rPr>
        <w:t>-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5A01B6" w:rsidRPr="001E660B" w:rsidRDefault="005A01B6" w:rsidP="002944A6">
      <w:pPr>
        <w:pStyle w:val="ConsPlusNormal"/>
        <w:ind w:firstLine="567"/>
        <w:jc w:val="both"/>
        <w:rPr>
          <w:szCs w:val="24"/>
        </w:rPr>
      </w:pPr>
      <w:r w:rsidRPr="001E660B">
        <w:rPr>
          <w:szCs w:val="24"/>
        </w:rPr>
        <w:t>- перекрывать плоскость стены, оконные проемы, декоративные элементы, а также входы фасада здания, строения, сооружения полотнами профильного металлического листа, баннера, если не производится ремонт соответствующих объектов;</w:t>
      </w:r>
    </w:p>
    <w:p w:rsidR="00327CD7" w:rsidRPr="001E660B" w:rsidRDefault="005A01B6" w:rsidP="002D750B">
      <w:pPr>
        <w:pStyle w:val="ConsPlusNormal"/>
        <w:ind w:firstLine="567"/>
        <w:jc w:val="both"/>
        <w:rPr>
          <w:szCs w:val="24"/>
        </w:rPr>
      </w:pPr>
      <w:r w:rsidRPr="001E660B">
        <w:rPr>
          <w:szCs w:val="24"/>
        </w:rPr>
        <w:t>- изменение габаритов, цветового решения, рисунка ограждений и других элементов устройства и оборудования балконов и лоджий, соответствующих общему проектному решению архитектурно-градостроительного облика</w:t>
      </w:r>
      <w:r w:rsidR="002D750B" w:rsidRPr="001E660B">
        <w:rPr>
          <w:szCs w:val="24"/>
        </w:rPr>
        <w:t xml:space="preserve"> здания, строения и сооружения.</w:t>
      </w:r>
    </w:p>
    <w:p w:rsidR="005A01B6" w:rsidRPr="001E660B" w:rsidRDefault="005A01B6" w:rsidP="0017678E">
      <w:pPr>
        <w:pStyle w:val="ConsPlusNormal"/>
        <w:numPr>
          <w:ilvl w:val="3"/>
          <w:numId w:val="10"/>
        </w:numPr>
        <w:ind w:left="0" w:firstLine="567"/>
        <w:jc w:val="both"/>
        <w:rPr>
          <w:szCs w:val="24"/>
        </w:rPr>
      </w:pPr>
      <w:r w:rsidRPr="001E660B">
        <w:rPr>
          <w:szCs w:val="24"/>
        </w:rPr>
        <w:t>Текущий ремонт, в том числе окраска фасадов, проводится с учетом концепции общего цветового решения застройки улицы не реже 1 раза в 10 лет.</w:t>
      </w:r>
    </w:p>
    <w:p w:rsidR="005A01B6" w:rsidRPr="001E660B" w:rsidRDefault="005A01B6" w:rsidP="0017678E">
      <w:pPr>
        <w:pStyle w:val="ConsPlusNormal"/>
        <w:numPr>
          <w:ilvl w:val="3"/>
          <w:numId w:val="10"/>
        </w:numPr>
        <w:ind w:left="0" w:firstLine="567"/>
        <w:jc w:val="both"/>
        <w:rPr>
          <w:szCs w:val="24"/>
        </w:rPr>
      </w:pPr>
      <w:r w:rsidRPr="001E660B">
        <w:rPr>
          <w:szCs w:val="24"/>
        </w:rPr>
        <w:t>Фасады зданий поддерживаются в надлежащем техническом и эстетическом состоянии, без повреждений кирпичной кладки, штукатурки, иного облицовочного материала стен, подоконных отливов и других выступающих частей фасада, декоративной отделки и инженерных элементов. Повреждения кирпичной кладки, штукатурки, иного облицовочного материала стен, подоконных отливов и других выступающих частей фасада, декоративной отделки, инженерных элементов фасадов зданий должны устраняться не позднее 2 месяцев с момента обнаружения таких повреждений.</w:t>
      </w:r>
    </w:p>
    <w:p w:rsidR="005A01B6" w:rsidRPr="001E660B" w:rsidRDefault="005A01B6" w:rsidP="0017678E">
      <w:pPr>
        <w:pStyle w:val="ConsPlusNormal"/>
        <w:numPr>
          <w:ilvl w:val="3"/>
          <w:numId w:val="10"/>
        </w:numPr>
        <w:ind w:left="0" w:firstLine="567"/>
        <w:jc w:val="both"/>
        <w:rPr>
          <w:szCs w:val="24"/>
        </w:rPr>
      </w:pPr>
      <w:r w:rsidRPr="001E660B">
        <w:rPr>
          <w:szCs w:val="24"/>
        </w:rPr>
        <w:t>При разрушении и повреждении архитектурных деталей восстановительные работы должны быть произведены в течение 1 года со дня разрушения либо повреждения архитектурных деталей фасада.</w:t>
      </w:r>
    </w:p>
    <w:p w:rsidR="005A01B6" w:rsidRPr="001E660B" w:rsidRDefault="005A01B6" w:rsidP="0017678E">
      <w:pPr>
        <w:pStyle w:val="ConsPlusNormal"/>
        <w:numPr>
          <w:ilvl w:val="3"/>
          <w:numId w:val="10"/>
        </w:numPr>
        <w:ind w:left="0" w:firstLine="567"/>
        <w:jc w:val="both"/>
        <w:rPr>
          <w:szCs w:val="24"/>
        </w:rPr>
      </w:pPr>
      <w:r w:rsidRPr="001E660B">
        <w:rPr>
          <w:szCs w:val="24"/>
        </w:rPr>
        <w:t>Кровля зданий, сооружений, элементы водоотводящей системы, оголовки дымоходов и вентиляционной систем должны содержаться в исправном состоянии и не представлять опасности для жителей домов и пешеходов при любых погодных условиях.</w:t>
      </w:r>
    </w:p>
    <w:p w:rsidR="005A01B6" w:rsidRPr="001E660B" w:rsidRDefault="005A01B6" w:rsidP="0017678E">
      <w:pPr>
        <w:pStyle w:val="ConsPlusNormal"/>
        <w:numPr>
          <w:ilvl w:val="3"/>
          <w:numId w:val="10"/>
        </w:numPr>
        <w:ind w:left="0" w:firstLine="567"/>
        <w:jc w:val="both"/>
        <w:rPr>
          <w:szCs w:val="24"/>
        </w:rPr>
      </w:pPr>
      <w:r w:rsidRPr="001E660B">
        <w:rPr>
          <w:szCs w:val="24"/>
        </w:rPr>
        <w:t>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5A01B6" w:rsidRPr="001E660B" w:rsidRDefault="005A01B6" w:rsidP="0017678E">
      <w:pPr>
        <w:pStyle w:val="ConsPlusNormal"/>
        <w:numPr>
          <w:ilvl w:val="3"/>
          <w:numId w:val="10"/>
        </w:numPr>
        <w:ind w:left="0" w:firstLine="567"/>
        <w:jc w:val="both"/>
        <w:rPr>
          <w:szCs w:val="24"/>
        </w:rPr>
      </w:pPr>
      <w:r w:rsidRPr="001E660B">
        <w:rPr>
          <w:szCs w:val="24"/>
        </w:rPr>
        <w:t>Лица, которым здания принадлежат на праве собственности или ином законном основании, либо организации, обслуживающие жилищный фонд (собственники помещений в многоквартирном жилом доме - в случае отсутствия организации, обслуживающей жилищный фонд), обеспечивают содержание кровли в порядке, опрятном виде, ее очистку от мусора.</w:t>
      </w:r>
    </w:p>
    <w:p w:rsidR="005A01B6" w:rsidRPr="001E660B" w:rsidRDefault="005A01B6" w:rsidP="0017678E">
      <w:pPr>
        <w:pStyle w:val="ConsPlusNormal"/>
        <w:numPr>
          <w:ilvl w:val="3"/>
          <w:numId w:val="10"/>
        </w:numPr>
        <w:ind w:left="0" w:firstLine="567"/>
        <w:jc w:val="both"/>
        <w:rPr>
          <w:szCs w:val="24"/>
        </w:rPr>
      </w:pPr>
      <w:r w:rsidRPr="001E660B">
        <w:rPr>
          <w:szCs w:val="24"/>
        </w:rPr>
        <w:t>Очистка от снега слоем свыше 10 см и удаление ледяных образований с крыш, карнизов, балконов, лоджий, водосточных труб, элементов фасадов зданий, строений, сооружений производится по мере их образования собственниками зданий, организациями, осуществляющими управление многоквартирным домом, с предварительной установкой ограждений на опасных участках и принятием других охранных мероприятий, обеспечивающих безопасность пешеходов.</w:t>
      </w:r>
    </w:p>
    <w:p w:rsidR="005A01B6" w:rsidRPr="001E660B" w:rsidRDefault="005A01B6" w:rsidP="0017678E">
      <w:pPr>
        <w:pStyle w:val="ConsPlusNormal"/>
        <w:numPr>
          <w:ilvl w:val="3"/>
          <w:numId w:val="10"/>
        </w:numPr>
        <w:ind w:left="0" w:firstLine="567"/>
        <w:jc w:val="both"/>
        <w:rPr>
          <w:szCs w:val="24"/>
        </w:rPr>
      </w:pPr>
      <w:r w:rsidRPr="001E660B">
        <w:rPr>
          <w:szCs w:val="24"/>
        </w:rPr>
        <w:t>Очистка крыш и козырьков зданий от снега при слое свыше 10 см и удаление ледяных образований должны производиться не реже одного раза в месяц; от сосулек - в течение 3-х дней с момента их обнаружения. В период оттепели производится постоянное обследование крыш, балконов, лоджий, карнизов, других элементов фасада здания на предмет наличия ледяных образований. Очистка от ледяных образований (сосулек) должна производиться в течение 1 дня с момента обнаружения. Сброшенные с кровель на пешеходные дорожки снег и наледь подлежат немедленной уборке.</w:t>
      </w:r>
      <w:bookmarkStart w:id="75" w:name="P405"/>
      <w:bookmarkEnd w:id="75"/>
    </w:p>
    <w:p w:rsidR="005A01B6" w:rsidRPr="001E660B" w:rsidRDefault="005A01B6" w:rsidP="0017678E">
      <w:pPr>
        <w:pStyle w:val="ConsPlusNormal"/>
        <w:numPr>
          <w:ilvl w:val="3"/>
          <w:numId w:val="10"/>
        </w:numPr>
        <w:ind w:left="0" w:firstLine="567"/>
        <w:jc w:val="both"/>
        <w:rPr>
          <w:szCs w:val="24"/>
        </w:rPr>
      </w:pPr>
      <w:r w:rsidRPr="001E660B">
        <w:rPr>
          <w:szCs w:val="24"/>
        </w:rPr>
        <w:t xml:space="preserve">Здания, строения, сооружения, находящиеся в разрушенном, полуразрушенном, законсервированном, неиспользуемом состоянии должны соответствовать нормам безопасности, а также соответствовать градостроительным, санитарным, экологическим нормам и правилам, а также не должны портить архитектурный облик </w:t>
      </w:r>
      <w:r w:rsidR="00327CD7" w:rsidRPr="001E660B">
        <w:rPr>
          <w:szCs w:val="24"/>
        </w:rPr>
        <w:t xml:space="preserve">МО ГП </w:t>
      </w:r>
      <w:r w:rsidR="00327CD7" w:rsidRPr="001E660B">
        <w:rPr>
          <w:szCs w:val="24"/>
        </w:rPr>
        <w:lastRenderedPageBreak/>
        <w:t xml:space="preserve">«посёлок </w:t>
      </w:r>
      <w:r w:rsidR="00EA5944" w:rsidRPr="001E660B">
        <w:rPr>
          <w:szCs w:val="24"/>
        </w:rPr>
        <w:t>Новый Уоян</w:t>
      </w:r>
      <w:r w:rsidR="00327CD7" w:rsidRPr="001E660B">
        <w:rPr>
          <w:szCs w:val="24"/>
        </w:rPr>
        <w:t xml:space="preserve">». </w:t>
      </w:r>
    </w:p>
    <w:p w:rsidR="005A01B6" w:rsidRPr="001E660B" w:rsidRDefault="005A01B6" w:rsidP="0017678E">
      <w:pPr>
        <w:pStyle w:val="ConsPlusNormal"/>
        <w:numPr>
          <w:ilvl w:val="3"/>
          <w:numId w:val="10"/>
        </w:numPr>
        <w:ind w:left="0" w:firstLine="567"/>
        <w:jc w:val="both"/>
        <w:rPr>
          <w:szCs w:val="24"/>
        </w:rPr>
      </w:pPr>
      <w:r w:rsidRPr="001E660B">
        <w:rPr>
          <w:szCs w:val="24"/>
        </w:rPr>
        <w:t>Собственники зданий, строений, сооружений находящихся в разрушенном, полуразрушенном, законсервированном, неиспользуемом состоянии, либо собственники земельных участков, на которых расположены такие объекты недвижимого имущества, обязаны соблюдать меры по ограничению доступа посторонних лиц, животных в такие здания, строения, сооружения.</w:t>
      </w:r>
    </w:p>
    <w:p w:rsidR="005A01B6" w:rsidRPr="001E660B" w:rsidRDefault="005A01B6" w:rsidP="0017678E">
      <w:pPr>
        <w:pStyle w:val="ConsPlusNormal"/>
        <w:numPr>
          <w:ilvl w:val="3"/>
          <w:numId w:val="10"/>
        </w:numPr>
        <w:ind w:left="0" w:firstLine="567"/>
        <w:jc w:val="both"/>
        <w:rPr>
          <w:szCs w:val="24"/>
        </w:rPr>
      </w:pPr>
      <w:r w:rsidRPr="001E660B">
        <w:rPr>
          <w:szCs w:val="24"/>
        </w:rPr>
        <w:t>Собственники зданий, строений, сооружений находящихся в разрушенном, полуразрушенном, законсервированном, неиспользуемом состоянии, либо собственники земельных участков, на которых расположены такие объекты недвижимого имущества, обязаны в отношении зданий, строений, сооружений, находящихся в разрушенном, полуразрушенном состоянии, производить действия, направленные на восстановление зданий, строений, сооружений, в том числе внешнего вида, или демонтаж таких объектов с последующей утилизацией строительного мусора, либо произвести консервацию объекта, обеспечивающую недопущение негативного воздействия на окружающую среду и угрозу для жизни и здоровья граждан, имуществу физических или юридических лиц, государственному или муниципальному имуществу, жизни и здоровья животных и растений.</w:t>
      </w:r>
    </w:p>
    <w:p w:rsidR="005A01B6" w:rsidRPr="001E660B" w:rsidRDefault="005A01B6" w:rsidP="0017678E">
      <w:pPr>
        <w:pStyle w:val="ConsPlusNormal"/>
        <w:numPr>
          <w:ilvl w:val="3"/>
          <w:numId w:val="10"/>
        </w:numPr>
        <w:ind w:left="0" w:firstLine="567"/>
        <w:jc w:val="both"/>
        <w:rPr>
          <w:szCs w:val="24"/>
        </w:rPr>
      </w:pPr>
      <w:r w:rsidRPr="001E660B">
        <w:rPr>
          <w:szCs w:val="24"/>
        </w:rPr>
        <w:t>Здания, строения, сооружения находящиеся в разрушенном, полуразрушенном, законсервированном, неиспользуемом состоянии, должны быть огорожены плотным забором по всему периметру.</w:t>
      </w:r>
    </w:p>
    <w:p w:rsidR="005A01B6" w:rsidRPr="001E660B" w:rsidRDefault="005A01B6" w:rsidP="0017678E">
      <w:pPr>
        <w:pStyle w:val="ConsPlusNormal"/>
        <w:numPr>
          <w:ilvl w:val="2"/>
          <w:numId w:val="10"/>
        </w:numPr>
        <w:tabs>
          <w:tab w:val="left" w:pos="142"/>
        </w:tabs>
        <w:ind w:left="0" w:firstLine="567"/>
        <w:jc w:val="both"/>
        <w:outlineLvl w:val="2"/>
        <w:rPr>
          <w:szCs w:val="24"/>
          <w:u w:val="single"/>
        </w:rPr>
      </w:pPr>
      <w:r w:rsidRPr="001E660B">
        <w:rPr>
          <w:szCs w:val="24"/>
          <w:u w:val="single"/>
        </w:rPr>
        <w:t xml:space="preserve"> Содержание придомовой территории многоквартирных жилых</w:t>
      </w:r>
      <w:r w:rsidR="00EA5944" w:rsidRPr="001E660B">
        <w:rPr>
          <w:szCs w:val="24"/>
          <w:u w:val="single"/>
        </w:rPr>
        <w:t xml:space="preserve"> </w:t>
      </w:r>
      <w:r w:rsidRPr="001E660B">
        <w:rPr>
          <w:szCs w:val="24"/>
          <w:u w:val="single"/>
        </w:rPr>
        <w:t>домов</w:t>
      </w:r>
    </w:p>
    <w:p w:rsidR="005A01B6" w:rsidRPr="001E660B" w:rsidRDefault="005A01B6" w:rsidP="0017678E">
      <w:pPr>
        <w:pStyle w:val="ConsPlusNormal"/>
        <w:numPr>
          <w:ilvl w:val="3"/>
          <w:numId w:val="10"/>
        </w:numPr>
        <w:ind w:left="0" w:firstLine="567"/>
        <w:jc w:val="both"/>
        <w:rPr>
          <w:szCs w:val="24"/>
        </w:rPr>
      </w:pPr>
      <w:bookmarkStart w:id="76" w:name="P414"/>
      <w:bookmarkEnd w:id="76"/>
      <w:r w:rsidRPr="001E660B">
        <w:rPr>
          <w:szCs w:val="24"/>
        </w:rPr>
        <w:t>Ответственность за благоустройство и содержание земельных участков, оформленных в установленном порядке под размещение многоквартирного дома, - придомовых территорий и находящихся на них пешеходных дорожек, тротуаров, внутридворовых проездов, объектов благоустройства и озеленения, въездов (выездов) во дворы, дворовой территории возлагаются на собственников помещений в многоквартирных домах. В случае если собственники помещений в многоквартирном доме выбрали в качестве способа управления многоквартирным домом управление товариществом собственников жилья, жилищным кооперативом, иным специализированным потребительским кооперативом или управляющей организацией, ответственность за благоустройство, содержание и уборку придомовых территорий возлагается на указанные организации.</w:t>
      </w:r>
    </w:p>
    <w:p w:rsidR="005A01B6" w:rsidRPr="001E660B" w:rsidRDefault="005A01B6" w:rsidP="0017678E">
      <w:pPr>
        <w:pStyle w:val="ConsPlusNormal"/>
        <w:numPr>
          <w:ilvl w:val="3"/>
          <w:numId w:val="10"/>
        </w:numPr>
        <w:ind w:left="0" w:firstLine="567"/>
        <w:jc w:val="both"/>
        <w:rPr>
          <w:szCs w:val="24"/>
        </w:rPr>
      </w:pPr>
      <w:r w:rsidRPr="001E660B">
        <w:rPr>
          <w:szCs w:val="24"/>
        </w:rPr>
        <w:t>Ответственность за содержание, эксплуатацию и безопасность детских и спортивных площадок возлагается:</w:t>
      </w:r>
    </w:p>
    <w:p w:rsidR="005A01B6" w:rsidRPr="001E660B" w:rsidRDefault="005A01B6" w:rsidP="002944A6">
      <w:pPr>
        <w:pStyle w:val="ConsPlusNormal"/>
        <w:ind w:firstLine="567"/>
        <w:jc w:val="both"/>
        <w:rPr>
          <w:szCs w:val="24"/>
        </w:rPr>
      </w:pPr>
      <w:r w:rsidRPr="001E660B">
        <w:rPr>
          <w:szCs w:val="24"/>
        </w:rPr>
        <w:t>- на придомовых территориях многоквартирных жилых домов - на организации, осуществляющие управление многоквартирными жилыми домами;</w:t>
      </w:r>
    </w:p>
    <w:p w:rsidR="005A01B6" w:rsidRPr="001E660B" w:rsidRDefault="005A01B6" w:rsidP="002944A6">
      <w:pPr>
        <w:pStyle w:val="ConsPlusNormal"/>
        <w:ind w:firstLine="567"/>
        <w:jc w:val="both"/>
        <w:rPr>
          <w:szCs w:val="24"/>
        </w:rPr>
      </w:pPr>
      <w:r w:rsidRPr="001E660B">
        <w:rPr>
          <w:szCs w:val="24"/>
        </w:rPr>
        <w:t>- на земельных участках, собственность на которые не разграничена, - на специализированные организации, определенные по результатам конкурсных процедур или по муниципальному заданию.</w:t>
      </w:r>
    </w:p>
    <w:p w:rsidR="005A01B6" w:rsidRPr="001E660B" w:rsidRDefault="005A01B6" w:rsidP="0017678E">
      <w:pPr>
        <w:pStyle w:val="ConsPlusNormal"/>
        <w:numPr>
          <w:ilvl w:val="3"/>
          <w:numId w:val="10"/>
        </w:numPr>
        <w:ind w:left="0" w:firstLine="567"/>
        <w:jc w:val="both"/>
        <w:rPr>
          <w:szCs w:val="24"/>
        </w:rPr>
      </w:pPr>
      <w:r w:rsidRPr="001E660B">
        <w:rPr>
          <w:szCs w:val="24"/>
        </w:rPr>
        <w:t xml:space="preserve">Содержание придомовых территорий осуществляется в соответствии с </w:t>
      </w:r>
      <w:hyperlink r:id="rId12" w:history="1">
        <w:r w:rsidRPr="001E660B">
          <w:rPr>
            <w:szCs w:val="24"/>
          </w:rPr>
          <w:t>Правилами</w:t>
        </w:r>
      </w:hyperlink>
      <w:r w:rsidRPr="001E660B">
        <w:rPr>
          <w:szCs w:val="24"/>
        </w:rPr>
        <w:t xml:space="preserve"> оказания услуг и выполнения работ, необходимых для обеспечения надлежащего содержания общего имущества в многоквартирном доме, утвержденными постановлением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hyperlink r:id="rId13" w:history="1">
        <w:r w:rsidRPr="001E660B">
          <w:rPr>
            <w:szCs w:val="24"/>
          </w:rPr>
          <w:t>Правилами</w:t>
        </w:r>
      </w:hyperlink>
      <w:r w:rsidRPr="001E660B">
        <w:rPr>
          <w:szCs w:val="24"/>
        </w:rPr>
        <w:t xml:space="preserve">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 сентября 2003 года № 170, и настоящими Правилами.</w:t>
      </w:r>
    </w:p>
    <w:p w:rsidR="005A01B6" w:rsidRPr="001E660B" w:rsidRDefault="005A01B6" w:rsidP="0017678E">
      <w:pPr>
        <w:pStyle w:val="ConsPlusNormal"/>
        <w:numPr>
          <w:ilvl w:val="3"/>
          <w:numId w:val="10"/>
        </w:numPr>
        <w:ind w:left="0" w:firstLine="567"/>
        <w:jc w:val="both"/>
        <w:rPr>
          <w:szCs w:val="24"/>
        </w:rPr>
      </w:pPr>
      <w:r w:rsidRPr="001E660B">
        <w:rPr>
          <w:szCs w:val="24"/>
        </w:rPr>
        <w:t xml:space="preserve">Ответственные лица, указанные в </w:t>
      </w:r>
      <w:hyperlink w:anchor="P414" w:history="1">
        <w:r w:rsidR="0001627D" w:rsidRPr="001E660B">
          <w:rPr>
            <w:szCs w:val="24"/>
          </w:rPr>
          <w:t>1.3</w:t>
        </w:r>
        <w:r w:rsidRPr="001E660B">
          <w:rPr>
            <w:szCs w:val="24"/>
          </w:rPr>
          <w:t>.</w:t>
        </w:r>
      </w:hyperlink>
      <w:r w:rsidRPr="001E660B">
        <w:rPr>
          <w:szCs w:val="24"/>
        </w:rPr>
        <w:t>, обязаны:</w:t>
      </w:r>
    </w:p>
    <w:p w:rsidR="005A01B6" w:rsidRPr="001E660B" w:rsidRDefault="005A01B6" w:rsidP="002944A6">
      <w:pPr>
        <w:pStyle w:val="ConsPlusNormal"/>
        <w:ind w:firstLine="567"/>
        <w:jc w:val="both"/>
        <w:rPr>
          <w:szCs w:val="24"/>
        </w:rPr>
      </w:pPr>
      <w:r w:rsidRPr="001E660B">
        <w:rPr>
          <w:szCs w:val="24"/>
        </w:rPr>
        <w:t>- обеспечить санитарное содержание придомовой территории в соответствии с действующим законодательством и настоящими Правилами;</w:t>
      </w:r>
    </w:p>
    <w:p w:rsidR="005A01B6" w:rsidRPr="001E660B" w:rsidRDefault="005A01B6" w:rsidP="002944A6">
      <w:pPr>
        <w:pStyle w:val="ConsPlusNormal"/>
        <w:ind w:firstLine="567"/>
        <w:jc w:val="both"/>
        <w:rPr>
          <w:szCs w:val="24"/>
        </w:rPr>
      </w:pPr>
      <w:r w:rsidRPr="001E660B">
        <w:rPr>
          <w:szCs w:val="24"/>
        </w:rPr>
        <w:t>- обеспечить беспрепятственный подъезд к источникам противопожарного водоснабжения пожарной техники;</w:t>
      </w:r>
    </w:p>
    <w:p w:rsidR="005A01B6" w:rsidRPr="001E660B" w:rsidRDefault="005A01B6" w:rsidP="002944A6">
      <w:pPr>
        <w:pStyle w:val="ConsPlusNormal"/>
        <w:ind w:firstLine="567"/>
        <w:jc w:val="both"/>
        <w:rPr>
          <w:szCs w:val="24"/>
        </w:rPr>
      </w:pPr>
      <w:r w:rsidRPr="001E660B">
        <w:rPr>
          <w:szCs w:val="24"/>
        </w:rPr>
        <w:t>- обеспечить установку и содержание (покраску, очистку, помывку) малых архитектурных форм на придомовой территории (урны для мусора, скамейки, вазоны для цветов);</w:t>
      </w:r>
    </w:p>
    <w:p w:rsidR="005A01B6" w:rsidRPr="001E660B" w:rsidRDefault="005A01B6" w:rsidP="002944A6">
      <w:pPr>
        <w:pStyle w:val="ConsPlusNormal"/>
        <w:ind w:firstLine="567"/>
        <w:jc w:val="both"/>
        <w:rPr>
          <w:szCs w:val="24"/>
        </w:rPr>
      </w:pPr>
      <w:r w:rsidRPr="001E660B">
        <w:rPr>
          <w:szCs w:val="24"/>
        </w:rPr>
        <w:t xml:space="preserve">- обеспечить отвод ливневых, талых, грунтовых и поверхностных вод, производить </w:t>
      </w:r>
      <w:r w:rsidRPr="001E660B">
        <w:rPr>
          <w:szCs w:val="24"/>
        </w:rPr>
        <w:lastRenderedPageBreak/>
        <w:t>очистку и ремонт расположенных на придомовой территории канав, труб, дренажей, люков и решеток смотровых и ливнеприемных колодцев, предназначенных для отвода грунтовых и поверхностных вод;</w:t>
      </w:r>
    </w:p>
    <w:p w:rsidR="005A01B6" w:rsidRPr="001E660B" w:rsidRDefault="005A01B6" w:rsidP="002944A6">
      <w:pPr>
        <w:pStyle w:val="ConsPlusNormal"/>
        <w:ind w:firstLine="567"/>
        <w:jc w:val="both"/>
        <w:rPr>
          <w:szCs w:val="24"/>
        </w:rPr>
      </w:pPr>
      <w:r w:rsidRPr="001E660B">
        <w:rPr>
          <w:szCs w:val="24"/>
        </w:rPr>
        <w:t xml:space="preserve">- в предусмотренных законом случаях обеспечить инвалидам условия для беспрепятственного доступа к общему имуществу в многоквартирных домах в соответствии со </w:t>
      </w:r>
      <w:hyperlink r:id="rId14" w:history="1">
        <w:r w:rsidRPr="001E660B">
          <w:rPr>
            <w:szCs w:val="24"/>
          </w:rPr>
          <w:t>статьей 2 п. 5.1</w:t>
        </w:r>
      </w:hyperlink>
      <w:r w:rsidRPr="001E660B">
        <w:rPr>
          <w:szCs w:val="24"/>
        </w:rPr>
        <w:t xml:space="preserve"> Жилищного кодекса Российской Федерации. осуществлять установку (строительство), содержание объектов (сооружений), обеспечивающих беспрепятственный доступ инвалидов к многоквартирному дому, расположенным на придомовой территории объектам внешнего благоустройства и озеленения, узлам управления инженерными сетями, источникам пожарного водоснабжения, согласно СП 59.13330.2012 Доступность зданий и сооружений для маломобильных групп населения, СП 140.13330.2012 Городская среда. Правила проектирования для маломобильных групп населения и СП 42.13330.2011;</w:t>
      </w:r>
    </w:p>
    <w:p w:rsidR="005A01B6" w:rsidRPr="001E660B" w:rsidRDefault="005A01B6" w:rsidP="002944A6">
      <w:pPr>
        <w:pStyle w:val="ConsPlusNormal"/>
        <w:ind w:firstLine="567"/>
        <w:jc w:val="both"/>
        <w:rPr>
          <w:szCs w:val="24"/>
        </w:rPr>
      </w:pPr>
      <w:r w:rsidRPr="001E660B">
        <w:rPr>
          <w:szCs w:val="24"/>
        </w:rPr>
        <w:t>- осуществлять осмотр придомовой территории с целью установления возможных причин возникновения дефектов внутриквартальных дорог, тротуаров, дорожек, отмосток, архитектурных объектов, малых архитектурных форм;</w:t>
      </w:r>
    </w:p>
    <w:p w:rsidR="005A01B6" w:rsidRPr="001E660B" w:rsidRDefault="005A01B6" w:rsidP="002944A6">
      <w:pPr>
        <w:pStyle w:val="ConsPlusNormal"/>
        <w:ind w:firstLine="567"/>
        <w:jc w:val="both"/>
        <w:rPr>
          <w:szCs w:val="24"/>
        </w:rPr>
      </w:pPr>
      <w:r w:rsidRPr="001E660B">
        <w:rPr>
          <w:szCs w:val="24"/>
        </w:rPr>
        <w:t>- производить регулярное обследование детских игровых и спортивных площадок на предмет выявления травмоопасного или поврежденного оборудования;</w:t>
      </w:r>
    </w:p>
    <w:p w:rsidR="005A01B6" w:rsidRPr="001E660B" w:rsidRDefault="005A01B6" w:rsidP="002944A6">
      <w:pPr>
        <w:pStyle w:val="ConsPlusNormal"/>
        <w:ind w:firstLine="567"/>
        <w:jc w:val="both"/>
        <w:rPr>
          <w:szCs w:val="24"/>
        </w:rPr>
      </w:pPr>
      <w:r w:rsidRPr="001E660B">
        <w:rPr>
          <w:szCs w:val="24"/>
        </w:rPr>
        <w:t>- производить демонтаж на детских игровых и спортивных площадках оборудования, малых архитектурных форм, находящихся в состоянии, угрожающем причинением вреда жизни и здоровью горожан;</w:t>
      </w:r>
    </w:p>
    <w:p w:rsidR="005A01B6" w:rsidRPr="001E660B" w:rsidRDefault="005A01B6" w:rsidP="002944A6">
      <w:pPr>
        <w:pStyle w:val="ConsPlusNormal"/>
        <w:ind w:firstLine="567"/>
        <w:jc w:val="both"/>
        <w:rPr>
          <w:szCs w:val="24"/>
        </w:rPr>
      </w:pPr>
      <w:r w:rsidRPr="001E660B">
        <w:rPr>
          <w:szCs w:val="24"/>
        </w:rPr>
        <w:t xml:space="preserve">- обеспечить выполнение иных требований, предусмотренных </w:t>
      </w:r>
      <w:hyperlink r:id="rId15" w:history="1">
        <w:r w:rsidRPr="001E660B">
          <w:rPr>
            <w:szCs w:val="24"/>
          </w:rPr>
          <w:t>Правилами</w:t>
        </w:r>
      </w:hyperlink>
      <w:r w:rsidRPr="001E660B">
        <w:rPr>
          <w:szCs w:val="24"/>
        </w:rPr>
        <w:t xml:space="preserve"> и нормами технической эксплуатации жилищного фонда.</w:t>
      </w:r>
    </w:p>
    <w:p w:rsidR="005A01B6" w:rsidRPr="001E660B" w:rsidRDefault="005A01B6" w:rsidP="0017678E">
      <w:pPr>
        <w:pStyle w:val="ConsPlusNormal"/>
        <w:numPr>
          <w:ilvl w:val="3"/>
          <w:numId w:val="10"/>
        </w:numPr>
        <w:ind w:left="0" w:firstLine="567"/>
        <w:jc w:val="both"/>
        <w:rPr>
          <w:szCs w:val="24"/>
        </w:rPr>
      </w:pPr>
      <w:r w:rsidRPr="001E660B">
        <w:rPr>
          <w:szCs w:val="24"/>
        </w:rPr>
        <w:t xml:space="preserve">На придомовой территории каждого многоквартирного дома должна быть оборудована контейнерная площадка, количество контейнеров на которой рассчитывается в соответствии с санитарными нормами. Контейнерная площадка оборудуется в соответствии с требованиями </w:t>
      </w:r>
      <w:hyperlink r:id="rId16" w:history="1">
        <w:r w:rsidRPr="001E660B">
          <w:rPr>
            <w:szCs w:val="24"/>
          </w:rPr>
          <w:t>постановления</w:t>
        </w:r>
      </w:hyperlink>
      <w:r w:rsidRPr="001E660B">
        <w:rPr>
          <w:szCs w:val="24"/>
        </w:rPr>
        <w:t xml:space="preserve"> Правительства Республики от 22.08.2016 N 393 "Об утверждении Порядка сбора твердых коммунальных отходов (в том числе из раздельного сбора) на территории Республики Бурятия". Для предотвращения свободного доступа безнадзорных животных контейнерные площадки должны быть ограждены с четырех сторон или предусматривать установку контейнеров с крышками.</w:t>
      </w:r>
    </w:p>
    <w:p w:rsidR="005A01B6" w:rsidRPr="001E660B" w:rsidRDefault="005A01B6" w:rsidP="0017678E">
      <w:pPr>
        <w:pStyle w:val="ConsPlusNormal"/>
        <w:numPr>
          <w:ilvl w:val="3"/>
          <w:numId w:val="10"/>
        </w:numPr>
        <w:ind w:left="0" w:firstLine="567"/>
        <w:jc w:val="both"/>
        <w:rPr>
          <w:szCs w:val="24"/>
        </w:rPr>
      </w:pPr>
      <w:r w:rsidRPr="001E660B">
        <w:rPr>
          <w:szCs w:val="24"/>
        </w:rPr>
        <w:t xml:space="preserve">Места размещения контейнерных площадок определяются организациями по обслуживанию жилищного фонда, хозяйствующими субъектами по согласованию с администрацией </w:t>
      </w:r>
      <w:r w:rsidR="00327CD7" w:rsidRPr="001E660B">
        <w:rPr>
          <w:szCs w:val="24"/>
        </w:rPr>
        <w:t xml:space="preserve">МО ГП «посёлок </w:t>
      </w:r>
      <w:r w:rsidR="00EA5944" w:rsidRPr="001E660B">
        <w:rPr>
          <w:szCs w:val="24"/>
        </w:rPr>
        <w:t>Новый Уоян</w:t>
      </w:r>
      <w:r w:rsidR="00327CD7" w:rsidRPr="001E660B">
        <w:rPr>
          <w:szCs w:val="24"/>
        </w:rPr>
        <w:t xml:space="preserve">». </w:t>
      </w:r>
      <w:r w:rsidRPr="001E660B">
        <w:rPr>
          <w:szCs w:val="24"/>
        </w:rPr>
        <w:t xml:space="preserve"> Роспотребнадзором по РБ. Дворовые уборные и помойницы размещаются на удалении от жилых домов, детских учреждений, спортивных площадок и мест отдыха населения на расстояние не менее 20 метров, но не более 100 метров.</w:t>
      </w:r>
    </w:p>
    <w:p w:rsidR="005A01B6" w:rsidRPr="001E660B" w:rsidRDefault="005A01B6" w:rsidP="0017678E">
      <w:pPr>
        <w:pStyle w:val="ConsPlusNormal"/>
        <w:numPr>
          <w:ilvl w:val="3"/>
          <w:numId w:val="10"/>
        </w:numPr>
        <w:ind w:left="0" w:firstLine="567"/>
        <w:jc w:val="both"/>
        <w:rPr>
          <w:szCs w:val="24"/>
        </w:rPr>
      </w:pPr>
      <w:r w:rsidRPr="001E660B">
        <w:rPr>
          <w:szCs w:val="24"/>
        </w:rPr>
        <w:t>Уборку контейнерных площадок и прилегающих территорий на расстоянии 20 метров по периметру площадки, в том числе мусора, складируемого около площадки, ежедневно осуществляют лица, в ведении которых находятся указанные площадки.</w:t>
      </w:r>
    </w:p>
    <w:p w:rsidR="005A01B6" w:rsidRPr="001E660B" w:rsidRDefault="005A01B6" w:rsidP="0017678E">
      <w:pPr>
        <w:pStyle w:val="ConsPlusNormal"/>
        <w:numPr>
          <w:ilvl w:val="3"/>
          <w:numId w:val="10"/>
        </w:numPr>
        <w:ind w:left="0" w:firstLine="567"/>
        <w:jc w:val="both"/>
        <w:rPr>
          <w:szCs w:val="24"/>
        </w:rPr>
      </w:pPr>
      <w:r w:rsidRPr="001E660B">
        <w:rPr>
          <w:szCs w:val="24"/>
        </w:rPr>
        <w:t xml:space="preserve">Контейнеры, бункеры для сбора и временного хранения ТКО должны быть в технически исправном состоянии и иметь надлежащий эстетический вид. Контейнеры должны окрашиваться не менее двух раз в год - весной и осенью. На все контейнеры должна быть нанесена маркировка собственника или эксплуатирующей организации, N телефона. </w:t>
      </w:r>
    </w:p>
    <w:p w:rsidR="005A01B6" w:rsidRPr="001E660B" w:rsidRDefault="005A01B6" w:rsidP="0017678E">
      <w:pPr>
        <w:pStyle w:val="ConsPlusNormal"/>
        <w:numPr>
          <w:ilvl w:val="3"/>
          <w:numId w:val="10"/>
        </w:numPr>
        <w:ind w:left="0" w:firstLine="567"/>
        <w:jc w:val="both"/>
        <w:rPr>
          <w:szCs w:val="24"/>
        </w:rPr>
      </w:pPr>
      <w:r w:rsidRPr="001E660B">
        <w:rPr>
          <w:szCs w:val="24"/>
        </w:rPr>
        <w:t>Для сбора жидких отходов в неканализованных домовладениях устраиваются дворовые помойницы и дворовые уборные с выгребом, которые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помойницы должна быть съемной или открывающейся. При наличии дворовых уборных выгреб может быть общим.</w:t>
      </w:r>
    </w:p>
    <w:p w:rsidR="005A01B6" w:rsidRPr="001E660B" w:rsidRDefault="005A01B6" w:rsidP="0017678E">
      <w:pPr>
        <w:pStyle w:val="ConsPlusNormal"/>
        <w:numPr>
          <w:ilvl w:val="3"/>
          <w:numId w:val="10"/>
        </w:numPr>
        <w:ind w:left="0" w:firstLine="567"/>
        <w:jc w:val="both"/>
        <w:rPr>
          <w:szCs w:val="24"/>
        </w:rPr>
      </w:pPr>
      <w:r w:rsidRPr="001E660B">
        <w:rPr>
          <w:szCs w:val="24"/>
        </w:rPr>
        <w:t>Дворовая уборная должна иметь надземную часть и выгреб. Надземные помещения сооружают из плотно пригнанных материалов (досок, кирпичей, блоков и т.д.). Выгреб должен быть водонепроницаемым. Глубина выгреба зависит от уровня грунтовых вод, но не должна быть более 3 м. Не допускается наполнение выгреба жидкими отходами выше чем до 0,35 м от поверхности земли. Выгреб следует очищать по мере его заполнения, но не реже одного раза в полгода.</w:t>
      </w:r>
    </w:p>
    <w:p w:rsidR="005A01B6" w:rsidRPr="001E660B" w:rsidRDefault="005A01B6" w:rsidP="0017678E">
      <w:pPr>
        <w:pStyle w:val="ConsPlusNormal"/>
        <w:numPr>
          <w:ilvl w:val="3"/>
          <w:numId w:val="10"/>
        </w:numPr>
        <w:ind w:left="0" w:firstLine="567"/>
        <w:jc w:val="both"/>
        <w:rPr>
          <w:szCs w:val="24"/>
        </w:rPr>
      </w:pPr>
      <w:r w:rsidRPr="001E660B">
        <w:rPr>
          <w:szCs w:val="24"/>
        </w:rPr>
        <w:t xml:space="preserve">Вывоз жидких бытовых отходов осуществляется в места, определенные </w:t>
      </w:r>
      <w:r w:rsidRPr="001E660B">
        <w:rPr>
          <w:szCs w:val="24"/>
        </w:rPr>
        <w:lastRenderedPageBreak/>
        <w:t>договором водоотведения, заключенным с гарантирующей организацией, осуществляющей холодное водоснабжение и водоотведение.</w:t>
      </w:r>
    </w:p>
    <w:p w:rsidR="005A01B6" w:rsidRPr="001E660B" w:rsidRDefault="005A01B6" w:rsidP="0017678E">
      <w:pPr>
        <w:pStyle w:val="ConsPlusNormal"/>
        <w:numPr>
          <w:ilvl w:val="3"/>
          <w:numId w:val="10"/>
        </w:numPr>
        <w:ind w:left="0" w:firstLine="567"/>
        <w:jc w:val="both"/>
        <w:rPr>
          <w:szCs w:val="24"/>
        </w:rPr>
      </w:pPr>
      <w:r w:rsidRPr="001E660B">
        <w:rPr>
          <w:szCs w:val="24"/>
        </w:rPr>
        <w:t xml:space="preserve">На территории частных домовладений места расположения мусоросборников должны определяться самими домовладельцами, разрыв может быть сокращен до 8 - 10 метров. В конфликтных ситуациях этот вопрос должен рассматриваться комиссионно с участием администрации </w:t>
      </w:r>
      <w:r w:rsidR="00327CD7" w:rsidRPr="001E660B">
        <w:rPr>
          <w:szCs w:val="24"/>
        </w:rPr>
        <w:t xml:space="preserve">МО ГП «посёлок </w:t>
      </w:r>
      <w:r w:rsidR="00EA5944" w:rsidRPr="001E660B">
        <w:rPr>
          <w:szCs w:val="24"/>
        </w:rPr>
        <w:t>Новый Уоян</w:t>
      </w:r>
      <w:r w:rsidR="00327CD7" w:rsidRPr="001E660B">
        <w:rPr>
          <w:szCs w:val="24"/>
        </w:rPr>
        <w:t>»,</w:t>
      </w:r>
      <w:r w:rsidRPr="001E660B">
        <w:rPr>
          <w:szCs w:val="24"/>
        </w:rPr>
        <w:t xml:space="preserve"> Роспотребнадзора по РБ.</w:t>
      </w:r>
    </w:p>
    <w:p w:rsidR="005A01B6" w:rsidRPr="001E660B" w:rsidRDefault="005A01B6" w:rsidP="0017678E">
      <w:pPr>
        <w:pStyle w:val="ConsPlusNormal"/>
        <w:numPr>
          <w:ilvl w:val="3"/>
          <w:numId w:val="10"/>
        </w:numPr>
        <w:ind w:left="0" w:firstLine="567"/>
        <w:jc w:val="both"/>
        <w:rPr>
          <w:szCs w:val="24"/>
        </w:rPr>
      </w:pPr>
      <w:r w:rsidRPr="001E660B">
        <w:rPr>
          <w:szCs w:val="24"/>
        </w:rPr>
        <w:t>В условиях децентрализованного водоснабжения дворовые уборные должны быть удалены от колодцев и каптажей родников на расстояние не менее 50 м.</w:t>
      </w:r>
    </w:p>
    <w:p w:rsidR="005A01B6" w:rsidRPr="001E660B" w:rsidRDefault="005A01B6" w:rsidP="0017678E">
      <w:pPr>
        <w:pStyle w:val="ConsPlusNormal"/>
        <w:numPr>
          <w:ilvl w:val="3"/>
          <w:numId w:val="10"/>
        </w:numPr>
        <w:ind w:left="0" w:firstLine="567"/>
        <w:jc w:val="both"/>
        <w:rPr>
          <w:szCs w:val="24"/>
        </w:rPr>
      </w:pPr>
      <w:r w:rsidRPr="001E660B">
        <w:rPr>
          <w:szCs w:val="24"/>
        </w:rPr>
        <w:t>На территориях, придомовой территории запрещено:</w:t>
      </w:r>
    </w:p>
    <w:p w:rsidR="005A01B6" w:rsidRPr="001E660B" w:rsidRDefault="005A01B6" w:rsidP="002944A6">
      <w:pPr>
        <w:pStyle w:val="ConsPlusNormal"/>
        <w:ind w:firstLine="567"/>
        <w:jc w:val="both"/>
        <w:rPr>
          <w:szCs w:val="24"/>
        </w:rPr>
      </w:pPr>
      <w:r w:rsidRPr="001E660B">
        <w:rPr>
          <w:szCs w:val="24"/>
        </w:rPr>
        <w:t>- загромождать транспортными средствами подъезды к контейнерным площадкам;</w:t>
      </w:r>
    </w:p>
    <w:p w:rsidR="005A01B6" w:rsidRPr="001E660B" w:rsidRDefault="005A01B6" w:rsidP="002944A6">
      <w:pPr>
        <w:pStyle w:val="ConsPlusNormal"/>
        <w:ind w:firstLine="567"/>
        <w:jc w:val="both"/>
        <w:rPr>
          <w:szCs w:val="24"/>
        </w:rPr>
      </w:pPr>
      <w:r w:rsidRPr="001E660B">
        <w:rPr>
          <w:szCs w:val="24"/>
        </w:rPr>
        <w:t>- хранить брошенные (разукомплектованные) транспортные средства;</w:t>
      </w:r>
    </w:p>
    <w:p w:rsidR="005A01B6" w:rsidRPr="001E660B" w:rsidRDefault="005A01B6" w:rsidP="002944A6">
      <w:pPr>
        <w:pStyle w:val="ConsPlusNormal"/>
        <w:ind w:firstLine="567"/>
        <w:jc w:val="both"/>
        <w:rPr>
          <w:szCs w:val="24"/>
        </w:rPr>
      </w:pPr>
      <w:r w:rsidRPr="001E660B">
        <w:rPr>
          <w:szCs w:val="24"/>
        </w:rPr>
        <w:t>- осуществлять самовольное перекрытие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5A01B6" w:rsidRPr="001E660B" w:rsidRDefault="005A01B6" w:rsidP="0017678E">
      <w:pPr>
        <w:pStyle w:val="ConsPlusNormal"/>
        <w:numPr>
          <w:ilvl w:val="2"/>
          <w:numId w:val="10"/>
        </w:numPr>
        <w:ind w:left="0" w:firstLine="567"/>
        <w:jc w:val="both"/>
        <w:outlineLvl w:val="2"/>
        <w:rPr>
          <w:szCs w:val="24"/>
          <w:u w:val="single"/>
        </w:rPr>
      </w:pPr>
      <w:r w:rsidRPr="001E660B">
        <w:rPr>
          <w:szCs w:val="24"/>
          <w:u w:val="single"/>
        </w:rPr>
        <w:t>Содержание зон отдыха и территорий, прилегающих к</w:t>
      </w:r>
    </w:p>
    <w:p w:rsidR="005A01B6" w:rsidRPr="001E660B" w:rsidRDefault="005A01B6" w:rsidP="002944A6">
      <w:pPr>
        <w:pStyle w:val="ConsPlusNormal"/>
        <w:ind w:firstLine="567"/>
        <w:jc w:val="both"/>
        <w:rPr>
          <w:szCs w:val="24"/>
        </w:rPr>
      </w:pPr>
      <w:r w:rsidRPr="001E660B">
        <w:rPr>
          <w:szCs w:val="24"/>
          <w:u w:val="single"/>
        </w:rPr>
        <w:t>водным объектам</w:t>
      </w:r>
    </w:p>
    <w:p w:rsidR="005A01B6" w:rsidRPr="001E660B" w:rsidRDefault="005A01B6" w:rsidP="0017678E">
      <w:pPr>
        <w:pStyle w:val="ConsPlusNormal"/>
        <w:numPr>
          <w:ilvl w:val="3"/>
          <w:numId w:val="10"/>
        </w:numPr>
        <w:ind w:left="0" w:firstLine="567"/>
        <w:jc w:val="both"/>
        <w:rPr>
          <w:szCs w:val="24"/>
        </w:rPr>
      </w:pPr>
      <w:r w:rsidRPr="001E660B">
        <w:rPr>
          <w:szCs w:val="24"/>
        </w:rPr>
        <w:t xml:space="preserve">Содержание зон отдыха и территорий, прилегающих к водным объектам на территории </w:t>
      </w:r>
      <w:r w:rsidR="00327CD7" w:rsidRPr="001E660B">
        <w:rPr>
          <w:szCs w:val="24"/>
        </w:rPr>
        <w:t xml:space="preserve">МО ГП «посёлок </w:t>
      </w:r>
      <w:r w:rsidR="00EA5944" w:rsidRPr="001E660B">
        <w:rPr>
          <w:szCs w:val="24"/>
        </w:rPr>
        <w:t>Новый Уоян</w:t>
      </w:r>
      <w:r w:rsidR="00327CD7" w:rsidRPr="001E660B">
        <w:rPr>
          <w:szCs w:val="24"/>
        </w:rPr>
        <w:t>»,</w:t>
      </w:r>
      <w:r w:rsidRPr="001E660B">
        <w:rPr>
          <w:szCs w:val="24"/>
        </w:rPr>
        <w:t xml:space="preserve"> осуществляется лицами, которым указанные территории принадлежат на праве собственности или ином законном основании.</w:t>
      </w:r>
    </w:p>
    <w:p w:rsidR="005A01B6" w:rsidRPr="001E660B" w:rsidRDefault="005A01B6" w:rsidP="0017678E">
      <w:pPr>
        <w:pStyle w:val="ConsPlusNormal"/>
        <w:numPr>
          <w:ilvl w:val="3"/>
          <w:numId w:val="10"/>
        </w:numPr>
        <w:ind w:left="0" w:firstLine="567"/>
        <w:jc w:val="both"/>
        <w:rPr>
          <w:szCs w:val="24"/>
        </w:rPr>
      </w:pPr>
      <w:r w:rsidRPr="001E660B">
        <w:rPr>
          <w:szCs w:val="24"/>
        </w:rPr>
        <w:t>Содержание пляжей должно осуществляться в соответствии с санитарными правилами и нормами, а также ГОСТ 17.1.5.02-80 "Охрана природы. Гидросфера. Гигиенические требования к зонам рекреации водных объектов".</w:t>
      </w:r>
    </w:p>
    <w:p w:rsidR="005A01B6" w:rsidRPr="001E660B" w:rsidRDefault="005A01B6" w:rsidP="0017678E">
      <w:pPr>
        <w:pStyle w:val="ConsPlusNormal"/>
        <w:numPr>
          <w:ilvl w:val="3"/>
          <w:numId w:val="10"/>
        </w:numPr>
        <w:ind w:left="0" w:firstLine="567"/>
        <w:jc w:val="both"/>
        <w:rPr>
          <w:szCs w:val="24"/>
        </w:rPr>
      </w:pPr>
      <w:r w:rsidRPr="001E660B">
        <w:rPr>
          <w:szCs w:val="24"/>
        </w:rPr>
        <w:t>Собственники (владельцы) территорий зон отдыха обязаны:</w:t>
      </w:r>
    </w:p>
    <w:p w:rsidR="005A01B6" w:rsidRPr="001E660B" w:rsidRDefault="005A01B6" w:rsidP="002944A6">
      <w:pPr>
        <w:pStyle w:val="ConsPlusNormal"/>
        <w:ind w:firstLine="567"/>
        <w:jc w:val="both"/>
        <w:rPr>
          <w:szCs w:val="24"/>
        </w:rPr>
      </w:pPr>
      <w:r w:rsidRPr="001E660B">
        <w:rPr>
          <w:szCs w:val="24"/>
        </w:rPr>
        <w:t>- устанавливать знаки безопасности (предупреждающие и запрещающие) в целях обеспечения безопасности на воде;</w:t>
      </w:r>
    </w:p>
    <w:p w:rsidR="005A01B6" w:rsidRPr="001E660B" w:rsidRDefault="005A01B6" w:rsidP="002944A6">
      <w:pPr>
        <w:pStyle w:val="ConsPlusNormal"/>
        <w:tabs>
          <w:tab w:val="left" w:pos="7652"/>
        </w:tabs>
        <w:ind w:firstLine="567"/>
        <w:jc w:val="both"/>
        <w:rPr>
          <w:szCs w:val="24"/>
        </w:rPr>
      </w:pPr>
      <w:r w:rsidRPr="001E660B">
        <w:rPr>
          <w:szCs w:val="24"/>
        </w:rPr>
        <w:t>- обозначать опознавательными знаками границы зоны купания;</w:t>
      </w:r>
    </w:p>
    <w:p w:rsidR="005A01B6" w:rsidRPr="001E660B" w:rsidRDefault="005A01B6" w:rsidP="002944A6">
      <w:pPr>
        <w:pStyle w:val="ConsPlusNormal"/>
        <w:tabs>
          <w:tab w:val="left" w:pos="7652"/>
        </w:tabs>
        <w:ind w:firstLine="567"/>
        <w:jc w:val="both"/>
        <w:rPr>
          <w:szCs w:val="24"/>
        </w:rPr>
      </w:pPr>
      <w:r w:rsidRPr="001E660B">
        <w:rPr>
          <w:szCs w:val="24"/>
        </w:rPr>
        <w:t xml:space="preserve">- обеспечить зону отдыха питьевой водой, соответствующей требованиям ГОСТ 2874-73 </w:t>
      </w:r>
      <w:r w:rsidR="00E145BC" w:rsidRPr="001E660B">
        <w:rPr>
          <w:szCs w:val="24"/>
        </w:rPr>
        <w:t>«</w:t>
      </w:r>
      <w:r w:rsidRPr="001E660B">
        <w:rPr>
          <w:szCs w:val="24"/>
        </w:rPr>
        <w:t>Вода питьевая</w:t>
      </w:r>
      <w:r w:rsidR="00E145BC" w:rsidRPr="001E660B">
        <w:rPr>
          <w:szCs w:val="24"/>
        </w:rPr>
        <w:t>»</w:t>
      </w:r>
      <w:r w:rsidRPr="001E660B">
        <w:rPr>
          <w:szCs w:val="24"/>
        </w:rPr>
        <w:t>;</w:t>
      </w:r>
    </w:p>
    <w:p w:rsidR="005A01B6" w:rsidRPr="001E660B" w:rsidRDefault="005A01B6" w:rsidP="002944A6">
      <w:pPr>
        <w:pStyle w:val="ConsPlusNormal"/>
        <w:tabs>
          <w:tab w:val="left" w:pos="7652"/>
        </w:tabs>
        <w:ind w:firstLine="567"/>
        <w:jc w:val="both"/>
        <w:rPr>
          <w:szCs w:val="24"/>
        </w:rPr>
      </w:pPr>
      <w:r w:rsidRPr="001E660B">
        <w:rPr>
          <w:szCs w:val="24"/>
        </w:rPr>
        <w:t>- обеспечить установку туалетных кабин, контейнеров для сбора мусора, кабин для переодевания в соответствии с требованиям СНиП II-71-79 и СП 59.13330.2012.</w:t>
      </w:r>
    </w:p>
    <w:p w:rsidR="005A01B6" w:rsidRPr="001E660B" w:rsidRDefault="005A01B6" w:rsidP="0017678E">
      <w:pPr>
        <w:pStyle w:val="ConsPlusNormal"/>
        <w:numPr>
          <w:ilvl w:val="3"/>
          <w:numId w:val="10"/>
        </w:numPr>
        <w:ind w:left="0" w:firstLine="567"/>
        <w:jc w:val="both"/>
        <w:rPr>
          <w:szCs w:val="24"/>
        </w:rPr>
      </w:pPr>
      <w:r w:rsidRPr="001E660B">
        <w:rPr>
          <w:szCs w:val="24"/>
        </w:rPr>
        <w:t>В зонах отдыха и на территориях, прилегающих к водным объектам, запрещается:</w:t>
      </w:r>
    </w:p>
    <w:p w:rsidR="005A01B6" w:rsidRPr="001E660B" w:rsidRDefault="005A01B6" w:rsidP="002944A6">
      <w:pPr>
        <w:pStyle w:val="ConsPlusNormal"/>
        <w:ind w:firstLine="567"/>
        <w:jc w:val="both"/>
        <w:rPr>
          <w:szCs w:val="24"/>
        </w:rPr>
      </w:pPr>
      <w:r w:rsidRPr="001E660B">
        <w:rPr>
          <w:szCs w:val="24"/>
        </w:rPr>
        <w:t>- выгул и купание домашних животных;</w:t>
      </w:r>
    </w:p>
    <w:p w:rsidR="005A01B6" w:rsidRPr="001E660B" w:rsidRDefault="005A01B6" w:rsidP="002944A6">
      <w:pPr>
        <w:pStyle w:val="ConsPlusNormal"/>
        <w:ind w:firstLine="567"/>
        <w:jc w:val="both"/>
        <w:rPr>
          <w:szCs w:val="24"/>
        </w:rPr>
      </w:pPr>
      <w:r w:rsidRPr="001E660B">
        <w:rPr>
          <w:szCs w:val="24"/>
        </w:rPr>
        <w:t>- мойка автомашин;</w:t>
      </w:r>
    </w:p>
    <w:p w:rsidR="005A01B6" w:rsidRPr="001E660B" w:rsidRDefault="005A01B6" w:rsidP="002944A6">
      <w:pPr>
        <w:pStyle w:val="ConsPlusNormal"/>
        <w:ind w:firstLine="567"/>
        <w:jc w:val="both"/>
        <w:rPr>
          <w:szCs w:val="24"/>
        </w:rPr>
      </w:pPr>
      <w:r w:rsidRPr="001E660B">
        <w:rPr>
          <w:szCs w:val="24"/>
        </w:rPr>
        <w:t>- стирка белья, ковров;</w:t>
      </w:r>
    </w:p>
    <w:p w:rsidR="005A01B6" w:rsidRPr="001E660B" w:rsidRDefault="005A01B6" w:rsidP="002944A6">
      <w:pPr>
        <w:pStyle w:val="ConsPlusNormal"/>
        <w:ind w:firstLine="567"/>
        <w:jc w:val="both"/>
        <w:rPr>
          <w:szCs w:val="24"/>
        </w:rPr>
      </w:pPr>
      <w:r w:rsidRPr="001E660B">
        <w:rPr>
          <w:szCs w:val="24"/>
        </w:rPr>
        <w:t>- мытье посуды, иных предметов домашнего обихода.</w:t>
      </w:r>
    </w:p>
    <w:p w:rsidR="005A01B6" w:rsidRPr="001E660B" w:rsidRDefault="0017678E" w:rsidP="002944A6">
      <w:pPr>
        <w:pStyle w:val="ConsPlusNormal"/>
        <w:ind w:firstLine="567"/>
        <w:jc w:val="both"/>
        <w:rPr>
          <w:szCs w:val="24"/>
        </w:rPr>
      </w:pPr>
      <w:r w:rsidRPr="001E660B">
        <w:rPr>
          <w:szCs w:val="24"/>
        </w:rPr>
        <w:t>10.6</w:t>
      </w:r>
      <w:r w:rsidR="005A01B6" w:rsidRPr="001E660B">
        <w:rPr>
          <w:szCs w:val="24"/>
        </w:rPr>
        <w:t>.3.5. Запрещено:</w:t>
      </w:r>
    </w:p>
    <w:p w:rsidR="005A01B6" w:rsidRPr="001E660B" w:rsidRDefault="005A01B6" w:rsidP="002944A6">
      <w:pPr>
        <w:pStyle w:val="ConsPlusNormal"/>
        <w:ind w:firstLine="567"/>
        <w:jc w:val="both"/>
        <w:rPr>
          <w:szCs w:val="24"/>
        </w:rPr>
      </w:pPr>
      <w:r w:rsidRPr="001E660B">
        <w:rPr>
          <w:szCs w:val="24"/>
        </w:rPr>
        <w:t>- купание в местах, где выставлены щиты (аншлаги) с предупреждением или запрещающими знаками и надписями;</w:t>
      </w:r>
    </w:p>
    <w:p w:rsidR="005A01B6" w:rsidRPr="001E660B" w:rsidRDefault="005A01B6" w:rsidP="002944A6">
      <w:pPr>
        <w:pStyle w:val="ConsPlusNormal"/>
        <w:ind w:firstLine="567"/>
        <w:jc w:val="both"/>
        <w:rPr>
          <w:szCs w:val="24"/>
        </w:rPr>
      </w:pPr>
      <w:r w:rsidRPr="001E660B">
        <w:rPr>
          <w:szCs w:val="24"/>
        </w:rPr>
        <w:t>- заплыв за буйки, обозначающие границы плавания;</w:t>
      </w:r>
    </w:p>
    <w:p w:rsidR="005A01B6" w:rsidRPr="001E660B" w:rsidRDefault="005A01B6" w:rsidP="002944A6">
      <w:pPr>
        <w:pStyle w:val="ConsPlusNormal"/>
        <w:ind w:firstLine="567"/>
        <w:jc w:val="both"/>
        <w:rPr>
          <w:szCs w:val="24"/>
        </w:rPr>
      </w:pPr>
      <w:r w:rsidRPr="001E660B">
        <w:rPr>
          <w:szCs w:val="24"/>
        </w:rPr>
        <w:t>- подплывание к моторным и парусным суднам, гребным лодкам и другим плавсредставм;</w:t>
      </w:r>
    </w:p>
    <w:p w:rsidR="005A01B6" w:rsidRPr="001E660B" w:rsidRDefault="005A01B6" w:rsidP="002944A6">
      <w:pPr>
        <w:pStyle w:val="ConsPlusNormal"/>
        <w:ind w:firstLine="567"/>
        <w:jc w:val="both"/>
        <w:rPr>
          <w:szCs w:val="24"/>
        </w:rPr>
      </w:pPr>
      <w:r w:rsidRPr="001E660B">
        <w:rPr>
          <w:szCs w:val="24"/>
        </w:rPr>
        <w:t xml:space="preserve">- прыжки в воду с не приспособленных для этих целей сооружений.  </w:t>
      </w:r>
    </w:p>
    <w:p w:rsidR="005A01B6" w:rsidRPr="001E660B" w:rsidRDefault="005A01B6" w:rsidP="0017678E">
      <w:pPr>
        <w:pStyle w:val="ConsPlusNormal"/>
        <w:numPr>
          <w:ilvl w:val="2"/>
          <w:numId w:val="10"/>
        </w:numPr>
        <w:ind w:left="0" w:firstLine="567"/>
        <w:jc w:val="both"/>
        <w:outlineLvl w:val="2"/>
        <w:rPr>
          <w:szCs w:val="24"/>
        </w:rPr>
      </w:pPr>
      <w:bookmarkStart w:id="77" w:name="P482"/>
      <w:bookmarkStart w:id="78" w:name="P483"/>
      <w:bookmarkEnd w:id="77"/>
      <w:bookmarkEnd w:id="78"/>
      <w:r w:rsidRPr="001E660B">
        <w:rPr>
          <w:szCs w:val="24"/>
          <w:u w:val="single"/>
        </w:rPr>
        <w:t>Содержание некапитальных объектов</w:t>
      </w:r>
    </w:p>
    <w:p w:rsidR="005A01B6" w:rsidRPr="001E660B" w:rsidRDefault="005A01B6" w:rsidP="0017678E">
      <w:pPr>
        <w:pStyle w:val="ConsPlusNormal"/>
        <w:numPr>
          <w:ilvl w:val="3"/>
          <w:numId w:val="10"/>
        </w:numPr>
        <w:ind w:left="0" w:firstLine="567"/>
        <w:jc w:val="both"/>
        <w:rPr>
          <w:szCs w:val="24"/>
        </w:rPr>
      </w:pPr>
      <w:bookmarkStart w:id="79" w:name="P490"/>
      <w:bookmarkEnd w:id="79"/>
      <w:r w:rsidRPr="001E660B">
        <w:rPr>
          <w:szCs w:val="24"/>
        </w:rPr>
        <w:t>Настоящий раздел регулирует содержание объектов, не являющихся объектами недвижимости и капитального строительства, как то: телефонные будки, туалетные павильоны и кабинки, торговые ларьки и павильоны, прицепы и тонары, торговые бочки, палатки, лотки и пр. (далее - объекты).</w:t>
      </w:r>
    </w:p>
    <w:p w:rsidR="005A01B6" w:rsidRPr="001E660B" w:rsidRDefault="005A01B6" w:rsidP="0017678E">
      <w:pPr>
        <w:pStyle w:val="ConsPlusNormal"/>
        <w:numPr>
          <w:ilvl w:val="3"/>
          <w:numId w:val="10"/>
        </w:numPr>
        <w:ind w:left="0" w:firstLine="567"/>
        <w:jc w:val="both"/>
        <w:rPr>
          <w:szCs w:val="24"/>
        </w:rPr>
      </w:pPr>
      <w:r w:rsidRPr="001E660B">
        <w:rPr>
          <w:szCs w:val="24"/>
        </w:rPr>
        <w:t xml:space="preserve">Размещение нестационарных торговых объектов на земельных участках, находящихся в муниципальной собственности, осуществляется в соответствии со схемой размещения нестационарных объектов, утвержденной </w:t>
      </w:r>
      <w:r w:rsidR="00327CD7" w:rsidRPr="001E660B">
        <w:rPr>
          <w:szCs w:val="24"/>
        </w:rPr>
        <w:t xml:space="preserve">администрацией МО ГП «посёлок </w:t>
      </w:r>
      <w:r w:rsidR="00EA5944" w:rsidRPr="001E660B">
        <w:rPr>
          <w:szCs w:val="24"/>
        </w:rPr>
        <w:t>Новый Уоян</w:t>
      </w:r>
      <w:r w:rsidR="00327CD7" w:rsidRPr="001E660B">
        <w:rPr>
          <w:szCs w:val="24"/>
        </w:rPr>
        <w:t xml:space="preserve">». </w:t>
      </w:r>
      <w:r w:rsidRPr="001E660B">
        <w:rPr>
          <w:szCs w:val="24"/>
        </w:rPr>
        <w:t>Самовольная установка объектов запрещается.</w:t>
      </w:r>
    </w:p>
    <w:p w:rsidR="005A01B6" w:rsidRPr="001E660B" w:rsidRDefault="005A01B6" w:rsidP="0017678E">
      <w:pPr>
        <w:pStyle w:val="ConsPlusNormal"/>
        <w:numPr>
          <w:ilvl w:val="3"/>
          <w:numId w:val="10"/>
        </w:numPr>
        <w:tabs>
          <w:tab w:val="left" w:pos="0"/>
        </w:tabs>
        <w:ind w:left="0" w:firstLine="567"/>
        <w:jc w:val="both"/>
        <w:rPr>
          <w:szCs w:val="24"/>
        </w:rPr>
      </w:pPr>
      <w:r w:rsidRPr="001E660B">
        <w:rPr>
          <w:szCs w:val="24"/>
        </w:rPr>
        <w:t xml:space="preserve">Содержание и эксплуатацию объектов осуществляют лица, которым они принадлежат на праве собственности или ином законном основании. Объекты должны быть безопасны для состояния объектов благоустройства и находящихся рядом граждан. </w:t>
      </w:r>
      <w:r w:rsidRPr="001E660B">
        <w:rPr>
          <w:szCs w:val="24"/>
        </w:rPr>
        <w:lastRenderedPageBreak/>
        <w:t>Повреждения объектов (разбитые стекла, повреждения обшивки и пр.) должны устраняться ответственными лицами в срок не более 10 дней с момента повреждения.</w:t>
      </w:r>
    </w:p>
    <w:p w:rsidR="005A01B6" w:rsidRPr="001E660B" w:rsidRDefault="005A01B6" w:rsidP="0017678E">
      <w:pPr>
        <w:pStyle w:val="ConsPlusNormal"/>
        <w:numPr>
          <w:ilvl w:val="3"/>
          <w:numId w:val="10"/>
        </w:numPr>
        <w:tabs>
          <w:tab w:val="left" w:pos="0"/>
        </w:tabs>
        <w:ind w:left="0" w:firstLine="567"/>
        <w:jc w:val="both"/>
        <w:rPr>
          <w:szCs w:val="24"/>
        </w:rPr>
      </w:pPr>
      <w:r w:rsidRPr="001E660B">
        <w:rPr>
          <w:szCs w:val="24"/>
        </w:rPr>
        <w:t>Собственники некапитальных объектов обязаны осуществлять очистку (помывку) объектов два раза в год в период проведения месячников по санитарной очистке и благоустройству территории поселка.</w:t>
      </w:r>
    </w:p>
    <w:p w:rsidR="005A01B6" w:rsidRPr="001E660B" w:rsidRDefault="005A01B6" w:rsidP="0017678E">
      <w:pPr>
        <w:pStyle w:val="ConsPlusNormal"/>
        <w:numPr>
          <w:ilvl w:val="3"/>
          <w:numId w:val="10"/>
        </w:numPr>
        <w:tabs>
          <w:tab w:val="left" w:pos="0"/>
        </w:tabs>
        <w:ind w:left="0" w:firstLine="567"/>
        <w:jc w:val="both"/>
        <w:rPr>
          <w:szCs w:val="24"/>
        </w:rPr>
      </w:pPr>
      <w:r w:rsidRPr="001E660B">
        <w:rPr>
          <w:szCs w:val="24"/>
        </w:rPr>
        <w:t>Запрещается складировать пустую тару и запасы товаров около объектов и на крышах объектов.</w:t>
      </w:r>
    </w:p>
    <w:p w:rsidR="005A01B6" w:rsidRPr="001E660B" w:rsidRDefault="005A01B6" w:rsidP="0017678E">
      <w:pPr>
        <w:pStyle w:val="ConsPlusNormal"/>
        <w:numPr>
          <w:ilvl w:val="3"/>
          <w:numId w:val="10"/>
        </w:numPr>
        <w:tabs>
          <w:tab w:val="left" w:pos="0"/>
        </w:tabs>
        <w:ind w:left="0" w:firstLine="567"/>
        <w:jc w:val="both"/>
        <w:rPr>
          <w:szCs w:val="24"/>
        </w:rPr>
      </w:pPr>
      <w:r w:rsidRPr="001E660B">
        <w:rPr>
          <w:szCs w:val="24"/>
        </w:rPr>
        <w:t>Эксплуатация объектов не должна приводить к загрязнению окружающей территории разлетающимся мусором, вытекающей водой и стоками.</w:t>
      </w:r>
    </w:p>
    <w:p w:rsidR="005A01B6" w:rsidRPr="001E660B" w:rsidRDefault="005A01B6" w:rsidP="0017678E">
      <w:pPr>
        <w:pStyle w:val="ConsPlusNormal"/>
        <w:numPr>
          <w:ilvl w:val="3"/>
          <w:numId w:val="10"/>
        </w:numPr>
        <w:tabs>
          <w:tab w:val="left" w:pos="0"/>
        </w:tabs>
        <w:ind w:left="0" w:firstLine="567"/>
        <w:contextualSpacing/>
        <w:jc w:val="both"/>
        <w:rPr>
          <w:szCs w:val="24"/>
        </w:rPr>
      </w:pPr>
      <w:r w:rsidRPr="001E660B">
        <w:rPr>
          <w:szCs w:val="24"/>
        </w:rPr>
        <w:t>Лица, которым объекты принадлежат на праве собственности или ином законном основании, должны незамедлительно очищать их от самовольно размещенных рекламных конструкций, печатной продукции и надписей.</w:t>
      </w:r>
    </w:p>
    <w:p w:rsidR="00327CD7" w:rsidRPr="001E660B" w:rsidRDefault="005A01B6" w:rsidP="0017678E">
      <w:pPr>
        <w:numPr>
          <w:ilvl w:val="1"/>
          <w:numId w:val="10"/>
        </w:numPr>
        <w:spacing w:line="240" w:lineRule="auto"/>
        <w:ind w:left="0" w:firstLine="567"/>
        <w:contextualSpacing/>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 xml:space="preserve">Работы по озеленению территорий и содержанию </w:t>
      </w:r>
    </w:p>
    <w:p w:rsidR="005A01B6" w:rsidRPr="001E660B" w:rsidRDefault="005A01B6" w:rsidP="00327CD7">
      <w:pPr>
        <w:spacing w:line="240" w:lineRule="auto"/>
        <w:ind w:left="567"/>
        <w:contextualSpacing/>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зеленых насаждений</w:t>
      </w:r>
    </w:p>
    <w:p w:rsidR="005A01B6" w:rsidRPr="001E660B" w:rsidRDefault="005A01B6" w:rsidP="0017678E">
      <w:pPr>
        <w:pStyle w:val="ConsPlusNormal"/>
        <w:numPr>
          <w:ilvl w:val="2"/>
          <w:numId w:val="10"/>
        </w:numPr>
        <w:ind w:left="0" w:firstLine="567"/>
        <w:jc w:val="both"/>
        <w:rPr>
          <w:szCs w:val="24"/>
        </w:rPr>
      </w:pPr>
      <w:r w:rsidRPr="001E660B">
        <w:rPr>
          <w:szCs w:val="24"/>
        </w:rPr>
        <w:t>Создание зеленых насаждений осуществляется в порядке, предусмотренном СНиП III-10-75 "Благоустройство территорий", СНиП 2.07.01-89 "Градостроительство. Планировка и застройка городских и сельских поселений", СНиП III-К.2-67 "Озеленение. Правила производства и приемки работ", ГОСТы по посадочным материалам 24909-81, 25-769-83, 26869-86, ГОСТ 28055-89 "Саженцы деревьев и кустарников", ГОСТ 28329-89 "Озеленение городов. Термины и определения", с соблюдением требований санитарно-гигиенических нормативов.</w:t>
      </w:r>
    </w:p>
    <w:p w:rsidR="005A01B6" w:rsidRPr="001E660B" w:rsidRDefault="005A01B6" w:rsidP="0017678E">
      <w:pPr>
        <w:pStyle w:val="ConsPlusNormal"/>
        <w:numPr>
          <w:ilvl w:val="2"/>
          <w:numId w:val="10"/>
        </w:numPr>
        <w:ind w:left="0" w:firstLine="567"/>
        <w:contextualSpacing/>
        <w:jc w:val="both"/>
        <w:rPr>
          <w:szCs w:val="24"/>
        </w:rPr>
      </w:pPr>
      <w:r w:rsidRPr="001E660B">
        <w:rPr>
          <w:szCs w:val="24"/>
        </w:rPr>
        <w:t xml:space="preserve">При проведении работ по строительству и реконструкции объектов капитального строительства,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необходимо  производить только в соответствии с проектной документацией, согласованной с администрацией </w:t>
      </w:r>
      <w:r w:rsidR="00327CD7" w:rsidRPr="001E660B">
        <w:rPr>
          <w:szCs w:val="24"/>
        </w:rPr>
        <w:t xml:space="preserve">МО ГП «посёлок </w:t>
      </w:r>
      <w:r w:rsidR="00EA5944" w:rsidRPr="001E660B">
        <w:rPr>
          <w:szCs w:val="24"/>
        </w:rPr>
        <w:t>Новый Уоян</w:t>
      </w:r>
      <w:r w:rsidR="00327CD7" w:rsidRPr="001E660B">
        <w:rPr>
          <w:szCs w:val="24"/>
        </w:rPr>
        <w:t xml:space="preserve">». </w:t>
      </w:r>
    </w:p>
    <w:p w:rsidR="005A01B6" w:rsidRPr="001E660B" w:rsidRDefault="005A01B6" w:rsidP="0017678E">
      <w:pPr>
        <w:pStyle w:val="ConsPlusNormal"/>
        <w:numPr>
          <w:ilvl w:val="2"/>
          <w:numId w:val="10"/>
        </w:numPr>
        <w:ind w:left="0" w:firstLine="567"/>
        <w:contextualSpacing/>
        <w:jc w:val="both"/>
        <w:rPr>
          <w:szCs w:val="24"/>
        </w:rPr>
      </w:pPr>
      <w:r w:rsidRPr="001E660B">
        <w:rPr>
          <w:szCs w:val="24"/>
        </w:rPr>
        <w:t>Лица, ответственные за содержание соответствующей территории, обязаны:</w:t>
      </w:r>
    </w:p>
    <w:p w:rsidR="005A01B6" w:rsidRPr="001E660B" w:rsidRDefault="005A01B6" w:rsidP="002944A6">
      <w:pPr>
        <w:pStyle w:val="ConsPlusNormal"/>
        <w:ind w:firstLine="567"/>
        <w:jc w:val="both"/>
        <w:rPr>
          <w:szCs w:val="24"/>
        </w:rPr>
      </w:pPr>
      <w:r w:rsidRPr="001E660B">
        <w:rPr>
          <w:szCs w:val="24"/>
        </w:rPr>
        <w:t>- проводить санитарную обрезку кроны зеленых насаждений в случаях наличия больных, усыхающих, надломленных, повисших вниз, переплетенных ветвей;</w:t>
      </w:r>
    </w:p>
    <w:p w:rsidR="005A01B6" w:rsidRPr="001E660B" w:rsidRDefault="005A01B6" w:rsidP="002944A6">
      <w:pPr>
        <w:pStyle w:val="ConsPlusNormal"/>
        <w:ind w:firstLine="567"/>
        <w:jc w:val="both"/>
        <w:rPr>
          <w:szCs w:val="24"/>
        </w:rPr>
      </w:pPr>
      <w:r w:rsidRPr="001E660B">
        <w:rPr>
          <w:szCs w:val="24"/>
        </w:rPr>
        <w:t>- проводить омолаживающую обрезку кроны в случаях физиологического старения, т.е. когда деревья почти совсем перестают давать ежегодный прирост, усыхания вершин и концов побегов, потери декоративности, при наличии потенциально опасных деревьев - с наклоном и (или) большой высоты деревьев, произрастающих на детских площадках, у тротуара, у входа в подъезд дома, учреждения;</w:t>
      </w:r>
    </w:p>
    <w:p w:rsidR="005A01B6" w:rsidRPr="001E660B" w:rsidRDefault="005A01B6" w:rsidP="002944A6">
      <w:pPr>
        <w:pStyle w:val="ConsPlusNormal"/>
        <w:ind w:firstLine="567"/>
        <w:jc w:val="both"/>
        <w:rPr>
          <w:szCs w:val="24"/>
        </w:rPr>
      </w:pPr>
      <w:r w:rsidRPr="001E660B">
        <w:rPr>
          <w:szCs w:val="24"/>
        </w:rPr>
        <w:t>- проводить формовочную обрезку при создании и сохранении искусственной формы кроны, ограничении высоты растений в случаях их произрастания вблизи воздушных коммуникаций (провода различных напряжений), ограничения обзора автотранспортным средствам, затенения окон зданий, затенения других ценных видов деревьев и кустарников, в целях беспрепятственного передвижения МГН и препятствия обзора информационных указателей;</w:t>
      </w:r>
    </w:p>
    <w:p w:rsidR="005A01B6" w:rsidRPr="001E660B" w:rsidRDefault="005A01B6" w:rsidP="002944A6">
      <w:pPr>
        <w:pStyle w:val="ConsPlusNormal"/>
        <w:ind w:firstLine="567"/>
        <w:jc w:val="both"/>
        <w:rPr>
          <w:szCs w:val="24"/>
        </w:rPr>
      </w:pPr>
      <w:r w:rsidRPr="001E660B">
        <w:rPr>
          <w:szCs w:val="24"/>
        </w:rPr>
        <w:t>- проводить стрижку живой изгороди и бордюр из кустарника;</w:t>
      </w:r>
    </w:p>
    <w:p w:rsidR="005A01B6" w:rsidRPr="001E660B" w:rsidRDefault="005A01B6" w:rsidP="002944A6">
      <w:pPr>
        <w:pStyle w:val="ConsPlusNormal"/>
        <w:ind w:firstLine="567"/>
        <w:jc w:val="both"/>
        <w:rPr>
          <w:szCs w:val="24"/>
        </w:rPr>
      </w:pPr>
      <w:r w:rsidRPr="001E660B">
        <w:rPr>
          <w:szCs w:val="24"/>
        </w:rPr>
        <w:t>- проводить валку (снос) аварийных, погибших деревьев и кустарников, которые оказывают негативное воздействие на окружающую среду, угрожают жизни и здоровью граждан, имуществу физических или юридических лиц, государственному или муниципальному имуществу, жизни и здоровью животных и растений;</w:t>
      </w:r>
    </w:p>
    <w:p w:rsidR="005A01B6" w:rsidRPr="001E660B" w:rsidRDefault="005A01B6" w:rsidP="002944A6">
      <w:pPr>
        <w:pStyle w:val="ConsPlusNormal"/>
        <w:tabs>
          <w:tab w:val="left" w:pos="6246"/>
        </w:tabs>
        <w:ind w:firstLine="567"/>
        <w:jc w:val="both"/>
        <w:rPr>
          <w:szCs w:val="24"/>
        </w:rPr>
      </w:pPr>
      <w:r w:rsidRPr="001E660B">
        <w:rPr>
          <w:szCs w:val="24"/>
        </w:rPr>
        <w:t>- поливать деревья, кустарники в летний период;</w:t>
      </w:r>
    </w:p>
    <w:p w:rsidR="005A01B6" w:rsidRPr="001E660B" w:rsidRDefault="005A01B6" w:rsidP="002944A6">
      <w:pPr>
        <w:pStyle w:val="ConsPlusNormal"/>
        <w:tabs>
          <w:tab w:val="left" w:pos="6246"/>
        </w:tabs>
        <w:ind w:firstLine="567"/>
        <w:jc w:val="both"/>
        <w:rPr>
          <w:szCs w:val="24"/>
        </w:rPr>
      </w:pPr>
      <w:r w:rsidRPr="001E660B">
        <w:rPr>
          <w:szCs w:val="24"/>
        </w:rPr>
        <w:t>- содержать газоны, в том числе поливать, проводить весеннюю уборку газонов, удалять с его поверхности мусор, отмершие побеги путем прочесывания газона металлическими граблями, удалять опадающую листву с деревьев в осеннее время, периодически производить подкормку газона минеральными удобрениями в весенне-летний период, скашивать травостой при достижении высоты 15 - 20 см до высоты оставляемого травостоя 3 - 5 см;</w:t>
      </w:r>
    </w:p>
    <w:p w:rsidR="005A01B6" w:rsidRPr="001E660B" w:rsidRDefault="005A01B6" w:rsidP="002944A6">
      <w:pPr>
        <w:pStyle w:val="ConsPlusNormal"/>
        <w:tabs>
          <w:tab w:val="left" w:pos="6246"/>
        </w:tabs>
        <w:ind w:firstLine="567"/>
        <w:jc w:val="both"/>
        <w:rPr>
          <w:szCs w:val="24"/>
        </w:rPr>
      </w:pPr>
      <w:r w:rsidRPr="001E660B">
        <w:rPr>
          <w:szCs w:val="24"/>
        </w:rPr>
        <w:t>- содержать цветники, в том числе поливать, рыхлить почву и убирать сорняки, обрезать и убирать отцветшие соцветия, вносить минеральные удобрения;</w:t>
      </w:r>
    </w:p>
    <w:p w:rsidR="005A01B6" w:rsidRPr="001E660B" w:rsidRDefault="005A01B6" w:rsidP="002944A6">
      <w:pPr>
        <w:pStyle w:val="ConsPlusNormal"/>
        <w:tabs>
          <w:tab w:val="left" w:pos="6246"/>
        </w:tabs>
        <w:ind w:firstLine="567"/>
        <w:jc w:val="both"/>
        <w:rPr>
          <w:szCs w:val="24"/>
        </w:rPr>
      </w:pPr>
      <w:r w:rsidRPr="001E660B">
        <w:rPr>
          <w:szCs w:val="24"/>
        </w:rPr>
        <w:lastRenderedPageBreak/>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5A01B6" w:rsidRPr="001E660B" w:rsidRDefault="005A01B6" w:rsidP="002944A6">
      <w:pPr>
        <w:pStyle w:val="ConsPlusNormal"/>
        <w:tabs>
          <w:tab w:val="left" w:pos="6246"/>
        </w:tabs>
        <w:ind w:firstLine="567"/>
        <w:jc w:val="both"/>
        <w:rPr>
          <w:szCs w:val="24"/>
        </w:rPr>
      </w:pPr>
      <w:r w:rsidRPr="001E660B">
        <w:rPr>
          <w:szCs w:val="24"/>
        </w:rPr>
        <w:t>- проводить своевременный ремонт ограждений зеленых насаждений;</w:t>
      </w:r>
    </w:p>
    <w:p w:rsidR="005A01B6" w:rsidRPr="001E660B" w:rsidRDefault="005A01B6" w:rsidP="002944A6">
      <w:pPr>
        <w:pStyle w:val="ConsPlusNormal"/>
        <w:tabs>
          <w:tab w:val="left" w:pos="6246"/>
        </w:tabs>
        <w:ind w:firstLine="567"/>
        <w:jc w:val="both"/>
        <w:rPr>
          <w:szCs w:val="24"/>
        </w:rPr>
      </w:pPr>
      <w:r w:rsidRPr="001E660B">
        <w:rPr>
          <w:szCs w:val="24"/>
        </w:rPr>
        <w:t>- вырубку (снос), пересадку зеленых насаждений производить в порядке, предусмотренном муниципальным нормативным правовым актом;</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производить только по письменному разрешению администрации муниципального образования.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 Выдачу разрешения на снос деревьев и кустарников производится после оплаты восстановительной стоимости. Если указанные насаждения подлежат пересадке, разрешении выдается без уплаты восстановительной стоимости. Размер восстановительной стоимости зеленых насаждений и место посадок определяются администрацией муниципального образования. Восстановительная стоимость зеленых насаждений зачисляется в бюджет муниципального образования.</w:t>
      </w:r>
    </w:p>
    <w:p w:rsidR="005A01B6" w:rsidRPr="001E660B" w:rsidRDefault="005A01B6" w:rsidP="002944A6">
      <w:pPr>
        <w:pStyle w:val="ConsPlusNormal"/>
        <w:tabs>
          <w:tab w:val="left" w:pos="6246"/>
        </w:tabs>
        <w:ind w:firstLine="567"/>
        <w:jc w:val="both"/>
        <w:rPr>
          <w:szCs w:val="24"/>
        </w:rPr>
      </w:pPr>
      <w:r w:rsidRPr="001E660B">
        <w:rPr>
          <w:szCs w:val="24"/>
        </w:rPr>
        <w:t>- производить компенсационное озеленение в случае вырубки зеленых насаждений;</w:t>
      </w:r>
    </w:p>
    <w:p w:rsidR="005A01B6" w:rsidRPr="001E660B" w:rsidRDefault="005A01B6" w:rsidP="002944A6">
      <w:pPr>
        <w:pStyle w:val="ConsPlusNormal"/>
        <w:tabs>
          <w:tab w:val="left" w:pos="6246"/>
        </w:tabs>
        <w:ind w:firstLine="567"/>
        <w:jc w:val="both"/>
        <w:rPr>
          <w:szCs w:val="24"/>
        </w:rPr>
      </w:pPr>
      <w:r w:rsidRPr="001E660B">
        <w:rPr>
          <w:szCs w:val="24"/>
        </w:rPr>
        <w:t xml:space="preserve">- возмещать компенсационную стоимость вырубаемых либо погибших после пересадки зеленых насаждений в соответствии с Порядком и нормативами исчисления компенсационной стоимости зеленых насаждений и объектов озеленения на территории населенных пунктов Республики Бурятия, утвержденными </w:t>
      </w:r>
      <w:hyperlink r:id="rId17" w:history="1">
        <w:r w:rsidRPr="001E660B">
          <w:rPr>
            <w:szCs w:val="24"/>
          </w:rPr>
          <w:t>постановлением</w:t>
        </w:r>
      </w:hyperlink>
      <w:r w:rsidRPr="001E660B">
        <w:rPr>
          <w:szCs w:val="24"/>
        </w:rPr>
        <w:t xml:space="preserve"> Правительства Республики Бурятия от 22.12.2011 N 689.</w:t>
      </w:r>
    </w:p>
    <w:p w:rsidR="005A01B6" w:rsidRPr="001E660B" w:rsidRDefault="005A01B6" w:rsidP="002944A6">
      <w:pPr>
        <w:pStyle w:val="ConsPlusNormal"/>
        <w:ind w:firstLine="567"/>
        <w:jc w:val="both"/>
        <w:rPr>
          <w:szCs w:val="24"/>
        </w:rPr>
      </w:pPr>
      <w:r w:rsidRPr="001E660B">
        <w:rPr>
          <w:szCs w:val="24"/>
        </w:rPr>
        <w:t>Содержание и уход за зелеными насаждениями осуществляется лицами, ответственными за содержание соответствующей территории самостоятельно либо по договору с организациями, оказывающими услуги по содержанию и уходу за зелеными насаждениями.</w:t>
      </w:r>
    </w:p>
    <w:p w:rsidR="005A01B6" w:rsidRPr="001E660B" w:rsidRDefault="005A01B6" w:rsidP="002944A6">
      <w:pPr>
        <w:pStyle w:val="ConsPlusNormal"/>
        <w:ind w:firstLine="567"/>
        <w:jc w:val="both"/>
        <w:rPr>
          <w:szCs w:val="24"/>
        </w:rPr>
      </w:pPr>
      <w:r w:rsidRPr="001E660B">
        <w:rPr>
          <w:szCs w:val="24"/>
        </w:rPr>
        <w:t>Содержание и уход за зелеными насаждениями на придомовых территориях многоквартирных жилых домов обеспечивается организацией, осуществляющей управление многоквартирным домом, либо собственниками помещений в многоквартирном жилом доме.</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На площадях зеленых насаждений запрещено следующее:</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ходить и лежать на газонах и в молодых лесных посадках;</w:t>
      </w:r>
    </w:p>
    <w:p w:rsidR="005A01B6" w:rsidRPr="001E660B" w:rsidRDefault="005A01B6" w:rsidP="002944A6">
      <w:pPr>
        <w:spacing w:line="240" w:lineRule="auto"/>
        <w:ind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ломать деревья, кустарники, сучья и ветви, срывать листья и цветы, сбивать и собирать плоды;</w:t>
      </w:r>
    </w:p>
    <w:p w:rsidR="005A01B6" w:rsidRPr="001E660B" w:rsidRDefault="005A01B6" w:rsidP="002944A6">
      <w:pPr>
        <w:pStyle w:val="ConsPlusNormal"/>
        <w:ind w:firstLine="567"/>
        <w:jc w:val="both"/>
        <w:rPr>
          <w:szCs w:val="24"/>
        </w:rPr>
      </w:pPr>
      <w:r w:rsidRPr="001E660B">
        <w:rPr>
          <w:szCs w:val="24"/>
        </w:rPr>
        <w:t>- производить самовольную вырубку и посадку зеленых насаждений;</w:t>
      </w:r>
    </w:p>
    <w:p w:rsidR="005A01B6" w:rsidRPr="001E660B" w:rsidRDefault="005A01B6" w:rsidP="002944A6">
      <w:pPr>
        <w:pStyle w:val="ConsPlusNormal"/>
        <w:ind w:firstLine="567"/>
        <w:jc w:val="both"/>
        <w:rPr>
          <w:szCs w:val="24"/>
        </w:rPr>
      </w:pPr>
      <w:r w:rsidRPr="001E660B">
        <w:rPr>
          <w:szCs w:val="24"/>
        </w:rPr>
        <w:t>- производить распашку земель;</w:t>
      </w:r>
    </w:p>
    <w:p w:rsidR="005A01B6" w:rsidRPr="001E660B" w:rsidRDefault="005A01B6" w:rsidP="002944A6">
      <w:pPr>
        <w:spacing w:line="240" w:lineRule="auto"/>
        <w:ind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разбивать палатки;</w:t>
      </w:r>
    </w:p>
    <w:p w:rsidR="005A01B6" w:rsidRPr="001E660B" w:rsidRDefault="005A01B6" w:rsidP="002944A6">
      <w:pPr>
        <w:pStyle w:val="ConsPlusNormal"/>
        <w:ind w:firstLine="567"/>
        <w:jc w:val="both"/>
        <w:rPr>
          <w:szCs w:val="24"/>
        </w:rPr>
      </w:pPr>
      <w:r w:rsidRPr="001E660B">
        <w:rPr>
          <w:szCs w:val="24"/>
        </w:rPr>
        <w:t>- разводить костры, жечь опавшую листву и сухую траву, совершать иные действия, создающие пожароопасную обстановку;</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засорять газоны, цветники, дорожки и водоемы;</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портить скульптуры, скамейки, ограды;</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добывать из деревьев сок, делать надрезы, надписи и</w:t>
      </w:r>
      <w:r w:rsidR="00402B69"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наносить другие механические повреждения,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A01B6" w:rsidRPr="001E660B" w:rsidRDefault="005A01B6" w:rsidP="002944A6">
      <w:pPr>
        <w:spacing w:line="240" w:lineRule="auto"/>
        <w:ind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ездить на велосипедах, мотоциклах, лошадях, тракторах и автомашинах;</w:t>
      </w:r>
    </w:p>
    <w:p w:rsidR="005A01B6" w:rsidRPr="001E660B" w:rsidRDefault="005A01B6" w:rsidP="002944A6">
      <w:pPr>
        <w:pStyle w:val="ConsPlusNormal"/>
        <w:ind w:firstLine="567"/>
        <w:jc w:val="both"/>
        <w:rPr>
          <w:szCs w:val="24"/>
        </w:rPr>
      </w:pPr>
      <w:r w:rsidRPr="001E660B">
        <w:rPr>
          <w:szCs w:val="24"/>
        </w:rPr>
        <w:t>- производить ремонт, слив отходов, мойку автотранспортных средств и другие действия, способные нанести вред зеленым насаждениям;</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парковать автотранспортные средства на газонах;</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пасти скот;</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 производить строительные и ремонтные работы без ограждений насаждений щитами, гарантирующими защиту их от повреждений;</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обнажать корни деревьев на расстоянии ближе 1,5 м от ствола и засыпать шейки деревьев землей или строительным мусором;</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добывать растительную землю, песок и производить другие раскопки;</w:t>
      </w:r>
    </w:p>
    <w:p w:rsidR="005A01B6" w:rsidRPr="001E660B" w:rsidRDefault="005A01B6" w:rsidP="002944A6">
      <w:pPr>
        <w:spacing w:line="240" w:lineRule="auto"/>
        <w:ind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выгуливать и отпускать с поводка собак в парках, лесопарках, скверах и иных территориях зеленых насаждений.</w:t>
      </w:r>
    </w:p>
    <w:p w:rsidR="005A01B6" w:rsidRPr="001E660B" w:rsidRDefault="005A01B6" w:rsidP="0017678E">
      <w:pPr>
        <w:pStyle w:val="ConsPlusNormal"/>
        <w:numPr>
          <w:ilvl w:val="2"/>
          <w:numId w:val="10"/>
        </w:numPr>
        <w:ind w:left="0" w:firstLine="567"/>
        <w:jc w:val="both"/>
        <w:rPr>
          <w:szCs w:val="24"/>
        </w:rPr>
      </w:pPr>
      <w:r w:rsidRPr="001E660B">
        <w:rPr>
          <w:szCs w:val="24"/>
        </w:rPr>
        <w:t>Любая деятельность, которая может привести к повреждению или уничтожению зеленых насаждений, осуществляется с соблюдением требований по защите зеленых насаждений, установленных законодательством Российской Федерации, Республики Бурятия, муниципальным нормативным правовым актом.</w:t>
      </w:r>
    </w:p>
    <w:p w:rsidR="00F27967" w:rsidRPr="001E660B" w:rsidRDefault="00F27967" w:rsidP="00F27967">
      <w:pPr>
        <w:pStyle w:val="ConsPlusNormal"/>
        <w:ind w:left="567"/>
        <w:jc w:val="both"/>
        <w:rPr>
          <w:szCs w:val="24"/>
        </w:rPr>
      </w:pPr>
    </w:p>
    <w:p w:rsidR="005A01B6" w:rsidRPr="001E660B" w:rsidRDefault="005A01B6" w:rsidP="0017678E">
      <w:pPr>
        <w:pStyle w:val="ac"/>
        <w:numPr>
          <w:ilvl w:val="1"/>
          <w:numId w:val="10"/>
        </w:numPr>
        <w:spacing w:line="240" w:lineRule="auto"/>
        <w:ind w:left="0" w:firstLine="567"/>
        <w:jc w:val="center"/>
        <w:rPr>
          <w:rFonts w:ascii="Times New Roman" w:hAnsi="Times New Roman" w:cs="Times New Roman"/>
          <w:color w:val="auto"/>
          <w:sz w:val="24"/>
          <w:szCs w:val="24"/>
        </w:rPr>
      </w:pPr>
      <w:r w:rsidRPr="001E660B">
        <w:rPr>
          <w:rFonts w:ascii="Times New Roman" w:eastAsia="Times New Roman" w:hAnsi="Times New Roman" w:cs="Times New Roman"/>
          <w:b/>
          <w:color w:val="auto"/>
          <w:sz w:val="24"/>
          <w:szCs w:val="24"/>
        </w:rPr>
        <w:t>Содержание улиц и эксплуатация дорог</w:t>
      </w:r>
    </w:p>
    <w:p w:rsidR="005A01B6" w:rsidRPr="001E660B" w:rsidRDefault="005A01B6" w:rsidP="0017678E">
      <w:pPr>
        <w:pStyle w:val="ConsPlusNormal"/>
        <w:numPr>
          <w:ilvl w:val="2"/>
          <w:numId w:val="10"/>
        </w:numPr>
        <w:ind w:left="0" w:firstLine="567"/>
        <w:jc w:val="both"/>
        <w:rPr>
          <w:szCs w:val="24"/>
        </w:rPr>
      </w:pPr>
      <w:r w:rsidRPr="001E660B">
        <w:rPr>
          <w:szCs w:val="24"/>
        </w:rPr>
        <w:t xml:space="preserve">Содержание улиц и дорог, внутриквартальных проездов, тротуаров,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Кроме того,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w:t>
      </w:r>
      <w:hyperlink r:id="rId18" w:history="1">
        <w:r w:rsidRPr="001E660B">
          <w:rPr>
            <w:szCs w:val="24"/>
          </w:rPr>
          <w:t>ГОСТ Р 50597-93</w:t>
        </w:r>
      </w:hyperlink>
      <w:r w:rsidRPr="001E660B">
        <w:rPr>
          <w:szCs w:val="24"/>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5A01B6" w:rsidRPr="001E660B" w:rsidRDefault="005A01B6" w:rsidP="002944A6">
      <w:pPr>
        <w:pStyle w:val="ConsPlusNormal"/>
        <w:ind w:firstLine="567"/>
        <w:jc w:val="both"/>
        <w:rPr>
          <w:szCs w:val="24"/>
        </w:rPr>
      </w:pPr>
      <w:r w:rsidRPr="001E660B">
        <w:rPr>
          <w:szCs w:val="24"/>
        </w:rPr>
        <w:t xml:space="preserve">Содержание автомобильных дорог местного значения осуществляется в соответствии с </w:t>
      </w:r>
      <w:hyperlink r:id="rId19" w:history="1">
        <w:r w:rsidRPr="001E660B">
          <w:rPr>
            <w:szCs w:val="24"/>
          </w:rPr>
          <w:t>приказом</w:t>
        </w:r>
      </w:hyperlink>
      <w:r w:rsidRPr="001E660B">
        <w:rPr>
          <w:szCs w:val="24"/>
        </w:rPr>
        <w:t xml:space="preserve"> Минтранса России от 16.11.2012 № 402 «Об утверждении Классификации работ по капитальному ремонту, ремонту и содержанию автомобильных дорог».</w:t>
      </w:r>
    </w:p>
    <w:p w:rsidR="005A01B6" w:rsidRPr="001E660B" w:rsidRDefault="005A01B6" w:rsidP="0017678E">
      <w:pPr>
        <w:pStyle w:val="ConsPlusNormal"/>
        <w:numPr>
          <w:ilvl w:val="2"/>
          <w:numId w:val="10"/>
        </w:numPr>
        <w:ind w:left="0" w:firstLine="567"/>
        <w:jc w:val="both"/>
        <w:rPr>
          <w:szCs w:val="24"/>
        </w:rPr>
      </w:pPr>
      <w:r w:rsidRPr="001E660B">
        <w:rPr>
          <w:szCs w:val="24"/>
        </w:rPr>
        <w:t>Организация по содержанию, текущему и капитальному ремонту, проектированию, строительству и реконструкции автомобильных дорог общего пользования, мостов и иных транспортных инженерных сооружений, эксплуатация, текущий и капитальный ремонт светофоров, дорожных знаков, разметки и иных объектов обеспечения безопасности уличного движения в границах городского округа осуществляется:</w:t>
      </w:r>
    </w:p>
    <w:p w:rsidR="005A01B6" w:rsidRPr="001E660B" w:rsidRDefault="005A01B6" w:rsidP="002944A6">
      <w:pPr>
        <w:pStyle w:val="ConsPlusNormal"/>
        <w:ind w:firstLine="567"/>
        <w:jc w:val="both"/>
        <w:rPr>
          <w:szCs w:val="24"/>
        </w:rPr>
      </w:pPr>
      <w:r w:rsidRPr="001E660B">
        <w:rPr>
          <w:szCs w:val="24"/>
        </w:rPr>
        <w:t>- в отношении дорог местного значения - органами местного самоуправления и организациями, выполняющими муниципальное задание или заказ;</w:t>
      </w:r>
    </w:p>
    <w:p w:rsidR="005A01B6" w:rsidRPr="001E660B" w:rsidRDefault="005A01B6" w:rsidP="002944A6">
      <w:pPr>
        <w:pStyle w:val="ConsPlusNormal"/>
        <w:ind w:firstLine="567"/>
        <w:jc w:val="both"/>
        <w:rPr>
          <w:szCs w:val="24"/>
        </w:rPr>
      </w:pPr>
      <w:r w:rsidRPr="001E660B">
        <w:rPr>
          <w:szCs w:val="24"/>
        </w:rPr>
        <w:t>- в отношении дорог регионального и межмуниципального значения - уполномоченными органами исполнительной власти Республики Бурятия;</w:t>
      </w:r>
    </w:p>
    <w:p w:rsidR="005A01B6" w:rsidRPr="001E660B" w:rsidRDefault="005A01B6" w:rsidP="002944A6">
      <w:pPr>
        <w:pStyle w:val="ConsPlusNormal"/>
        <w:ind w:firstLine="567"/>
        <w:jc w:val="both"/>
        <w:rPr>
          <w:szCs w:val="24"/>
        </w:rPr>
      </w:pPr>
      <w:r w:rsidRPr="001E660B">
        <w:rPr>
          <w:szCs w:val="24"/>
        </w:rPr>
        <w:t>- в отношении дорог федерального значения - федеральным органом исполнительной власти;</w:t>
      </w:r>
    </w:p>
    <w:p w:rsidR="005A01B6" w:rsidRPr="001E660B" w:rsidRDefault="005A01B6" w:rsidP="002944A6">
      <w:pPr>
        <w:pStyle w:val="ConsPlusNormal"/>
        <w:ind w:firstLine="567"/>
        <w:jc w:val="both"/>
        <w:rPr>
          <w:szCs w:val="24"/>
        </w:rPr>
      </w:pPr>
      <w:r w:rsidRPr="001E660B">
        <w:rPr>
          <w:szCs w:val="24"/>
        </w:rPr>
        <w:t>- в отношении частных автомобильных дорог - лицами, являющимися собственниками дорог или правообладателями земельных участков, предоставленных для их размещения.</w:t>
      </w:r>
    </w:p>
    <w:p w:rsidR="005A01B6" w:rsidRPr="001E660B" w:rsidRDefault="005A01B6" w:rsidP="0017678E">
      <w:pPr>
        <w:pStyle w:val="ConsPlusNormal"/>
        <w:numPr>
          <w:ilvl w:val="2"/>
          <w:numId w:val="10"/>
        </w:numPr>
        <w:ind w:left="0" w:firstLine="567"/>
        <w:contextualSpacing/>
        <w:jc w:val="both"/>
        <w:rPr>
          <w:szCs w:val="24"/>
        </w:rPr>
      </w:pPr>
      <w:r w:rsidRPr="001E660B">
        <w:rPr>
          <w:szCs w:val="24"/>
        </w:rPr>
        <w:t>Содержание, текущий и капитальный ремонт подъездов (проездов) к зданиям, строениям, сооружениям, земельным участкам осуществляется лицами, которым указанные объекты принадлежат на праве собственности или ином законном основании.</w:t>
      </w:r>
    </w:p>
    <w:p w:rsidR="005A01B6" w:rsidRPr="001E660B" w:rsidRDefault="005A01B6" w:rsidP="0017678E">
      <w:pPr>
        <w:pStyle w:val="ConsPlusNormal"/>
        <w:numPr>
          <w:ilvl w:val="2"/>
          <w:numId w:val="10"/>
        </w:numPr>
        <w:ind w:left="0" w:firstLine="567"/>
        <w:contextualSpacing/>
        <w:jc w:val="both"/>
        <w:rPr>
          <w:szCs w:val="24"/>
        </w:rPr>
      </w:pPr>
      <w:r w:rsidRPr="001E660B">
        <w:rPr>
          <w:szCs w:val="24"/>
        </w:rPr>
        <w:t>С целью сохранения дорожных покрытий на территории муниципального образования запрещается:</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подвоз груза волоком;</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перегон по улицам населенных пунктов, имеющим твердое покрытие, машин на гусеничном ходу;</w:t>
      </w:r>
    </w:p>
    <w:p w:rsidR="005A01B6" w:rsidRPr="001E660B" w:rsidRDefault="005A01B6" w:rsidP="002944A6">
      <w:pPr>
        <w:spacing w:line="240" w:lineRule="auto"/>
        <w:ind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 движение и стоянка большегрузного транспорта на внутриквартальных пешеходных дорожках, тротуарах.</w:t>
      </w:r>
    </w:p>
    <w:p w:rsidR="00E6523B" w:rsidRPr="001E660B" w:rsidRDefault="00E6523B" w:rsidP="002944A6">
      <w:pPr>
        <w:spacing w:line="240" w:lineRule="auto"/>
        <w:ind w:firstLine="567"/>
        <w:jc w:val="both"/>
        <w:rPr>
          <w:rFonts w:ascii="Times New Roman" w:hAnsi="Times New Roman" w:cs="Times New Roman"/>
          <w:color w:val="auto"/>
          <w:sz w:val="24"/>
          <w:szCs w:val="24"/>
        </w:rPr>
      </w:pPr>
    </w:p>
    <w:p w:rsidR="00327CD7" w:rsidRPr="001E660B" w:rsidRDefault="00327CD7" w:rsidP="002944A6">
      <w:pPr>
        <w:spacing w:line="240" w:lineRule="auto"/>
        <w:ind w:firstLine="567"/>
        <w:jc w:val="both"/>
        <w:rPr>
          <w:rFonts w:ascii="Times New Roman" w:hAnsi="Times New Roman" w:cs="Times New Roman"/>
          <w:color w:val="auto"/>
          <w:sz w:val="24"/>
          <w:szCs w:val="24"/>
        </w:rPr>
      </w:pPr>
    </w:p>
    <w:p w:rsidR="005A01B6" w:rsidRPr="001E660B" w:rsidRDefault="005A01B6" w:rsidP="0017678E">
      <w:pPr>
        <w:numPr>
          <w:ilvl w:val="1"/>
          <w:numId w:val="10"/>
        </w:numPr>
        <w:spacing w:line="240" w:lineRule="auto"/>
        <w:ind w:left="0" w:firstLine="567"/>
        <w:contextualSpacing/>
        <w:jc w:val="center"/>
        <w:rPr>
          <w:rFonts w:ascii="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Освещение территории муниципального образования</w:t>
      </w:r>
    </w:p>
    <w:p w:rsidR="005A01B6" w:rsidRPr="001E660B" w:rsidRDefault="005A01B6" w:rsidP="0017678E">
      <w:pPr>
        <w:pStyle w:val="ConsPlusNormal"/>
        <w:numPr>
          <w:ilvl w:val="2"/>
          <w:numId w:val="10"/>
        </w:numPr>
        <w:ind w:left="0" w:firstLine="567"/>
        <w:jc w:val="both"/>
        <w:rPr>
          <w:szCs w:val="24"/>
        </w:rPr>
      </w:pPr>
      <w:r w:rsidRPr="001E660B">
        <w:rPr>
          <w:szCs w:val="24"/>
        </w:rPr>
        <w:t>В темное время суток должны освещаться улицы, дороги, площади, набережные, бульвары, скверы, парки и пешеходные аллеи, территории жилых кварталов, микрорайонов, придомовые территории, территории промышленных и коммунальных предприятий, жилые дома в соответствии с Указаниями по эксплуатации установок наружного освещения городов, поселков и сельских поселений, утвержденными приказом Минжилкомоза от 12.05.1988 № 120, с ГОСТ 24940-96 «Здания и сооружения. Методы измерения освещенности».</w:t>
      </w:r>
    </w:p>
    <w:p w:rsidR="005A01B6" w:rsidRPr="001E660B" w:rsidRDefault="005A01B6" w:rsidP="0017678E">
      <w:pPr>
        <w:pStyle w:val="ConsPlusNormal"/>
        <w:numPr>
          <w:ilvl w:val="2"/>
          <w:numId w:val="10"/>
        </w:numPr>
        <w:ind w:left="0" w:firstLine="567"/>
        <w:jc w:val="both"/>
        <w:rPr>
          <w:szCs w:val="24"/>
        </w:rPr>
      </w:pPr>
      <w:r w:rsidRPr="001E660B">
        <w:rPr>
          <w:szCs w:val="24"/>
        </w:rPr>
        <w:t>Собственники и иные законные владельцы зданий, строений, сооружений обеспечивают освещение на оформленных в установленном порядке земельных участках, на которых расположены данные объекты, а также содержание объектов и элементов наружного освещения в соответствии с действующим законодательством и настоящим Правилами.</w:t>
      </w:r>
    </w:p>
    <w:p w:rsidR="005A01B6" w:rsidRPr="001E660B" w:rsidRDefault="005A01B6" w:rsidP="0017678E">
      <w:pPr>
        <w:pStyle w:val="ConsPlusNormal"/>
        <w:numPr>
          <w:ilvl w:val="2"/>
          <w:numId w:val="10"/>
        </w:numPr>
        <w:ind w:left="0" w:firstLine="567"/>
        <w:jc w:val="both"/>
        <w:rPr>
          <w:szCs w:val="24"/>
        </w:rPr>
      </w:pPr>
      <w:r w:rsidRPr="001E660B">
        <w:rPr>
          <w:szCs w:val="24"/>
        </w:rPr>
        <w:t xml:space="preserve">За счет средств бюджета </w:t>
      </w:r>
      <w:r w:rsidR="00327CD7" w:rsidRPr="001E660B">
        <w:rPr>
          <w:szCs w:val="24"/>
        </w:rPr>
        <w:t xml:space="preserve">МО ГП «посёлок </w:t>
      </w:r>
      <w:r w:rsidR="00402B69" w:rsidRPr="001E660B">
        <w:rPr>
          <w:szCs w:val="24"/>
        </w:rPr>
        <w:t>Новый Уоян</w:t>
      </w:r>
      <w:r w:rsidR="00327CD7" w:rsidRPr="001E660B">
        <w:rPr>
          <w:szCs w:val="24"/>
        </w:rPr>
        <w:t>»</w:t>
      </w:r>
      <w:r w:rsidRPr="001E660B">
        <w:rPr>
          <w:szCs w:val="24"/>
        </w:rPr>
        <w:t xml:space="preserve"> производится освещение автомобильных дорог, улиц, площадей, бульваров, скверов, парков, пешеходных аллей, за исключением территорий, определенных в п. </w:t>
      </w:r>
      <w:r w:rsidR="002944A6" w:rsidRPr="001E660B">
        <w:rPr>
          <w:szCs w:val="24"/>
        </w:rPr>
        <w:t>1</w:t>
      </w:r>
      <w:r w:rsidR="00362ECF" w:rsidRPr="001E660B">
        <w:rPr>
          <w:szCs w:val="24"/>
        </w:rPr>
        <w:t>0</w:t>
      </w:r>
      <w:r w:rsidRPr="001E660B">
        <w:rPr>
          <w:szCs w:val="24"/>
        </w:rPr>
        <w:t>.</w:t>
      </w:r>
      <w:r w:rsidR="002944A6" w:rsidRPr="001E660B">
        <w:rPr>
          <w:szCs w:val="24"/>
        </w:rPr>
        <w:t>9</w:t>
      </w:r>
      <w:r w:rsidRPr="001E660B">
        <w:rPr>
          <w:szCs w:val="24"/>
        </w:rPr>
        <w:t>.2. настоящих Правил.</w:t>
      </w:r>
    </w:p>
    <w:p w:rsidR="005A01B6" w:rsidRPr="001E660B" w:rsidRDefault="005A01B6" w:rsidP="0017678E">
      <w:pPr>
        <w:pStyle w:val="ConsPlusNormal"/>
        <w:numPr>
          <w:ilvl w:val="2"/>
          <w:numId w:val="10"/>
        </w:numPr>
        <w:ind w:left="0" w:firstLine="567"/>
        <w:jc w:val="both"/>
        <w:rPr>
          <w:szCs w:val="24"/>
        </w:rPr>
      </w:pPr>
      <w:r w:rsidRPr="001E660B">
        <w:rPr>
          <w:szCs w:val="24"/>
        </w:rPr>
        <w:t xml:space="preserve">Обязанность по организации и содержанию наружного освещения подъездов многоквартирных домов и придомовых территорий возлагается на собственников помещений или на организацию, осуществляющую управление многоквартирным домом в соответствии с действующими </w:t>
      </w:r>
      <w:hyperlink r:id="rId20" w:history="1">
        <w:r w:rsidRPr="001E660B">
          <w:rPr>
            <w:szCs w:val="24"/>
          </w:rPr>
          <w:t>Правилами</w:t>
        </w:r>
      </w:hyperlink>
      <w:r w:rsidRPr="001E660B">
        <w:rPr>
          <w:szCs w:val="24"/>
        </w:rPr>
        <w:t xml:space="preserve"> и нормами технической эксплуатации жилищного фонда, утвержденными постановлением Госстроя от 27.09.2003 № 170.</w:t>
      </w:r>
    </w:p>
    <w:p w:rsidR="005A01B6" w:rsidRPr="001E660B" w:rsidRDefault="005A01B6" w:rsidP="0017678E">
      <w:pPr>
        <w:pStyle w:val="ConsPlusNormal"/>
        <w:numPr>
          <w:ilvl w:val="2"/>
          <w:numId w:val="10"/>
        </w:numPr>
        <w:ind w:left="0" w:firstLine="567"/>
        <w:jc w:val="both"/>
        <w:rPr>
          <w:szCs w:val="24"/>
        </w:rPr>
      </w:pPr>
      <w:r w:rsidRPr="001E660B">
        <w:rPr>
          <w:szCs w:val="24"/>
        </w:rPr>
        <w:t>В стационарных установках наружного 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w:t>
      </w:r>
    </w:p>
    <w:p w:rsidR="005A01B6" w:rsidRPr="001E660B" w:rsidRDefault="005A01B6" w:rsidP="0017678E">
      <w:pPr>
        <w:pStyle w:val="ConsPlusNormal"/>
        <w:numPr>
          <w:ilvl w:val="2"/>
          <w:numId w:val="10"/>
        </w:numPr>
        <w:ind w:left="0" w:firstLine="567"/>
        <w:jc w:val="both"/>
        <w:rPr>
          <w:szCs w:val="24"/>
        </w:rPr>
      </w:pPr>
      <w:r w:rsidRPr="001E660B">
        <w:rPr>
          <w:szCs w:val="24"/>
        </w:rPr>
        <w:t xml:space="preserve">Лица, которым на праве собственности или ином законном основании принадлежат здания, строения, сооружения, временные (некапитальные) объекты мелкорозничной торговли и бытового обслуживания, земельные участки, вправе по согласованию с администрацией </w:t>
      </w:r>
      <w:r w:rsidR="00327CD7" w:rsidRPr="001E660B">
        <w:rPr>
          <w:szCs w:val="24"/>
        </w:rPr>
        <w:t>МО ГП «посёлок</w:t>
      </w:r>
      <w:r w:rsidR="00402B69" w:rsidRPr="001E660B">
        <w:rPr>
          <w:szCs w:val="24"/>
        </w:rPr>
        <w:t xml:space="preserve"> Новый Уоян </w:t>
      </w:r>
      <w:r w:rsidR="00327CD7" w:rsidRPr="001E660B">
        <w:rPr>
          <w:szCs w:val="24"/>
        </w:rPr>
        <w:t>»</w:t>
      </w:r>
      <w:r w:rsidRPr="001E660B">
        <w:rPr>
          <w:szCs w:val="24"/>
        </w:rPr>
        <w:t xml:space="preserve"> выполнить устройство архитектурной подсветки (праздничной световой иллюминации) указанных объектов.</w:t>
      </w:r>
    </w:p>
    <w:p w:rsidR="005A01B6" w:rsidRPr="001E660B" w:rsidRDefault="005A01B6" w:rsidP="0017678E">
      <w:pPr>
        <w:pStyle w:val="ConsPlusNormal"/>
        <w:numPr>
          <w:ilvl w:val="2"/>
          <w:numId w:val="10"/>
        </w:numPr>
        <w:ind w:left="0" w:firstLine="567"/>
        <w:jc w:val="both"/>
        <w:rPr>
          <w:szCs w:val="24"/>
        </w:rPr>
      </w:pPr>
      <w:r w:rsidRPr="001E660B">
        <w:rPr>
          <w:szCs w:val="24"/>
        </w:rPr>
        <w:t>Включение наружного освещения улиц, автодорог, площадей, территорий микрорайонов и других освещаемых объектов производится при снижении уровня естественной освещенности в соответствии со СНиП 23-05-95 «Естественное и искусственное освещение», а установок световой информации - по решению лиц, которым установки принадлежат на праве собственности или ином законном основании.</w:t>
      </w:r>
    </w:p>
    <w:p w:rsidR="005A01B6" w:rsidRPr="001E660B" w:rsidRDefault="005A01B6" w:rsidP="0017678E">
      <w:pPr>
        <w:pStyle w:val="ConsPlusNormal"/>
        <w:numPr>
          <w:ilvl w:val="2"/>
          <w:numId w:val="10"/>
        </w:numPr>
        <w:ind w:left="0" w:firstLine="567"/>
        <w:jc w:val="both"/>
        <w:rPr>
          <w:szCs w:val="24"/>
        </w:rPr>
      </w:pPr>
      <w:r w:rsidRPr="001E660B">
        <w:rPr>
          <w:szCs w:val="24"/>
        </w:rPr>
        <w:t>Включение и отключение устройств наружного освещения подъездов многоквартирных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5A01B6" w:rsidRPr="001E660B" w:rsidRDefault="005A01B6" w:rsidP="0017678E">
      <w:pPr>
        <w:pStyle w:val="ConsPlusNormal"/>
        <w:numPr>
          <w:ilvl w:val="2"/>
          <w:numId w:val="10"/>
        </w:numPr>
        <w:ind w:left="0" w:firstLine="567"/>
        <w:jc w:val="both"/>
        <w:rPr>
          <w:szCs w:val="24"/>
        </w:rPr>
      </w:pPr>
      <w:r w:rsidRPr="001E660B">
        <w:rPr>
          <w:szCs w:val="24"/>
        </w:rPr>
        <w:t>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5A01B6" w:rsidRPr="001E660B" w:rsidRDefault="005A01B6" w:rsidP="0017678E">
      <w:pPr>
        <w:pStyle w:val="ConsPlusNormal"/>
        <w:numPr>
          <w:ilvl w:val="2"/>
          <w:numId w:val="10"/>
        </w:numPr>
        <w:ind w:left="0" w:firstLine="567"/>
        <w:jc w:val="both"/>
        <w:rPr>
          <w:szCs w:val="24"/>
        </w:rPr>
      </w:pPr>
      <w:r w:rsidRPr="001E660B">
        <w:rPr>
          <w:szCs w:val="24"/>
        </w:rPr>
        <w:t>Опоры в пешеходных зонах должны располагаться вне пешеходной части и иметь контрастный цвет.</w:t>
      </w:r>
    </w:p>
    <w:p w:rsidR="005A01B6" w:rsidRPr="001E660B" w:rsidRDefault="005A01B6" w:rsidP="0017678E">
      <w:pPr>
        <w:pStyle w:val="ConsPlusNormal"/>
        <w:numPr>
          <w:ilvl w:val="2"/>
          <w:numId w:val="10"/>
        </w:numPr>
        <w:ind w:left="0" w:firstLine="567"/>
        <w:jc w:val="both"/>
        <w:rPr>
          <w:szCs w:val="24"/>
        </w:rPr>
      </w:pPr>
      <w:r w:rsidRPr="001E660B">
        <w:rPr>
          <w:szCs w:val="24"/>
        </w:rPr>
        <w:t>Светильники на улицах и дорогах с рядовой посадкой деревьев следует устанавливать вне крон деревьев на удлиненных кронштейнах, обращенных в сторону проезжей части улицы, или применять тросовый подвес светильников.</w:t>
      </w:r>
    </w:p>
    <w:p w:rsidR="005A01B6" w:rsidRPr="001E660B" w:rsidRDefault="005A01B6" w:rsidP="0017678E">
      <w:pPr>
        <w:pStyle w:val="ConsPlusNormal"/>
        <w:numPr>
          <w:ilvl w:val="2"/>
          <w:numId w:val="10"/>
        </w:numPr>
        <w:ind w:left="0" w:firstLine="567"/>
        <w:jc w:val="both"/>
        <w:rPr>
          <w:szCs w:val="24"/>
        </w:rPr>
      </w:pPr>
      <w:r w:rsidRPr="001E660B">
        <w:rPr>
          <w:szCs w:val="24"/>
        </w:rPr>
        <w:t>Все системы уличного, дворового и других видов наружного освещения должны поддерживаться в исправном состоянии, не допускается их эксплуатация при наличии обрывов проводов, повреждений опор, изоляторов.</w:t>
      </w:r>
    </w:p>
    <w:p w:rsidR="005A01B6" w:rsidRPr="001E660B" w:rsidRDefault="005A01B6" w:rsidP="0017678E">
      <w:pPr>
        <w:pStyle w:val="ConsPlusNormal"/>
        <w:numPr>
          <w:ilvl w:val="2"/>
          <w:numId w:val="10"/>
        </w:numPr>
        <w:ind w:left="0" w:firstLine="567"/>
        <w:jc w:val="both"/>
        <w:rPr>
          <w:szCs w:val="24"/>
        </w:rPr>
      </w:pPr>
      <w:r w:rsidRPr="001E660B">
        <w:rPr>
          <w:szCs w:val="24"/>
        </w:rPr>
        <w:t xml:space="preserve">Количество неработающих светильников, установленных вдоль автомобильных дорог местного значения, не должно превышать 10 процентов от их общего количества, при </w:t>
      </w:r>
      <w:r w:rsidRPr="001E660B">
        <w:rPr>
          <w:szCs w:val="24"/>
        </w:rPr>
        <w:lastRenderedPageBreak/>
        <w:t xml:space="preserve">этом не допускается расположение неработающих светильников подряд, один за другим. </w:t>
      </w:r>
    </w:p>
    <w:p w:rsidR="005A01B6" w:rsidRPr="001E660B" w:rsidRDefault="005A01B6" w:rsidP="0017678E">
      <w:pPr>
        <w:pStyle w:val="ConsPlusNormal"/>
        <w:numPr>
          <w:ilvl w:val="2"/>
          <w:numId w:val="10"/>
        </w:numPr>
        <w:ind w:left="0" w:firstLine="567"/>
        <w:jc w:val="both"/>
        <w:rPr>
          <w:szCs w:val="24"/>
        </w:rPr>
      </w:pPr>
      <w:r w:rsidRPr="001E660B">
        <w:rPr>
          <w:szCs w:val="24"/>
        </w:rPr>
        <w:t>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3-х суток.</w:t>
      </w:r>
    </w:p>
    <w:p w:rsidR="005A01B6" w:rsidRPr="001E660B" w:rsidRDefault="005A01B6" w:rsidP="0017678E">
      <w:pPr>
        <w:pStyle w:val="ConsPlusNormal"/>
        <w:numPr>
          <w:ilvl w:val="2"/>
          <w:numId w:val="10"/>
        </w:numPr>
        <w:ind w:left="0" w:firstLine="567"/>
        <w:jc w:val="both"/>
        <w:rPr>
          <w:szCs w:val="24"/>
        </w:rPr>
      </w:pPr>
      <w:r w:rsidRPr="001E660B">
        <w:rPr>
          <w:szCs w:val="24"/>
        </w:rPr>
        <w:t>Запрещается размещение на поверхностях опор, кронштейнов и других элементов устройств наружного освещения и контактной сети надписей, рисунков, объявлений, плакатов, иной информационно-печатной продукции. Лица, являющиеся собственниками, арендаторами или пользователями элементов сети наружного освещения, должны обеспечивать незамедлительное удаление с них надписей, рисунков, объявлений, плакатов, иной информационно-печатной продукции.</w:t>
      </w:r>
    </w:p>
    <w:p w:rsidR="005A01B6" w:rsidRPr="001E660B" w:rsidRDefault="005A01B6" w:rsidP="0017678E">
      <w:pPr>
        <w:pStyle w:val="ConsPlusNormal"/>
        <w:numPr>
          <w:ilvl w:val="2"/>
          <w:numId w:val="10"/>
        </w:numPr>
        <w:ind w:left="0" w:firstLine="567"/>
        <w:jc w:val="both"/>
        <w:rPr>
          <w:szCs w:val="24"/>
        </w:rPr>
      </w:pPr>
      <w:r w:rsidRPr="001E660B">
        <w:rPr>
          <w:szCs w:val="24"/>
        </w:rPr>
        <w:t>Вывоз сбитых либо демонтированных, поврежденных, представляющих опасность для пешеходов и транспорта опор освещения, контактной сети электрифицированного транспорта, рекламных перетяжек, осуществляется лицом, на праве собственности которому или ином законном основании принадлежат данные объекты, на основных дорогах незамедлительно с момента обнаружения или демонтажа, на остальных территориях - в течение суток с момента обнаружения или демонтажа.</w:t>
      </w:r>
    </w:p>
    <w:p w:rsidR="005A01B6" w:rsidRPr="001E660B" w:rsidRDefault="005A01B6" w:rsidP="0017678E">
      <w:pPr>
        <w:pStyle w:val="ConsPlusNormal"/>
        <w:numPr>
          <w:ilvl w:val="2"/>
          <w:numId w:val="10"/>
        </w:numPr>
        <w:ind w:left="0" w:firstLine="567"/>
        <w:jc w:val="both"/>
        <w:rPr>
          <w:szCs w:val="24"/>
        </w:rPr>
      </w:pPr>
      <w:r w:rsidRPr="001E660B">
        <w:rPr>
          <w:szCs w:val="24"/>
        </w:rPr>
        <w:t>Очистка, мойка, покраска опор линий электроосвещения, электросвязи, трамвайной контактной сети, светофорных объектов также осуществляются организациями, у которых на праве собственности или ином законном основании находятся данные объекты. При этом очистка от грязи и мойка элементов уличного освещения, фонарей, опор уличного освещения, трансформаторных будок производится не реже двух раз в год (весной и осенью), очистка от коррозии, окраска - не реже одного раза в год, а ремонт - по мере необходимости.</w:t>
      </w:r>
    </w:p>
    <w:p w:rsidR="005A01B6" w:rsidRPr="001E660B" w:rsidRDefault="005A01B6" w:rsidP="0017678E">
      <w:pPr>
        <w:pStyle w:val="ConsPlusNormal"/>
        <w:numPr>
          <w:ilvl w:val="2"/>
          <w:numId w:val="10"/>
        </w:numPr>
        <w:ind w:left="0" w:firstLine="567"/>
        <w:jc w:val="both"/>
        <w:rPr>
          <w:szCs w:val="24"/>
        </w:rPr>
      </w:pPr>
      <w:r w:rsidRPr="001E660B">
        <w:rPr>
          <w:szCs w:val="24"/>
        </w:rPr>
        <w:t>Лица, обслуживающие сети наружного освещения, должны производить обрезку зеленых насаждений в охранной зоне электрических проводов.</w:t>
      </w:r>
    </w:p>
    <w:p w:rsidR="00E6523B" w:rsidRPr="001E660B" w:rsidRDefault="00E6523B" w:rsidP="00E6523B">
      <w:pPr>
        <w:pStyle w:val="ConsPlusNormal"/>
        <w:ind w:left="567"/>
        <w:jc w:val="both"/>
        <w:rPr>
          <w:szCs w:val="24"/>
        </w:rPr>
      </w:pPr>
    </w:p>
    <w:p w:rsidR="00327CD7" w:rsidRPr="001E660B" w:rsidRDefault="00327CD7" w:rsidP="00E6523B">
      <w:pPr>
        <w:pStyle w:val="ConsPlusNormal"/>
        <w:ind w:left="567"/>
        <w:jc w:val="both"/>
        <w:rPr>
          <w:szCs w:val="24"/>
        </w:rPr>
      </w:pPr>
    </w:p>
    <w:p w:rsidR="005A01B6" w:rsidRPr="001E660B" w:rsidRDefault="005A01B6" w:rsidP="0017678E">
      <w:pPr>
        <w:numPr>
          <w:ilvl w:val="1"/>
          <w:numId w:val="10"/>
        </w:numPr>
        <w:spacing w:line="240" w:lineRule="auto"/>
        <w:ind w:left="0" w:firstLine="567"/>
        <w:contextualSpacing/>
        <w:jc w:val="center"/>
        <w:rPr>
          <w:rFonts w:ascii="Times New Roman" w:hAnsi="Times New Roman" w:cs="Times New Roman"/>
          <w:b/>
          <w:color w:val="auto"/>
          <w:sz w:val="24"/>
          <w:szCs w:val="24"/>
        </w:rPr>
      </w:pPr>
      <w:bookmarkStart w:id="80" w:name="P505"/>
      <w:bookmarkEnd w:id="80"/>
      <w:r w:rsidRPr="001E660B">
        <w:rPr>
          <w:rFonts w:ascii="Times New Roman" w:eastAsia="Times New Roman" w:hAnsi="Times New Roman" w:cs="Times New Roman"/>
          <w:b/>
          <w:color w:val="auto"/>
          <w:sz w:val="24"/>
          <w:szCs w:val="24"/>
        </w:rPr>
        <w:t>Проведение работ при строительстве, ремонте, реконструкции коммуникаций</w:t>
      </w:r>
    </w:p>
    <w:p w:rsidR="00A03929" w:rsidRPr="001E660B" w:rsidRDefault="005A01B6" w:rsidP="0017678E">
      <w:pPr>
        <w:pStyle w:val="ConsPlusNormal"/>
        <w:numPr>
          <w:ilvl w:val="2"/>
          <w:numId w:val="10"/>
        </w:numPr>
        <w:ind w:left="0" w:firstLine="567"/>
        <w:jc w:val="both"/>
        <w:rPr>
          <w:szCs w:val="24"/>
        </w:rPr>
      </w:pPr>
      <w:r w:rsidRPr="001E660B">
        <w:rPr>
          <w:szCs w:val="24"/>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при наличии письменного разрешения (ордера на проведение земляных работ), выданного администрацией </w:t>
      </w:r>
      <w:r w:rsidR="00327CD7" w:rsidRPr="001E660B">
        <w:rPr>
          <w:szCs w:val="24"/>
        </w:rPr>
        <w:t xml:space="preserve">МО ГП «посёлок </w:t>
      </w:r>
      <w:r w:rsidR="00402B69" w:rsidRPr="001E660B">
        <w:rPr>
          <w:szCs w:val="24"/>
        </w:rPr>
        <w:t>Новый Уоян</w:t>
      </w:r>
      <w:r w:rsidR="00327CD7" w:rsidRPr="001E660B">
        <w:rPr>
          <w:szCs w:val="24"/>
        </w:rPr>
        <w:t xml:space="preserve">». </w:t>
      </w:r>
      <w:r w:rsidRPr="001E660B">
        <w:rPr>
          <w:szCs w:val="24"/>
        </w:rPr>
        <w:t xml:space="preserve"> Порядок выдачи разрешения утвержд</w:t>
      </w:r>
      <w:r w:rsidR="00984FF2" w:rsidRPr="001E660B">
        <w:rPr>
          <w:szCs w:val="24"/>
        </w:rPr>
        <w:t>ается</w:t>
      </w:r>
      <w:r w:rsidR="00402B69" w:rsidRPr="001E660B">
        <w:rPr>
          <w:szCs w:val="24"/>
        </w:rPr>
        <w:t xml:space="preserve"> </w:t>
      </w:r>
      <w:hyperlink r:id="rId21" w:history="1">
        <w:r w:rsidRPr="001E660B">
          <w:rPr>
            <w:szCs w:val="24"/>
          </w:rPr>
          <w:t>решением</w:t>
        </w:r>
      </w:hyperlink>
      <w:r w:rsidRPr="001E660B">
        <w:rPr>
          <w:szCs w:val="24"/>
        </w:rPr>
        <w:t xml:space="preserve"> Совета депутатов </w:t>
      </w:r>
      <w:r w:rsidR="00327CD7" w:rsidRPr="001E660B">
        <w:rPr>
          <w:szCs w:val="24"/>
        </w:rPr>
        <w:t xml:space="preserve">МО ГП «посёлок </w:t>
      </w:r>
      <w:r w:rsidR="00402B69" w:rsidRPr="001E660B">
        <w:rPr>
          <w:szCs w:val="24"/>
        </w:rPr>
        <w:t>Новый Уоян</w:t>
      </w:r>
      <w:r w:rsidR="00327CD7" w:rsidRPr="001E660B">
        <w:rPr>
          <w:szCs w:val="24"/>
        </w:rPr>
        <w:t xml:space="preserve">» </w:t>
      </w:r>
      <w:r w:rsidRPr="001E660B">
        <w:rPr>
          <w:szCs w:val="24"/>
        </w:rPr>
        <w:t>«Об утверждении Порядка предоставления разрешения на осуществление земляных работ на территории МО ГП «</w:t>
      </w:r>
      <w:r w:rsidR="00A03929" w:rsidRPr="001E660B">
        <w:rPr>
          <w:szCs w:val="24"/>
        </w:rPr>
        <w:t>по</w:t>
      </w:r>
      <w:r w:rsidR="00984FF2" w:rsidRPr="001E660B">
        <w:rPr>
          <w:szCs w:val="24"/>
        </w:rPr>
        <w:t xml:space="preserve">сёлок </w:t>
      </w:r>
      <w:r w:rsidR="00402B69" w:rsidRPr="001E660B">
        <w:rPr>
          <w:szCs w:val="24"/>
        </w:rPr>
        <w:t>Новый Уоян</w:t>
      </w:r>
      <w:r w:rsidR="00984FF2" w:rsidRPr="001E660B">
        <w:rPr>
          <w:szCs w:val="24"/>
        </w:rPr>
        <w:t>».</w:t>
      </w:r>
    </w:p>
    <w:p w:rsidR="005A01B6" w:rsidRPr="001E660B" w:rsidRDefault="005A01B6" w:rsidP="0017678E">
      <w:pPr>
        <w:pStyle w:val="ConsPlusNormal"/>
        <w:numPr>
          <w:ilvl w:val="2"/>
          <w:numId w:val="10"/>
        </w:numPr>
        <w:ind w:left="0" w:firstLine="567"/>
        <w:jc w:val="both"/>
        <w:rPr>
          <w:szCs w:val="24"/>
        </w:rPr>
      </w:pPr>
      <w:r w:rsidRPr="001E660B">
        <w:rPr>
          <w:szCs w:val="24"/>
        </w:rPr>
        <w:t>Разрешение на осуществление земляных работ не требуется на участках, принадлежащих на праве собственности или ином законном праве гражданам, индивидуальным предпринимателям, юридическим лицам, а также на участках, предоставленных для целей строительства, реконструкции объектов капитального строительства, которые осуществляются на основании разрешения на строительство.</w:t>
      </w:r>
    </w:p>
    <w:p w:rsidR="005A01B6" w:rsidRPr="001E660B" w:rsidRDefault="005A01B6" w:rsidP="0017678E">
      <w:pPr>
        <w:pStyle w:val="ConsPlusNormal"/>
        <w:numPr>
          <w:ilvl w:val="2"/>
          <w:numId w:val="10"/>
        </w:numPr>
        <w:ind w:left="0" w:firstLine="567"/>
        <w:contextualSpacing/>
        <w:jc w:val="both"/>
        <w:rPr>
          <w:szCs w:val="24"/>
        </w:rPr>
      </w:pPr>
      <w:r w:rsidRPr="001E660B">
        <w:rPr>
          <w:szCs w:val="24"/>
        </w:rPr>
        <w:t xml:space="preserve">В случае повреждения сооружений, инженерных сетей, рекламных конструкций, создающих реальную угрозу жизни и здоровью граждан, работы по аварийному ремонту возможно проводить без получения разрешения на осуществление земляных работ, при условии немедленного уведомления </w:t>
      </w:r>
      <w:r w:rsidR="007A7177" w:rsidRPr="001E660B">
        <w:rPr>
          <w:szCs w:val="24"/>
        </w:rPr>
        <w:t>Е</w:t>
      </w:r>
      <w:r w:rsidRPr="001E660B">
        <w:rPr>
          <w:szCs w:val="24"/>
        </w:rPr>
        <w:t xml:space="preserve">диной </w:t>
      </w:r>
      <w:r w:rsidR="00D4211C" w:rsidRPr="001E660B">
        <w:rPr>
          <w:szCs w:val="24"/>
        </w:rPr>
        <w:t xml:space="preserve">районной дежурной </w:t>
      </w:r>
      <w:r w:rsidRPr="001E660B">
        <w:rPr>
          <w:szCs w:val="24"/>
        </w:rPr>
        <w:t xml:space="preserve">диспетчерской службы </w:t>
      </w:r>
      <w:r w:rsidR="007A7177" w:rsidRPr="001E660B">
        <w:rPr>
          <w:szCs w:val="24"/>
        </w:rPr>
        <w:t xml:space="preserve"> (ЕДДС, </w:t>
      </w:r>
      <w:r w:rsidRPr="001E660B">
        <w:rPr>
          <w:szCs w:val="24"/>
        </w:rPr>
        <w:t>телефон</w:t>
      </w:r>
      <w:r w:rsidR="007A7177" w:rsidRPr="001E660B">
        <w:rPr>
          <w:szCs w:val="24"/>
        </w:rPr>
        <w:t xml:space="preserve"> круглосуточно</w:t>
      </w:r>
      <w:r w:rsidRPr="001E660B">
        <w:rPr>
          <w:szCs w:val="24"/>
        </w:rPr>
        <w:t>:</w:t>
      </w:r>
      <w:r w:rsidR="00327CD7" w:rsidRPr="001E660B">
        <w:rPr>
          <w:szCs w:val="24"/>
        </w:rPr>
        <w:t xml:space="preserve"> 8</w:t>
      </w:r>
      <w:r w:rsidR="007A7177" w:rsidRPr="001E660B">
        <w:rPr>
          <w:szCs w:val="24"/>
        </w:rPr>
        <w:t>-</w:t>
      </w:r>
      <w:r w:rsidR="00327CD7" w:rsidRPr="001E660B">
        <w:rPr>
          <w:szCs w:val="24"/>
        </w:rPr>
        <w:t>30130</w:t>
      </w:r>
      <w:r w:rsidR="007A7177" w:rsidRPr="001E660B">
        <w:rPr>
          <w:szCs w:val="24"/>
        </w:rPr>
        <w:t>-</w:t>
      </w:r>
      <w:r w:rsidR="00327CD7" w:rsidRPr="001E660B">
        <w:rPr>
          <w:szCs w:val="24"/>
        </w:rPr>
        <w:t>47-723</w:t>
      </w:r>
      <w:r w:rsidRPr="001E660B">
        <w:rPr>
          <w:szCs w:val="24"/>
        </w:rPr>
        <w:t xml:space="preserve">) и администрации </w:t>
      </w:r>
      <w:r w:rsidR="00327CD7" w:rsidRPr="001E660B">
        <w:rPr>
          <w:szCs w:val="24"/>
        </w:rPr>
        <w:t xml:space="preserve">МО ГП «посёлок </w:t>
      </w:r>
      <w:r w:rsidR="00402B69" w:rsidRPr="001E660B">
        <w:rPr>
          <w:szCs w:val="24"/>
        </w:rPr>
        <w:t>Новый Уоян</w:t>
      </w:r>
      <w:r w:rsidR="00327CD7" w:rsidRPr="001E660B">
        <w:rPr>
          <w:szCs w:val="24"/>
        </w:rPr>
        <w:t xml:space="preserve">». </w:t>
      </w:r>
      <w:r w:rsidRPr="001E660B">
        <w:rPr>
          <w:szCs w:val="24"/>
        </w:rPr>
        <w:t xml:space="preserve">Заявитель в течение трех суток с момента уведомления обращается в администрацию </w:t>
      </w:r>
      <w:r w:rsidR="00327CD7" w:rsidRPr="001E660B">
        <w:rPr>
          <w:szCs w:val="24"/>
        </w:rPr>
        <w:t xml:space="preserve">МО ГП «посёлок </w:t>
      </w:r>
      <w:r w:rsidR="00402B69" w:rsidRPr="001E660B">
        <w:rPr>
          <w:szCs w:val="24"/>
        </w:rPr>
        <w:t>Новый Уоян</w:t>
      </w:r>
      <w:r w:rsidR="00327CD7" w:rsidRPr="001E660B">
        <w:rPr>
          <w:szCs w:val="24"/>
        </w:rPr>
        <w:t>»</w:t>
      </w:r>
      <w:r w:rsidRPr="001E660B">
        <w:rPr>
          <w:szCs w:val="24"/>
        </w:rPr>
        <w:t xml:space="preserve"> для получения разрешения на осуществление земляных работ.</w:t>
      </w:r>
    </w:p>
    <w:p w:rsidR="005A01B6" w:rsidRPr="001E660B" w:rsidRDefault="005A01B6" w:rsidP="0017678E">
      <w:pPr>
        <w:pStyle w:val="ConsPlusNormal"/>
        <w:numPr>
          <w:ilvl w:val="2"/>
          <w:numId w:val="10"/>
        </w:numPr>
        <w:ind w:left="0" w:firstLine="567"/>
        <w:contextualSpacing/>
        <w:jc w:val="both"/>
        <w:rPr>
          <w:szCs w:val="24"/>
        </w:rPr>
      </w:pPr>
      <w:r w:rsidRPr="001E660B">
        <w:rPr>
          <w:szCs w:val="24"/>
        </w:rPr>
        <w:t>Разрешение на производство работ по строительству, реконструкции, ремонту коммуникаций выдается при предъявлении:</w:t>
      </w:r>
    </w:p>
    <w:p w:rsidR="005A01B6" w:rsidRPr="001E660B" w:rsidRDefault="005A01B6" w:rsidP="002944A6">
      <w:pPr>
        <w:pStyle w:val="ac"/>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проекта проведения работ, согласованного с заинтересованными службами, отвечающими за сохранность инженерных коммуникаций;</w:t>
      </w:r>
    </w:p>
    <w:p w:rsidR="005A01B6" w:rsidRPr="001E660B" w:rsidRDefault="005A01B6" w:rsidP="002944A6">
      <w:pPr>
        <w:pStyle w:val="ac"/>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схемы движения транспорта и пешеходов, согласованной с государственной инспекцией по безопасности дорожного движения;</w:t>
      </w:r>
    </w:p>
    <w:p w:rsidR="005A01B6" w:rsidRPr="001E660B" w:rsidRDefault="005A01B6" w:rsidP="002944A6">
      <w:pPr>
        <w:pStyle w:val="ac"/>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 xml:space="preserve">- условий производства работ, согласованных с администрацией </w:t>
      </w:r>
      <w:r w:rsidR="00327CD7" w:rsidRPr="001E660B">
        <w:rPr>
          <w:rFonts w:ascii="Times New Roman" w:hAnsi="Times New Roman" w:cs="Times New Roman"/>
          <w:color w:val="auto"/>
          <w:sz w:val="24"/>
          <w:szCs w:val="24"/>
        </w:rPr>
        <w:t xml:space="preserve">МО ГП «посёлок </w:t>
      </w:r>
      <w:r w:rsidR="00402B69" w:rsidRPr="001E660B">
        <w:rPr>
          <w:rFonts w:ascii="Times New Roman" w:hAnsi="Times New Roman" w:cs="Times New Roman"/>
          <w:sz w:val="24"/>
          <w:szCs w:val="24"/>
        </w:rPr>
        <w:t>Новый Уоян</w:t>
      </w:r>
      <w:r w:rsidR="00327CD7" w:rsidRPr="001E660B">
        <w:rPr>
          <w:rFonts w:ascii="Times New Roman" w:hAnsi="Times New Roman" w:cs="Times New Roman"/>
          <w:color w:val="auto"/>
          <w:sz w:val="24"/>
          <w:szCs w:val="24"/>
        </w:rPr>
        <w:t>»;</w:t>
      </w:r>
    </w:p>
    <w:p w:rsidR="005A01B6" w:rsidRPr="001E660B" w:rsidRDefault="005A01B6" w:rsidP="002944A6">
      <w:pPr>
        <w:pStyle w:val="ac"/>
        <w:spacing w:line="240" w:lineRule="auto"/>
        <w:ind w:left="0"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5A01B6" w:rsidRPr="001E660B" w:rsidRDefault="005A01B6" w:rsidP="0017678E">
      <w:pPr>
        <w:pStyle w:val="ConsPlusNormal"/>
        <w:numPr>
          <w:ilvl w:val="2"/>
          <w:numId w:val="10"/>
        </w:numPr>
        <w:ind w:left="0" w:firstLine="567"/>
        <w:jc w:val="both"/>
        <w:rPr>
          <w:szCs w:val="24"/>
        </w:rPr>
      </w:pPr>
      <w:r w:rsidRPr="001E660B">
        <w:rPr>
          <w:szCs w:val="24"/>
        </w:rPr>
        <w:t>Сроки осуществления работ устанавливаются в соответствии с рабочим проектом или проектной (рабочей) документации.</w:t>
      </w:r>
    </w:p>
    <w:p w:rsidR="005A01B6" w:rsidRPr="001E660B" w:rsidRDefault="005A01B6" w:rsidP="0017678E">
      <w:pPr>
        <w:numPr>
          <w:ilvl w:val="2"/>
          <w:numId w:val="10"/>
        </w:numPr>
        <w:spacing w:line="240" w:lineRule="auto"/>
        <w:ind w:left="0" w:firstLine="567"/>
        <w:contextualSpacing/>
        <w:jc w:val="both"/>
        <w:rPr>
          <w:rFonts w:ascii="Times New Roman" w:hAnsi="Times New Roman" w:cs="Times New Roman"/>
          <w:color w:val="auto"/>
          <w:sz w:val="24"/>
          <w:szCs w:val="24"/>
        </w:rPr>
      </w:pPr>
      <w:r w:rsidRPr="001E660B">
        <w:rPr>
          <w:rFonts w:ascii="Times New Roman" w:hAnsi="Times New Roman" w:cs="Times New Roman"/>
          <w:color w:val="auto"/>
          <w:sz w:val="24"/>
          <w:szCs w:val="24"/>
        </w:rPr>
        <w:t>Разрешение на осуществление земляных работ должно находиться на месте производства земляных работ у организации, выполняющей работы.</w:t>
      </w:r>
    </w:p>
    <w:p w:rsidR="005A01B6" w:rsidRPr="001E660B" w:rsidRDefault="005A01B6" w:rsidP="0017678E">
      <w:pPr>
        <w:numPr>
          <w:ilvl w:val="2"/>
          <w:numId w:val="10"/>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До начала производства работ по разрытию необходимо:</w:t>
      </w:r>
    </w:p>
    <w:p w:rsidR="005A01B6" w:rsidRPr="001E660B" w:rsidRDefault="005A01B6"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вызвать на место работ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rsidR="005A01B6" w:rsidRPr="001E660B" w:rsidRDefault="005A01B6"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установить дорожные знаки в соответствии с согласованной схемой.</w:t>
      </w:r>
    </w:p>
    <w:p w:rsidR="005A01B6" w:rsidRPr="001E660B" w:rsidRDefault="005A01B6"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5A01B6" w:rsidRPr="001E660B" w:rsidRDefault="005A01B6"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5A01B6" w:rsidRPr="001E660B" w:rsidRDefault="005A01B6"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ограждение должно быть сплошным и надежным, предотвращающим попадание посторонних на стройплощадку.</w:t>
      </w:r>
    </w:p>
    <w:p w:rsidR="005A01B6" w:rsidRPr="001E660B" w:rsidRDefault="005A01B6"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на направлениях массовых пешеходных потоков через траншеи следует устраивать мостки на расстоянии не менее чем 200 метров друг от друга.</w:t>
      </w:r>
    </w:p>
    <w:p w:rsidR="005A01B6" w:rsidRPr="001E660B" w:rsidRDefault="005A01B6"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5A01B6" w:rsidRPr="001E660B" w:rsidRDefault="005A01B6"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5A01B6" w:rsidRPr="001E660B" w:rsidRDefault="005A01B6" w:rsidP="002944A6">
      <w:pPr>
        <w:pStyle w:val="ConsPlusNormal"/>
        <w:ind w:firstLine="567"/>
        <w:jc w:val="both"/>
        <w:rPr>
          <w:szCs w:val="24"/>
        </w:rPr>
      </w:pPr>
      <w:r w:rsidRPr="001E660B">
        <w:rPr>
          <w:szCs w:val="24"/>
        </w:rPr>
        <w:t>- установить контейнеры для сбора строительного мусора и отходов.</w:t>
      </w:r>
    </w:p>
    <w:p w:rsidR="005A01B6" w:rsidRPr="001E660B" w:rsidRDefault="005A01B6" w:rsidP="0017678E">
      <w:pPr>
        <w:numPr>
          <w:ilvl w:val="2"/>
          <w:numId w:val="10"/>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Разрешение на производство работ (ордер) следует хранить на месте работ и предъявлять по первому требованию лиц, осуществляющих контроль за выполнением Правил эксплуатации.</w:t>
      </w:r>
    </w:p>
    <w:p w:rsidR="005A01B6" w:rsidRPr="001E660B" w:rsidRDefault="005A01B6" w:rsidP="0017678E">
      <w:pPr>
        <w:numPr>
          <w:ilvl w:val="2"/>
          <w:numId w:val="10"/>
        </w:numPr>
        <w:spacing w:line="240" w:lineRule="auto"/>
        <w:ind w:left="0" w:firstLine="567"/>
        <w:contextualSpacing/>
        <w:jc w:val="both"/>
        <w:rPr>
          <w:rFonts w:ascii="Times New Roman" w:hAnsi="Times New Roman" w:cs="Times New Roman"/>
          <w:color w:val="auto"/>
          <w:sz w:val="24"/>
          <w:szCs w:val="24"/>
        </w:rPr>
      </w:pPr>
      <w:r w:rsidRPr="001E660B">
        <w:rPr>
          <w:rFonts w:ascii="Times New Roman" w:hAnsi="Times New Roman" w:cs="Times New Roman"/>
          <w:color w:val="auto"/>
          <w:sz w:val="24"/>
          <w:szCs w:val="24"/>
        </w:rPr>
        <w:t>При осуществлении работ запрещается:</w:t>
      </w:r>
    </w:p>
    <w:p w:rsidR="005A01B6" w:rsidRPr="001E660B" w:rsidRDefault="005A01B6" w:rsidP="002944A6">
      <w:pPr>
        <w:pStyle w:val="ConsPlusNormal"/>
        <w:ind w:firstLine="567"/>
        <w:jc w:val="both"/>
        <w:rPr>
          <w:szCs w:val="24"/>
        </w:rPr>
      </w:pPr>
      <w:r w:rsidRPr="001E660B">
        <w:rPr>
          <w:szCs w:val="24"/>
        </w:rPr>
        <w:t>- сброс строительного мусора и отходов производства вне специально отведенных для этих целей мест;</w:t>
      </w:r>
    </w:p>
    <w:p w:rsidR="005A01B6" w:rsidRPr="001E660B" w:rsidRDefault="005A01B6" w:rsidP="002944A6">
      <w:pPr>
        <w:pStyle w:val="ConsPlusNormal"/>
        <w:ind w:firstLine="567"/>
        <w:jc w:val="both"/>
        <w:rPr>
          <w:szCs w:val="24"/>
        </w:rPr>
      </w:pPr>
      <w:r w:rsidRPr="001E660B">
        <w:rPr>
          <w:szCs w:val="24"/>
        </w:rPr>
        <w:t>- повреждать существующие сооружения, зеленые насаждения и элементы благоустройства, повреждение которых не предусмотрено рабочим проектом или проектной (рабочей) документацией, а также не попадающих в зону проведения работ;</w:t>
      </w:r>
    </w:p>
    <w:p w:rsidR="005A01B6" w:rsidRPr="001E660B" w:rsidRDefault="005A01B6" w:rsidP="002944A6">
      <w:pPr>
        <w:pStyle w:val="ConsPlusNormal"/>
        <w:ind w:firstLine="567"/>
        <w:jc w:val="both"/>
        <w:rPr>
          <w:szCs w:val="24"/>
        </w:rPr>
      </w:pPr>
      <w:r w:rsidRPr="001E660B">
        <w:rPr>
          <w:szCs w:val="24"/>
        </w:rPr>
        <w:t>- приготовлять раствор и бетон непосредственно на проезжей части улицы;</w:t>
      </w:r>
    </w:p>
    <w:p w:rsidR="005A01B6" w:rsidRPr="001E660B" w:rsidRDefault="005A01B6" w:rsidP="002944A6">
      <w:pPr>
        <w:pStyle w:val="ConsPlusNormal"/>
        <w:ind w:firstLine="567"/>
        <w:jc w:val="both"/>
        <w:rPr>
          <w:szCs w:val="24"/>
        </w:rPr>
      </w:pPr>
      <w:r w:rsidRPr="001E660B">
        <w:rPr>
          <w:szCs w:val="24"/>
        </w:rPr>
        <w:t>- производить откачку воды из колодцев, траншей, котлованов непосредственно на тротуары и проезжую часть улиц;</w:t>
      </w:r>
    </w:p>
    <w:p w:rsidR="005A01B6" w:rsidRPr="001E660B" w:rsidRDefault="005A01B6" w:rsidP="002944A6">
      <w:pPr>
        <w:pStyle w:val="ConsPlusNormal"/>
        <w:ind w:firstLine="567"/>
        <w:jc w:val="both"/>
        <w:rPr>
          <w:szCs w:val="24"/>
        </w:rPr>
      </w:pPr>
      <w:r w:rsidRPr="001E660B">
        <w:rPr>
          <w:szCs w:val="24"/>
        </w:rPr>
        <w:lastRenderedPageBreak/>
        <w:t>- занимать площадь под складирование, ограждение работ за границами строительного участка;</w:t>
      </w:r>
    </w:p>
    <w:p w:rsidR="005A01B6" w:rsidRPr="001E660B" w:rsidRDefault="005A01B6" w:rsidP="002944A6">
      <w:pPr>
        <w:pStyle w:val="ConsPlusNormal"/>
        <w:ind w:firstLine="567"/>
        <w:jc w:val="both"/>
        <w:rPr>
          <w:szCs w:val="24"/>
        </w:rPr>
      </w:pPr>
      <w:r w:rsidRPr="001E660B">
        <w:rPr>
          <w:szCs w:val="24"/>
        </w:rPr>
        <w:t>- ограничивать проходы и проезды транспорта и движение пешеходов;</w:t>
      </w:r>
    </w:p>
    <w:p w:rsidR="00327CD7" w:rsidRPr="001E660B" w:rsidRDefault="00327CD7" w:rsidP="002944A6">
      <w:pPr>
        <w:pStyle w:val="ConsPlusNormal"/>
        <w:ind w:firstLine="567"/>
        <w:jc w:val="both"/>
        <w:rPr>
          <w:szCs w:val="24"/>
        </w:rPr>
      </w:pPr>
    </w:p>
    <w:p w:rsidR="005A01B6" w:rsidRPr="001E660B" w:rsidRDefault="005A01B6" w:rsidP="002944A6">
      <w:pPr>
        <w:pStyle w:val="ConsPlusNormal"/>
        <w:ind w:firstLine="567"/>
        <w:jc w:val="both"/>
        <w:rPr>
          <w:szCs w:val="24"/>
        </w:rPr>
      </w:pPr>
      <w:r w:rsidRPr="001E660B">
        <w:rPr>
          <w:szCs w:val="24"/>
        </w:rPr>
        <w:t>-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5A01B6" w:rsidRPr="001E660B" w:rsidRDefault="005A01B6" w:rsidP="002944A6">
      <w:pPr>
        <w:pStyle w:val="ConsPlusNormal"/>
        <w:ind w:firstLine="567"/>
        <w:jc w:val="both"/>
        <w:rPr>
          <w:szCs w:val="24"/>
        </w:rPr>
      </w:pPr>
      <w:r w:rsidRPr="001E660B">
        <w:rPr>
          <w:szCs w:val="24"/>
        </w:rPr>
        <w:t xml:space="preserve">- в случае повреждения подземных коммуникаций производители работ обязаны принять меры по немедленной ликвидации аварий и немедленно сообщить об этом владельцам сооружений, а также в </w:t>
      </w:r>
      <w:r w:rsidR="007A7177" w:rsidRPr="001E660B">
        <w:rPr>
          <w:szCs w:val="24"/>
        </w:rPr>
        <w:t>Е</w:t>
      </w:r>
      <w:r w:rsidRPr="001E660B">
        <w:rPr>
          <w:szCs w:val="24"/>
        </w:rPr>
        <w:t xml:space="preserve">диную </w:t>
      </w:r>
      <w:r w:rsidR="007A7177" w:rsidRPr="001E660B">
        <w:rPr>
          <w:szCs w:val="24"/>
        </w:rPr>
        <w:t xml:space="preserve">районную дежурную </w:t>
      </w:r>
      <w:r w:rsidRPr="001E660B">
        <w:rPr>
          <w:szCs w:val="24"/>
        </w:rPr>
        <w:t>диспетчерскую службу  (телефон:</w:t>
      </w:r>
      <w:r w:rsidR="00327CD7" w:rsidRPr="001E660B">
        <w:rPr>
          <w:szCs w:val="24"/>
        </w:rPr>
        <w:t xml:space="preserve"> 8 </w:t>
      </w:r>
      <w:r w:rsidR="007A7177" w:rsidRPr="001E660B">
        <w:rPr>
          <w:szCs w:val="24"/>
        </w:rPr>
        <w:t>-</w:t>
      </w:r>
      <w:r w:rsidR="00327CD7" w:rsidRPr="001E660B">
        <w:rPr>
          <w:szCs w:val="24"/>
        </w:rPr>
        <w:t xml:space="preserve">30130 </w:t>
      </w:r>
      <w:r w:rsidR="007A7177" w:rsidRPr="001E660B">
        <w:rPr>
          <w:szCs w:val="24"/>
        </w:rPr>
        <w:t xml:space="preserve">- </w:t>
      </w:r>
      <w:r w:rsidR="00327CD7" w:rsidRPr="001E660B">
        <w:rPr>
          <w:szCs w:val="24"/>
        </w:rPr>
        <w:t>47-723</w:t>
      </w:r>
      <w:r w:rsidRPr="001E660B">
        <w:rPr>
          <w:szCs w:val="24"/>
        </w:rPr>
        <w:t>).</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Не допускается прокладка напорных коммуникаций под проезжей частью улиц.</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 реконструкции действующих подземных коммуникаций следует предусматривать их вынос из-под проезжей части улиц.</w:t>
      </w:r>
    </w:p>
    <w:p w:rsidR="005A01B6" w:rsidRPr="001E660B" w:rsidRDefault="005A01B6" w:rsidP="0017678E">
      <w:pPr>
        <w:pStyle w:val="ac"/>
        <w:numPr>
          <w:ilvl w:val="2"/>
          <w:numId w:val="10"/>
        </w:numPr>
        <w:spacing w:line="240" w:lineRule="auto"/>
        <w:ind w:left="0"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Прокладка подземных коммуникаций под проезжей частью улиц, проездами, а также под тротуарами допускается соответствующим организациям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необходимо сообщить в администрацию </w:t>
      </w:r>
      <w:r w:rsidR="00327CD7" w:rsidRPr="001E660B">
        <w:rPr>
          <w:rFonts w:ascii="Times New Roman" w:hAnsi="Times New Roman" w:cs="Times New Roman"/>
          <w:color w:val="auto"/>
          <w:sz w:val="24"/>
          <w:szCs w:val="24"/>
        </w:rPr>
        <w:t xml:space="preserve">МО ГП «посёлок </w:t>
      </w:r>
      <w:r w:rsidR="00402B69" w:rsidRPr="001E660B">
        <w:rPr>
          <w:rFonts w:ascii="Times New Roman" w:hAnsi="Times New Roman" w:cs="Times New Roman"/>
          <w:sz w:val="24"/>
          <w:szCs w:val="24"/>
        </w:rPr>
        <w:t>Новый Уоян</w:t>
      </w:r>
      <w:r w:rsidR="00327CD7" w:rsidRPr="001E660B">
        <w:rPr>
          <w:rFonts w:ascii="Times New Roman" w:hAnsi="Times New Roman" w:cs="Times New Roman"/>
          <w:color w:val="auto"/>
          <w:sz w:val="24"/>
          <w:szCs w:val="24"/>
        </w:rPr>
        <w:t>» о</w:t>
      </w:r>
      <w:r w:rsidRPr="001E660B">
        <w:rPr>
          <w:rFonts w:ascii="Times New Roman" w:eastAsia="Times New Roman" w:hAnsi="Times New Roman" w:cs="Times New Roman"/>
          <w:color w:val="auto"/>
          <w:sz w:val="24"/>
          <w:szCs w:val="24"/>
        </w:rPr>
        <w:t xml:space="preserve"> намеченных работах по прокладке коммуникаций с указанием предполагаемых сроков производства работ.</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w:t>
      </w:r>
      <w:r w:rsidR="00327CD7" w:rsidRPr="001E660B">
        <w:rPr>
          <w:rFonts w:ascii="Times New Roman" w:hAnsi="Times New Roman" w:cs="Times New Roman"/>
          <w:color w:val="auto"/>
          <w:sz w:val="24"/>
          <w:szCs w:val="24"/>
        </w:rPr>
        <w:t>МО ГП «посёлок</w:t>
      </w:r>
      <w:r w:rsidR="00402B69" w:rsidRPr="001E660B">
        <w:rPr>
          <w:rFonts w:ascii="Times New Roman" w:hAnsi="Times New Roman" w:cs="Times New Roman"/>
          <w:sz w:val="24"/>
          <w:szCs w:val="24"/>
        </w:rPr>
        <w:t xml:space="preserve"> Новый Уоян</w:t>
      </w:r>
      <w:r w:rsidR="00327CD7" w:rsidRPr="001E660B">
        <w:rPr>
          <w:rFonts w:ascii="Times New Roman" w:hAnsi="Times New Roman" w:cs="Times New Roman"/>
          <w:color w:val="auto"/>
          <w:sz w:val="24"/>
          <w:szCs w:val="24"/>
        </w:rPr>
        <w:t xml:space="preserve">». </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 производстве работ на проезжей части улиц асфальт и щебень в пределах траншеи разбирается и вывозиться производителем работ в специально отведенное место.</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Бордюр разбирается, складируется на месте производства работ для дальнейшей установки.</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 производстве работ на улицах, застроенных территориях грунт необходимо немедленно вывозить.</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 необходимости строительная организация может обеспечивать планировку грунта на отвале.</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Траншеи под проезжей частью и тротуарами необходимо засыпать песком и песчаным фунтом с послойным уплотнением и поливкой водой.</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Траншеи на газонах необходимо засыпать местным грунтом с уплотнением, восстановлением плодородного слоя и посевом травы.</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Организации, получившей разрешение на проведение земляных работ, до окончания работ следует произвести геодезическую съемку.</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Не допускается засыпка траншеи до выполнения геодезической съемки.</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засыпке траншеи некондиционным грунтом без необходимого уплотнения или иных нарушениях правил производства земляных работ уполномоченные </w:t>
      </w:r>
      <w:r w:rsidRPr="001E660B">
        <w:rPr>
          <w:rFonts w:ascii="Times New Roman" w:eastAsia="Times New Roman" w:hAnsi="Times New Roman" w:cs="Times New Roman"/>
          <w:color w:val="auto"/>
          <w:sz w:val="24"/>
          <w:szCs w:val="24"/>
        </w:rPr>
        <w:lastRenderedPageBreak/>
        <w:t>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 организации, получившие разрешение на производство работ, в течение суток.</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специализированные организации за счет владельцев коммуникаций.</w:t>
      </w:r>
    </w:p>
    <w:p w:rsidR="005A01B6" w:rsidRPr="001E660B" w:rsidRDefault="005A01B6" w:rsidP="0017678E">
      <w:pPr>
        <w:pStyle w:val="ac"/>
        <w:numPr>
          <w:ilvl w:val="2"/>
          <w:numId w:val="10"/>
        </w:numPr>
        <w:spacing w:line="240" w:lineRule="auto"/>
        <w:ind w:left="0"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5A01B6" w:rsidRPr="001E660B" w:rsidRDefault="005A01B6" w:rsidP="0017678E">
      <w:pPr>
        <w:pStyle w:val="ac"/>
        <w:numPr>
          <w:ilvl w:val="2"/>
          <w:numId w:val="10"/>
        </w:numPr>
        <w:spacing w:line="240" w:lineRule="auto"/>
        <w:ind w:left="0" w:firstLine="567"/>
        <w:jc w:val="both"/>
        <w:rPr>
          <w:rFonts w:ascii="Times New Roman" w:hAnsi="Times New Roman" w:cs="Times New Roman"/>
          <w:color w:val="auto"/>
          <w:sz w:val="24"/>
          <w:szCs w:val="24"/>
        </w:rPr>
      </w:pPr>
      <w:r w:rsidRPr="001E660B">
        <w:rPr>
          <w:rFonts w:ascii="Times New Roman" w:hAnsi="Times New Roman" w:cs="Times New Roman"/>
          <w:color w:val="auto"/>
          <w:sz w:val="24"/>
          <w:szCs w:val="24"/>
        </w:rPr>
        <w:t xml:space="preserve">После завершения земляных работ организация, их выполняющая, обязана закрыть разрешение на осуществление земляных работ в порядке, установленном </w:t>
      </w:r>
      <w:hyperlink r:id="rId22" w:history="1">
        <w:r w:rsidRPr="001E660B">
          <w:rPr>
            <w:rFonts w:ascii="Times New Roman" w:hAnsi="Times New Roman" w:cs="Times New Roman"/>
            <w:color w:val="auto"/>
            <w:sz w:val="24"/>
            <w:szCs w:val="24"/>
          </w:rPr>
          <w:t>решением</w:t>
        </w:r>
      </w:hyperlink>
      <w:r w:rsidRPr="001E660B">
        <w:rPr>
          <w:rFonts w:ascii="Times New Roman" w:hAnsi="Times New Roman" w:cs="Times New Roman"/>
          <w:color w:val="auto"/>
          <w:sz w:val="24"/>
          <w:szCs w:val="24"/>
        </w:rPr>
        <w:t xml:space="preserve"> Совета депутатов МО </w:t>
      </w:r>
      <w:r w:rsidR="00327CD7" w:rsidRPr="001E660B">
        <w:rPr>
          <w:rFonts w:ascii="Times New Roman" w:hAnsi="Times New Roman" w:cs="Times New Roman"/>
          <w:color w:val="auto"/>
          <w:sz w:val="24"/>
          <w:szCs w:val="24"/>
        </w:rPr>
        <w:t xml:space="preserve"> ГП </w:t>
      </w:r>
      <w:r w:rsidRPr="001E660B">
        <w:rPr>
          <w:rFonts w:ascii="Times New Roman" w:hAnsi="Times New Roman" w:cs="Times New Roman"/>
          <w:color w:val="auto"/>
          <w:sz w:val="24"/>
          <w:szCs w:val="24"/>
        </w:rPr>
        <w:t>«</w:t>
      </w:r>
      <w:r w:rsidR="00327CD7" w:rsidRPr="001E660B">
        <w:rPr>
          <w:rFonts w:ascii="Times New Roman" w:hAnsi="Times New Roman" w:cs="Times New Roman"/>
          <w:color w:val="auto"/>
          <w:sz w:val="24"/>
          <w:szCs w:val="24"/>
        </w:rPr>
        <w:t xml:space="preserve">посёлок </w:t>
      </w:r>
      <w:r w:rsidR="00402B69" w:rsidRPr="001E660B">
        <w:rPr>
          <w:rFonts w:ascii="Times New Roman" w:hAnsi="Times New Roman" w:cs="Times New Roman"/>
          <w:sz w:val="24"/>
          <w:szCs w:val="24"/>
        </w:rPr>
        <w:t>Новый Уоян</w:t>
      </w:r>
      <w:r w:rsidRPr="001E660B">
        <w:rPr>
          <w:rFonts w:ascii="Times New Roman" w:hAnsi="Times New Roman" w:cs="Times New Roman"/>
          <w:color w:val="auto"/>
          <w:sz w:val="24"/>
          <w:szCs w:val="24"/>
        </w:rPr>
        <w:t>» «Об утверждении Порядка предоставления разрешения на осуществление земляных работ на территории МО ГП «</w:t>
      </w:r>
      <w:r w:rsidR="00327CD7" w:rsidRPr="001E660B">
        <w:rPr>
          <w:rFonts w:ascii="Times New Roman" w:hAnsi="Times New Roman" w:cs="Times New Roman"/>
          <w:color w:val="auto"/>
          <w:sz w:val="24"/>
          <w:szCs w:val="24"/>
        </w:rPr>
        <w:t>посёлок</w:t>
      </w:r>
      <w:r w:rsidR="00402B69" w:rsidRPr="001E660B">
        <w:rPr>
          <w:rFonts w:ascii="Times New Roman" w:hAnsi="Times New Roman" w:cs="Times New Roman"/>
          <w:color w:val="auto"/>
          <w:sz w:val="24"/>
          <w:szCs w:val="24"/>
        </w:rPr>
        <w:t xml:space="preserve"> </w:t>
      </w:r>
      <w:r w:rsidR="00402B69" w:rsidRPr="001E660B">
        <w:rPr>
          <w:rFonts w:ascii="Times New Roman" w:hAnsi="Times New Roman" w:cs="Times New Roman"/>
          <w:sz w:val="24"/>
          <w:szCs w:val="24"/>
        </w:rPr>
        <w:t>Новый Уоян</w:t>
      </w:r>
      <w:r w:rsidRPr="001E660B">
        <w:rPr>
          <w:rFonts w:ascii="Times New Roman" w:hAnsi="Times New Roman" w:cs="Times New Roman"/>
          <w:color w:val="auto"/>
          <w:sz w:val="24"/>
          <w:szCs w:val="24"/>
        </w:rPr>
        <w:t>».</w:t>
      </w:r>
    </w:p>
    <w:p w:rsidR="00327CD7" w:rsidRPr="001E660B" w:rsidRDefault="00327CD7" w:rsidP="00327CD7">
      <w:pPr>
        <w:pStyle w:val="ac"/>
        <w:spacing w:line="240" w:lineRule="auto"/>
        <w:ind w:left="567"/>
        <w:jc w:val="both"/>
        <w:rPr>
          <w:rFonts w:ascii="Times New Roman" w:hAnsi="Times New Roman" w:cs="Times New Roman"/>
          <w:color w:val="auto"/>
          <w:sz w:val="24"/>
          <w:szCs w:val="24"/>
        </w:rPr>
      </w:pPr>
    </w:p>
    <w:p w:rsidR="005A01B6" w:rsidRPr="001E660B" w:rsidRDefault="005A01B6" w:rsidP="0017678E">
      <w:pPr>
        <w:pStyle w:val="ConsPlusNormal"/>
        <w:numPr>
          <w:ilvl w:val="1"/>
          <w:numId w:val="10"/>
        </w:numPr>
        <w:ind w:left="0" w:firstLine="567"/>
        <w:jc w:val="both"/>
        <w:outlineLvl w:val="1"/>
        <w:rPr>
          <w:b/>
          <w:szCs w:val="24"/>
        </w:rPr>
      </w:pPr>
      <w:r w:rsidRPr="001E660B">
        <w:rPr>
          <w:b/>
          <w:szCs w:val="24"/>
        </w:rPr>
        <w:t>Обустройство и содержание строительных площадок</w:t>
      </w:r>
    </w:p>
    <w:p w:rsidR="005A01B6" w:rsidRPr="001E660B" w:rsidRDefault="005A01B6" w:rsidP="0017678E">
      <w:pPr>
        <w:pStyle w:val="ConsPlusNormal"/>
        <w:numPr>
          <w:ilvl w:val="2"/>
          <w:numId w:val="10"/>
        </w:numPr>
        <w:tabs>
          <w:tab w:val="left" w:pos="1843"/>
        </w:tabs>
        <w:ind w:left="0" w:firstLine="567"/>
        <w:jc w:val="both"/>
        <w:rPr>
          <w:szCs w:val="24"/>
        </w:rPr>
      </w:pPr>
      <w:r w:rsidRPr="001E660B">
        <w:rPr>
          <w:szCs w:val="24"/>
        </w:rPr>
        <w:t>Строительная площадка - ограждаемая территория, используемая для размещения возводимого объекта строительства, временных зданий и сооружений, техники, отвалов грунта, складирования строительных материалов, изделий, оборудования и выполнения строительно-монтажных работ.</w:t>
      </w:r>
    </w:p>
    <w:p w:rsidR="005A01B6" w:rsidRPr="001E660B" w:rsidRDefault="005A01B6" w:rsidP="002944A6">
      <w:pPr>
        <w:pStyle w:val="ConsPlusNormal"/>
        <w:tabs>
          <w:tab w:val="left" w:pos="1843"/>
        </w:tabs>
        <w:ind w:firstLine="567"/>
        <w:jc w:val="both"/>
        <w:rPr>
          <w:szCs w:val="24"/>
        </w:rPr>
      </w:pPr>
      <w:r w:rsidRPr="001E660B">
        <w:rPr>
          <w:szCs w:val="24"/>
        </w:rPr>
        <w:t xml:space="preserve">Обустройство и содержание строительных площадок на территории </w:t>
      </w:r>
      <w:r w:rsidR="00327CD7" w:rsidRPr="001E660B">
        <w:rPr>
          <w:szCs w:val="24"/>
        </w:rPr>
        <w:t>МО ГП «посёлок Н</w:t>
      </w:r>
      <w:r w:rsidR="00D05CB6" w:rsidRPr="001E660B">
        <w:rPr>
          <w:szCs w:val="24"/>
        </w:rPr>
        <w:t>овый Уоян</w:t>
      </w:r>
      <w:r w:rsidR="00327CD7" w:rsidRPr="001E660B">
        <w:rPr>
          <w:szCs w:val="24"/>
        </w:rPr>
        <w:t>»</w:t>
      </w:r>
      <w:r w:rsidR="00D05CB6" w:rsidRPr="001E660B">
        <w:rPr>
          <w:szCs w:val="24"/>
        </w:rPr>
        <w:t xml:space="preserve"> </w:t>
      </w:r>
      <w:r w:rsidR="00327CD7" w:rsidRPr="001E660B">
        <w:rPr>
          <w:szCs w:val="24"/>
        </w:rPr>
        <w:t>о</w:t>
      </w:r>
      <w:r w:rsidRPr="001E660B">
        <w:rPr>
          <w:szCs w:val="24"/>
        </w:rPr>
        <w:t>существляются заказчиком строительных работ в соответствии с действующим законодательством, установленными строительными, санитарными и иными нормами и требованиями, настоящими Правилами.</w:t>
      </w:r>
    </w:p>
    <w:p w:rsidR="005A01B6" w:rsidRPr="001E660B" w:rsidRDefault="005A01B6" w:rsidP="0017678E">
      <w:pPr>
        <w:pStyle w:val="ConsPlusNormal"/>
        <w:numPr>
          <w:ilvl w:val="2"/>
          <w:numId w:val="10"/>
        </w:numPr>
        <w:tabs>
          <w:tab w:val="left" w:pos="1843"/>
        </w:tabs>
        <w:ind w:left="0" w:firstLine="567"/>
        <w:jc w:val="both"/>
        <w:rPr>
          <w:szCs w:val="24"/>
        </w:rPr>
      </w:pPr>
      <w:r w:rsidRPr="001E660B">
        <w:rPr>
          <w:szCs w:val="24"/>
        </w:rPr>
        <w:t>При въезде на площадку устанавливают информационные щиты с указанием наименования объекта, названия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 схемы объекта.</w:t>
      </w:r>
    </w:p>
    <w:p w:rsidR="005A01B6" w:rsidRPr="001E660B" w:rsidRDefault="005A01B6" w:rsidP="0017678E">
      <w:pPr>
        <w:pStyle w:val="ConsPlusNormal"/>
        <w:numPr>
          <w:ilvl w:val="2"/>
          <w:numId w:val="10"/>
        </w:numPr>
        <w:tabs>
          <w:tab w:val="left" w:pos="1843"/>
        </w:tabs>
        <w:ind w:left="0" w:firstLine="567"/>
        <w:jc w:val="both"/>
        <w:rPr>
          <w:szCs w:val="24"/>
        </w:rPr>
      </w:pPr>
      <w:r w:rsidRPr="001E660B">
        <w:rPr>
          <w:szCs w:val="24"/>
        </w:rPr>
        <w:t>Наименование и номер телефона исполнителя работ наносят также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 и т.п.</w:t>
      </w:r>
    </w:p>
    <w:p w:rsidR="005A01B6" w:rsidRPr="001E660B" w:rsidRDefault="005A01B6" w:rsidP="0017678E">
      <w:pPr>
        <w:pStyle w:val="ConsPlusNormal"/>
        <w:numPr>
          <w:ilvl w:val="2"/>
          <w:numId w:val="10"/>
        </w:numPr>
        <w:tabs>
          <w:tab w:val="left" w:pos="1843"/>
        </w:tabs>
        <w:ind w:left="0" w:firstLine="567"/>
        <w:jc w:val="both"/>
        <w:rPr>
          <w:szCs w:val="24"/>
        </w:rPr>
      </w:pPr>
      <w:r w:rsidRPr="001E660B">
        <w:rPr>
          <w:szCs w:val="24"/>
        </w:rPr>
        <w:t>Строительные объекты, площадки в обязательном порядке должны оборудоваться пунктами очистки (мойки) колес автотранспорта и подъездными дорогами, имеющими асфальтобетонное или железобетонное покрытие.</w:t>
      </w:r>
    </w:p>
    <w:p w:rsidR="005A01B6" w:rsidRPr="001E660B" w:rsidRDefault="005A01B6" w:rsidP="0017678E">
      <w:pPr>
        <w:pStyle w:val="ConsPlusNormal"/>
        <w:numPr>
          <w:ilvl w:val="2"/>
          <w:numId w:val="10"/>
        </w:numPr>
        <w:tabs>
          <w:tab w:val="left" w:pos="1843"/>
        </w:tabs>
        <w:ind w:left="0" w:firstLine="567"/>
        <w:jc w:val="both"/>
        <w:rPr>
          <w:szCs w:val="24"/>
        </w:rPr>
      </w:pPr>
      <w:r w:rsidRPr="001E660B">
        <w:rPr>
          <w:szCs w:val="24"/>
        </w:rPr>
        <w:t>Для сбора и хранения мусора на строительной площадке должен быть установлен контейнер для сбора мусора и хранения строительных отходов - бункер-накопитель.</w:t>
      </w:r>
    </w:p>
    <w:p w:rsidR="005A01B6" w:rsidRPr="001E660B" w:rsidRDefault="005A01B6" w:rsidP="0017678E">
      <w:pPr>
        <w:pStyle w:val="ConsPlusNormal"/>
        <w:numPr>
          <w:ilvl w:val="2"/>
          <w:numId w:val="10"/>
        </w:numPr>
        <w:tabs>
          <w:tab w:val="left" w:pos="1843"/>
        </w:tabs>
        <w:ind w:left="0" w:firstLine="567"/>
        <w:jc w:val="both"/>
        <w:rPr>
          <w:szCs w:val="24"/>
        </w:rPr>
      </w:pPr>
      <w:r w:rsidRPr="001E660B">
        <w:rPr>
          <w:szCs w:val="24"/>
        </w:rPr>
        <w:t>Места работ, а также временных проездов и проходов должны быть освещены.</w:t>
      </w:r>
    </w:p>
    <w:p w:rsidR="005A01B6" w:rsidRPr="001E660B" w:rsidRDefault="005A01B6" w:rsidP="0017678E">
      <w:pPr>
        <w:pStyle w:val="ConsPlusNormal"/>
        <w:numPr>
          <w:ilvl w:val="2"/>
          <w:numId w:val="10"/>
        </w:numPr>
        <w:tabs>
          <w:tab w:val="left" w:pos="1843"/>
        </w:tabs>
        <w:ind w:left="0" w:firstLine="567"/>
        <w:jc w:val="both"/>
        <w:rPr>
          <w:szCs w:val="24"/>
        </w:rPr>
      </w:pPr>
      <w:r w:rsidRPr="001E660B">
        <w:rPr>
          <w:szCs w:val="24"/>
        </w:rPr>
        <w:t>При осуществлении ремонтных, строительных, земляных работ на территории поселка строительные площадки должны быть огорожены забором. В местах движения пешеходов забор должен иметь козырек и тротуар с ограждением от проезжей части улицы в соответствии с ГОСТ 23407-78. При наличии перепадов высот в пределах временного пешеходного пути рекомендуется устройство пандуса с уклоном не более 8% в соответствии с ОДМ 218.2.007-2011.</w:t>
      </w:r>
    </w:p>
    <w:p w:rsidR="005A01B6" w:rsidRPr="001E660B" w:rsidRDefault="005A01B6" w:rsidP="0017678E">
      <w:pPr>
        <w:pStyle w:val="ConsPlusNormal"/>
        <w:numPr>
          <w:ilvl w:val="2"/>
          <w:numId w:val="10"/>
        </w:numPr>
        <w:tabs>
          <w:tab w:val="left" w:pos="1843"/>
        </w:tabs>
        <w:ind w:left="0" w:firstLine="567"/>
        <w:jc w:val="both"/>
        <w:rPr>
          <w:szCs w:val="24"/>
        </w:rPr>
      </w:pPr>
      <w:r w:rsidRPr="001E660B">
        <w:rPr>
          <w:szCs w:val="24"/>
        </w:rPr>
        <w:t>Строительные материалы и изделия должны складироваться только в пределах огражденной площадки в соответствии с утвержденным проектом организации строительства и планом производства работ.</w:t>
      </w:r>
    </w:p>
    <w:p w:rsidR="005A01B6" w:rsidRPr="001E660B" w:rsidRDefault="005A01B6" w:rsidP="002944A6">
      <w:pPr>
        <w:pStyle w:val="ConsPlusNormal"/>
        <w:tabs>
          <w:tab w:val="left" w:pos="1843"/>
        </w:tabs>
        <w:ind w:firstLine="567"/>
        <w:jc w:val="both"/>
        <w:rPr>
          <w:szCs w:val="24"/>
        </w:rPr>
      </w:pPr>
      <w:r w:rsidRPr="001E660B">
        <w:rPr>
          <w:szCs w:val="24"/>
        </w:rPr>
        <w:t>В целях препятствия свободному падению строительного мусора, материалов и других предметов при строительстве, реконструкции объектов, а также при проведении фасадных работ с 3-го этажа и выше применять защитную сетку.</w:t>
      </w:r>
    </w:p>
    <w:p w:rsidR="005A01B6" w:rsidRPr="001E660B" w:rsidRDefault="005A01B6" w:rsidP="0017678E">
      <w:pPr>
        <w:pStyle w:val="ConsPlusNormal"/>
        <w:numPr>
          <w:ilvl w:val="2"/>
          <w:numId w:val="10"/>
        </w:numPr>
        <w:tabs>
          <w:tab w:val="left" w:pos="1843"/>
        </w:tabs>
        <w:ind w:left="0" w:firstLine="567"/>
        <w:jc w:val="both"/>
        <w:rPr>
          <w:szCs w:val="24"/>
        </w:rPr>
      </w:pPr>
      <w:r w:rsidRPr="001E660B">
        <w:rPr>
          <w:szCs w:val="24"/>
        </w:rPr>
        <w:t xml:space="preserve">Заказчик строительных работ обеспечивает безопасность работ для </w:t>
      </w:r>
      <w:r w:rsidRPr="001E660B">
        <w:rPr>
          <w:szCs w:val="24"/>
        </w:rPr>
        <w:lastRenderedPageBreak/>
        <w:t>окружающей природной среды, при этом:</w:t>
      </w:r>
    </w:p>
    <w:p w:rsidR="005A01B6" w:rsidRPr="001E660B" w:rsidRDefault="005A01B6" w:rsidP="002944A6">
      <w:pPr>
        <w:pStyle w:val="ConsPlusNormal"/>
        <w:tabs>
          <w:tab w:val="left" w:pos="1843"/>
        </w:tabs>
        <w:ind w:firstLine="567"/>
        <w:jc w:val="both"/>
        <w:rPr>
          <w:szCs w:val="24"/>
        </w:rPr>
      </w:pPr>
      <w:r w:rsidRPr="001E660B">
        <w:rPr>
          <w:szCs w:val="24"/>
        </w:rPr>
        <w:t>- не допускается со строительной площадки выдвигать или перемещать на проезжую часть улиц, проездов и во внутридворовую территорию снег, грунт, мусор;</w:t>
      </w:r>
    </w:p>
    <w:p w:rsidR="005A01B6" w:rsidRPr="001E660B" w:rsidRDefault="005A01B6" w:rsidP="002944A6">
      <w:pPr>
        <w:pStyle w:val="ConsPlusNormal"/>
        <w:tabs>
          <w:tab w:val="left" w:pos="1843"/>
        </w:tabs>
        <w:ind w:firstLine="567"/>
        <w:jc w:val="both"/>
        <w:rPr>
          <w:szCs w:val="24"/>
        </w:rPr>
      </w:pPr>
      <w:r w:rsidRPr="001E660B">
        <w:rPr>
          <w:szCs w:val="24"/>
        </w:rPr>
        <w:t>- обеспечивает уборку и содержание неиспользуемых и неосваиваемых территорий после сноса строений;</w:t>
      </w:r>
    </w:p>
    <w:p w:rsidR="005A01B6" w:rsidRPr="001E660B" w:rsidRDefault="005A01B6" w:rsidP="002944A6">
      <w:pPr>
        <w:pStyle w:val="ConsPlusNormal"/>
        <w:tabs>
          <w:tab w:val="left" w:pos="1843"/>
        </w:tabs>
        <w:ind w:firstLine="567"/>
        <w:jc w:val="both"/>
        <w:rPr>
          <w:szCs w:val="24"/>
        </w:rPr>
      </w:pPr>
      <w:r w:rsidRPr="001E660B">
        <w:rPr>
          <w:szCs w:val="24"/>
        </w:rPr>
        <w:t>- обеспечивает уборку стройплощадки и прилегающей к ней территории на расстоянии 30 метров; мусор и снег должны вывозиться ежедневно на полигон для утилизации и захоронения ТКО;</w:t>
      </w:r>
    </w:p>
    <w:p w:rsidR="005A01B6" w:rsidRPr="001E660B" w:rsidRDefault="005A01B6" w:rsidP="002944A6">
      <w:pPr>
        <w:pStyle w:val="ConsPlusNormal"/>
        <w:tabs>
          <w:tab w:val="left" w:pos="1843"/>
        </w:tabs>
        <w:ind w:firstLine="567"/>
        <w:jc w:val="both"/>
        <w:rPr>
          <w:szCs w:val="24"/>
        </w:rPr>
      </w:pPr>
      <w:r w:rsidRPr="001E660B">
        <w:rPr>
          <w:szCs w:val="24"/>
        </w:rPr>
        <w:t>- производство работ в охранных заповедных и санитарных зонах выполняет в соответствии со специальными правилами;</w:t>
      </w:r>
    </w:p>
    <w:p w:rsidR="005A01B6" w:rsidRPr="001E660B" w:rsidRDefault="005A01B6" w:rsidP="002944A6">
      <w:pPr>
        <w:pStyle w:val="ConsPlusNormal"/>
        <w:tabs>
          <w:tab w:val="left" w:pos="1843"/>
        </w:tabs>
        <w:ind w:firstLine="567"/>
        <w:jc w:val="both"/>
        <w:rPr>
          <w:szCs w:val="24"/>
        </w:rPr>
      </w:pPr>
      <w:r w:rsidRPr="001E660B">
        <w:rPr>
          <w:szCs w:val="24"/>
        </w:rPr>
        <w:t>- не допускается не предусмотренное проектной документацией уничтожение древесно-кустарниковой растительности и засыпка грунтом корней шеек стволов деревьев и кустарников. Деревья, не подлежащие вырубке, должны быть огорожены;</w:t>
      </w:r>
    </w:p>
    <w:p w:rsidR="005A01B6" w:rsidRPr="001E660B" w:rsidRDefault="005A01B6" w:rsidP="002944A6">
      <w:pPr>
        <w:pStyle w:val="ConsPlusNormal"/>
        <w:tabs>
          <w:tab w:val="left" w:pos="1843"/>
        </w:tabs>
        <w:ind w:firstLine="567"/>
        <w:jc w:val="both"/>
        <w:rPr>
          <w:szCs w:val="24"/>
        </w:rPr>
      </w:pPr>
      <w:r w:rsidRPr="001E660B">
        <w:rPr>
          <w:szCs w:val="24"/>
        </w:rPr>
        <w:t>- не допускается выпуск воды со строительной площадки без защиты от размыва поверхности;</w:t>
      </w:r>
    </w:p>
    <w:p w:rsidR="005A01B6" w:rsidRPr="001E660B" w:rsidRDefault="005A01B6" w:rsidP="002944A6">
      <w:pPr>
        <w:pStyle w:val="ConsPlusNormal"/>
        <w:tabs>
          <w:tab w:val="left" w:pos="1843"/>
        </w:tabs>
        <w:ind w:firstLine="567"/>
        <w:jc w:val="both"/>
        <w:rPr>
          <w:szCs w:val="24"/>
        </w:rPr>
      </w:pPr>
      <w:r w:rsidRPr="001E660B">
        <w:rPr>
          <w:szCs w:val="24"/>
        </w:rPr>
        <w:t>- при буровых работах принимает меры по предотвращению излива подземных вод;</w:t>
      </w:r>
    </w:p>
    <w:p w:rsidR="005A01B6" w:rsidRPr="001E660B" w:rsidRDefault="005A01B6" w:rsidP="002944A6">
      <w:pPr>
        <w:pStyle w:val="ConsPlusNormal"/>
        <w:tabs>
          <w:tab w:val="left" w:pos="1843"/>
        </w:tabs>
        <w:ind w:firstLine="567"/>
        <w:jc w:val="both"/>
        <w:rPr>
          <w:szCs w:val="24"/>
        </w:rPr>
      </w:pPr>
      <w:r w:rsidRPr="001E660B">
        <w:rPr>
          <w:szCs w:val="24"/>
        </w:rPr>
        <w:t>- при возникновении техногенных подтоплений, вызванных сбросом воды (откачка воды из котлованов, аварийная ситуация на трубопроводах и т.д.), обязанности по их ликвидации (в зимних условиях - скол и вывоз льда) возлагаются на подрядную организацию, допустившую нарушение;</w:t>
      </w:r>
    </w:p>
    <w:p w:rsidR="005A01B6" w:rsidRPr="001E660B" w:rsidRDefault="005A01B6" w:rsidP="002944A6">
      <w:pPr>
        <w:pStyle w:val="ConsPlusNormal"/>
        <w:tabs>
          <w:tab w:val="left" w:pos="1843"/>
        </w:tabs>
        <w:ind w:firstLine="567"/>
        <w:jc w:val="both"/>
        <w:rPr>
          <w:szCs w:val="24"/>
        </w:rPr>
      </w:pPr>
      <w:r w:rsidRPr="001E660B">
        <w:rPr>
          <w:szCs w:val="24"/>
        </w:rPr>
        <w:t>- не допускает закапывание в грунт или сжигание мусора и отходов на территории строительной площадки;</w:t>
      </w:r>
    </w:p>
    <w:p w:rsidR="005A01B6" w:rsidRPr="001E660B" w:rsidRDefault="005A01B6" w:rsidP="002944A6">
      <w:pPr>
        <w:pStyle w:val="ConsPlusNormal"/>
        <w:tabs>
          <w:tab w:val="left" w:pos="1843"/>
        </w:tabs>
        <w:ind w:firstLine="567"/>
        <w:jc w:val="both"/>
        <w:rPr>
          <w:szCs w:val="24"/>
        </w:rPr>
      </w:pPr>
      <w:r w:rsidRPr="001E660B">
        <w:rPr>
          <w:szCs w:val="24"/>
        </w:rPr>
        <w:t>- выполняет обезвреживание и организацию производственных и бытовых стоков;</w:t>
      </w:r>
    </w:p>
    <w:p w:rsidR="005A01B6" w:rsidRPr="001E660B" w:rsidRDefault="005A01B6" w:rsidP="002944A6">
      <w:pPr>
        <w:pStyle w:val="ConsPlusNormal"/>
        <w:tabs>
          <w:tab w:val="left" w:pos="1843"/>
        </w:tabs>
        <w:ind w:firstLine="567"/>
        <w:jc w:val="both"/>
        <w:rPr>
          <w:szCs w:val="24"/>
        </w:rPr>
      </w:pPr>
      <w:r w:rsidRPr="001E660B">
        <w:rPr>
          <w:szCs w:val="24"/>
        </w:rPr>
        <w:t>- выполняет работы по мелиорации и изменению существующего рельефа только в соответствии с согласованной органами госнадзора и утвержденной проектной документацией;</w:t>
      </w:r>
    </w:p>
    <w:p w:rsidR="005A01B6" w:rsidRPr="001E660B" w:rsidRDefault="005A01B6" w:rsidP="002944A6">
      <w:pPr>
        <w:pStyle w:val="ConsPlusNormal"/>
        <w:tabs>
          <w:tab w:val="left" w:pos="1843"/>
        </w:tabs>
        <w:ind w:firstLine="567"/>
        <w:jc w:val="both"/>
        <w:rPr>
          <w:szCs w:val="24"/>
        </w:rPr>
      </w:pPr>
      <w:r w:rsidRPr="001E660B">
        <w:rPr>
          <w:szCs w:val="24"/>
        </w:rPr>
        <w:t>- восстанавливает разрушенные и поврежденные при производстве строительных работ, в том числе за территорией строительной площадки в радиусе 150 метров, дорожные покрытия дорог, проездов, тротуаров, зеленые насаждения, газоны, малые архитектурные формы в 30-дневный срок после сдачи объекта в эксплуатацию.</w:t>
      </w:r>
    </w:p>
    <w:p w:rsidR="005A01B6" w:rsidRPr="001E660B" w:rsidRDefault="005A01B6" w:rsidP="0017678E">
      <w:pPr>
        <w:pStyle w:val="ConsPlusNormal"/>
        <w:numPr>
          <w:ilvl w:val="2"/>
          <w:numId w:val="10"/>
        </w:numPr>
        <w:tabs>
          <w:tab w:val="left" w:pos="1843"/>
        </w:tabs>
        <w:ind w:left="0" w:firstLine="567"/>
        <w:jc w:val="both"/>
        <w:rPr>
          <w:szCs w:val="24"/>
        </w:rPr>
      </w:pPr>
      <w:r w:rsidRPr="001E660B">
        <w:rPr>
          <w:szCs w:val="24"/>
        </w:rPr>
        <w:t>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транспорта.</w:t>
      </w:r>
    </w:p>
    <w:p w:rsidR="005A01B6" w:rsidRPr="001E660B" w:rsidRDefault="005A01B6" w:rsidP="0017678E">
      <w:pPr>
        <w:pStyle w:val="ConsPlusNormal"/>
        <w:numPr>
          <w:ilvl w:val="2"/>
          <w:numId w:val="10"/>
        </w:numPr>
        <w:tabs>
          <w:tab w:val="left" w:pos="1843"/>
        </w:tabs>
        <w:ind w:left="0" w:firstLine="567"/>
        <w:jc w:val="both"/>
        <w:rPr>
          <w:szCs w:val="24"/>
        </w:rPr>
      </w:pPr>
      <w:r w:rsidRPr="001E660B">
        <w:rPr>
          <w:szCs w:val="24"/>
        </w:rPr>
        <w:t>Конструкция перил должна состоять из стоек, прикрепленных к верхней части ограждения или козырьку, а также поручня и промежуточного горизонтального элемента, расположенных соответственно на высоте 1,1 и 0,5 м от уровня тротуара. Поручни должны крепиться к стойкам с внутренней стороны.</w:t>
      </w:r>
    </w:p>
    <w:p w:rsidR="005A01B6" w:rsidRPr="001E660B" w:rsidRDefault="005A01B6" w:rsidP="0017678E">
      <w:pPr>
        <w:pStyle w:val="ConsPlusNormal"/>
        <w:numPr>
          <w:ilvl w:val="2"/>
          <w:numId w:val="10"/>
        </w:numPr>
        <w:tabs>
          <w:tab w:val="left" w:pos="1843"/>
        </w:tabs>
        <w:ind w:left="0" w:firstLine="567"/>
        <w:jc w:val="both"/>
        <w:rPr>
          <w:szCs w:val="24"/>
        </w:rPr>
      </w:pPr>
      <w:r w:rsidRPr="001E660B">
        <w:rPr>
          <w:szCs w:val="24"/>
        </w:rPr>
        <w:t>Элементы деревянных ограждений, соприкасающиеся с грунтом, должны быть антисептированы. Металлические детали соединений и креплений должны иметь антикоррозионную защиту.</w:t>
      </w:r>
    </w:p>
    <w:p w:rsidR="005A01B6" w:rsidRPr="001E660B" w:rsidRDefault="005A01B6" w:rsidP="0017678E">
      <w:pPr>
        <w:pStyle w:val="ConsPlusNormal"/>
        <w:numPr>
          <w:ilvl w:val="2"/>
          <w:numId w:val="10"/>
        </w:numPr>
        <w:tabs>
          <w:tab w:val="left" w:pos="1843"/>
        </w:tabs>
        <w:ind w:left="0" w:firstLine="567"/>
        <w:jc w:val="both"/>
        <w:rPr>
          <w:szCs w:val="24"/>
        </w:rPr>
      </w:pPr>
      <w:r w:rsidRPr="001E660B">
        <w:rPr>
          <w:szCs w:val="24"/>
        </w:rPr>
        <w:t>Ограждения должны быть окрашены, очищены от грязи, промыты, не иметь проемов, не предусмотренных проектом, поврежденных участков, отклонений от вертикали, посторонних наклеек, объявлений, надписей. Сигнальная окраска ограждений должна быть выполнена в соответствии с требованиями ГОСТ 12.4.026-76.</w:t>
      </w:r>
    </w:p>
    <w:p w:rsidR="005A01B6" w:rsidRPr="001E660B" w:rsidRDefault="005A01B6" w:rsidP="0017678E">
      <w:pPr>
        <w:pStyle w:val="ConsPlusNormal"/>
        <w:numPr>
          <w:ilvl w:val="2"/>
          <w:numId w:val="10"/>
        </w:numPr>
        <w:tabs>
          <w:tab w:val="left" w:pos="1843"/>
        </w:tabs>
        <w:ind w:left="0" w:firstLine="567"/>
        <w:jc w:val="both"/>
        <w:rPr>
          <w:szCs w:val="24"/>
        </w:rPr>
      </w:pPr>
      <w:r w:rsidRPr="001E660B">
        <w:rPr>
          <w:szCs w:val="24"/>
        </w:rPr>
        <w:t>На элементах и деталях ограждений не допускается наличие острых кромок, заусенцев и неровностей, которые могут стать причиной травматизма.</w:t>
      </w:r>
    </w:p>
    <w:p w:rsidR="005A01B6" w:rsidRPr="001E660B" w:rsidRDefault="005A01B6" w:rsidP="0017678E">
      <w:pPr>
        <w:pStyle w:val="ConsPlusNormal"/>
        <w:numPr>
          <w:ilvl w:val="2"/>
          <w:numId w:val="10"/>
        </w:numPr>
        <w:tabs>
          <w:tab w:val="left" w:pos="1843"/>
        </w:tabs>
        <w:ind w:left="0" w:firstLine="567"/>
        <w:jc w:val="both"/>
        <w:rPr>
          <w:szCs w:val="24"/>
        </w:rPr>
      </w:pPr>
      <w:r w:rsidRPr="001E660B">
        <w:rPr>
          <w:szCs w:val="24"/>
        </w:rPr>
        <w:t>Нормативная равномерно распределенная нагрузка для тротуарных панелей должна приниматься 200 кгс/кв. м.</w:t>
      </w:r>
    </w:p>
    <w:p w:rsidR="005A01B6" w:rsidRPr="001E660B" w:rsidRDefault="005A01B6" w:rsidP="0017678E">
      <w:pPr>
        <w:pStyle w:val="ConsPlusNormal"/>
        <w:numPr>
          <w:ilvl w:val="2"/>
          <w:numId w:val="10"/>
        </w:numPr>
        <w:tabs>
          <w:tab w:val="left" w:pos="1843"/>
        </w:tabs>
        <w:ind w:left="0" w:firstLine="567"/>
        <w:jc w:val="both"/>
        <w:rPr>
          <w:szCs w:val="24"/>
        </w:rPr>
      </w:pPr>
      <w:r w:rsidRPr="001E660B">
        <w:rPr>
          <w:szCs w:val="24"/>
        </w:rPr>
        <w:t>Скоростной напор ветра для ограждений должен приниматься 35 кгс/кв. м.</w:t>
      </w:r>
    </w:p>
    <w:p w:rsidR="005A01B6" w:rsidRPr="001E660B" w:rsidRDefault="005A01B6" w:rsidP="0017678E">
      <w:pPr>
        <w:pStyle w:val="ConsPlusNormal"/>
        <w:numPr>
          <w:ilvl w:val="2"/>
          <w:numId w:val="10"/>
        </w:numPr>
        <w:tabs>
          <w:tab w:val="left" w:pos="1843"/>
        </w:tabs>
        <w:ind w:left="0" w:firstLine="567"/>
        <w:jc w:val="both"/>
        <w:rPr>
          <w:szCs w:val="24"/>
        </w:rPr>
      </w:pPr>
      <w:r w:rsidRPr="001E660B">
        <w:rPr>
          <w:szCs w:val="24"/>
        </w:rPr>
        <w:t>Вес снегового покрова на 1 кв. м площади горизонтальной проекции козырька для ограждений должен приниматься 70 кгс/кв. м.</w:t>
      </w:r>
    </w:p>
    <w:p w:rsidR="005A01B6" w:rsidRPr="001E660B" w:rsidRDefault="005A01B6" w:rsidP="0017678E">
      <w:pPr>
        <w:pStyle w:val="ConsPlusNormal"/>
        <w:numPr>
          <w:ilvl w:val="2"/>
          <w:numId w:val="10"/>
        </w:numPr>
        <w:tabs>
          <w:tab w:val="left" w:pos="1843"/>
        </w:tabs>
        <w:ind w:left="0" w:firstLine="567"/>
        <w:jc w:val="both"/>
        <w:rPr>
          <w:szCs w:val="24"/>
        </w:rPr>
      </w:pPr>
      <w:r w:rsidRPr="001E660B">
        <w:rPr>
          <w:szCs w:val="24"/>
        </w:rPr>
        <w:t>Коэффициент перегрузки при определении расчетной снеговой нагрузки должен приниматься равным 1,25.</w:t>
      </w:r>
    </w:p>
    <w:p w:rsidR="005A01B6" w:rsidRPr="001E660B" w:rsidRDefault="005A01B6" w:rsidP="0017678E">
      <w:pPr>
        <w:pStyle w:val="ConsPlusNormal"/>
        <w:numPr>
          <w:ilvl w:val="2"/>
          <w:numId w:val="10"/>
        </w:numPr>
        <w:tabs>
          <w:tab w:val="left" w:pos="1843"/>
        </w:tabs>
        <w:ind w:left="0" w:firstLine="567"/>
        <w:jc w:val="both"/>
        <w:rPr>
          <w:szCs w:val="24"/>
        </w:rPr>
      </w:pPr>
      <w:r w:rsidRPr="001E660B">
        <w:rPr>
          <w:szCs w:val="24"/>
        </w:rPr>
        <w:t>Материалы, применяемые для изготовления ограждений, должны удовлетворять требованиям соответствующих стандартов или технических условий (ТУ).</w:t>
      </w:r>
    </w:p>
    <w:p w:rsidR="005A01B6" w:rsidRPr="001E660B" w:rsidRDefault="005A01B6" w:rsidP="0017678E">
      <w:pPr>
        <w:pStyle w:val="ConsPlusNormal"/>
        <w:numPr>
          <w:ilvl w:val="2"/>
          <w:numId w:val="10"/>
        </w:numPr>
        <w:tabs>
          <w:tab w:val="left" w:pos="1843"/>
        </w:tabs>
        <w:ind w:left="0" w:firstLine="567"/>
        <w:jc w:val="both"/>
        <w:rPr>
          <w:szCs w:val="24"/>
        </w:rPr>
      </w:pPr>
      <w:r w:rsidRPr="001E660B">
        <w:rPr>
          <w:szCs w:val="24"/>
        </w:rPr>
        <w:lastRenderedPageBreak/>
        <w:t>Соответствие материалов предъявляемым требованиям должно подтверждаться сертификатами заводов-поставщиков, а при их отсутствии - данными испытаний заводской лаборатории.</w:t>
      </w:r>
    </w:p>
    <w:p w:rsidR="005A01B6" w:rsidRPr="001E660B" w:rsidRDefault="005A01B6" w:rsidP="0017678E">
      <w:pPr>
        <w:pStyle w:val="ConsPlusNormal"/>
        <w:numPr>
          <w:ilvl w:val="2"/>
          <w:numId w:val="10"/>
        </w:numPr>
        <w:tabs>
          <w:tab w:val="left" w:pos="1843"/>
        </w:tabs>
        <w:ind w:left="0" w:firstLine="567"/>
        <w:jc w:val="both"/>
        <w:rPr>
          <w:szCs w:val="24"/>
        </w:rPr>
      </w:pPr>
      <w:r w:rsidRPr="001E660B">
        <w:rPr>
          <w:szCs w:val="24"/>
        </w:rPr>
        <w:t>Сплошные панели ограждений, панели козырьков и тротуаров должны быть изготовлены из металлического профилированного листа в соответствии с ГОСТ 24045-94 "Профили стальные листовые гнутые с трапециевидными гофрами для строительства. Технические условия", также в качестве сплошных панелей ограждений допускается применение железобетонных панелей заводского изготовления, а стойки, перила, подкосы следует изготавливать из лесоматериалов лиственных пород и хвойных не выше 3-го сорта.</w:t>
      </w:r>
    </w:p>
    <w:p w:rsidR="00E6523B" w:rsidRPr="001E660B" w:rsidRDefault="00E6523B" w:rsidP="00E6523B">
      <w:pPr>
        <w:pStyle w:val="ConsPlusNormal"/>
        <w:tabs>
          <w:tab w:val="left" w:pos="1843"/>
        </w:tabs>
        <w:ind w:left="567"/>
        <w:jc w:val="both"/>
        <w:rPr>
          <w:szCs w:val="24"/>
        </w:rPr>
      </w:pPr>
    </w:p>
    <w:p w:rsidR="005A01B6" w:rsidRPr="001E660B" w:rsidRDefault="005A01B6" w:rsidP="0017678E">
      <w:pPr>
        <w:pStyle w:val="ac"/>
        <w:numPr>
          <w:ilvl w:val="1"/>
          <w:numId w:val="10"/>
        </w:numPr>
        <w:spacing w:line="240" w:lineRule="auto"/>
        <w:ind w:left="0" w:firstLine="567"/>
        <w:jc w:val="center"/>
        <w:rPr>
          <w:rFonts w:ascii="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Особые требования к доступности городской среды для маломобильных групп населения</w:t>
      </w:r>
    </w:p>
    <w:p w:rsidR="002944A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2944A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Объекты социальной и транспортной инфраструктуры, многоквартирные жилые дома должны оснащаться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 а проезжие части дорог, тротуары - приспосабливаться для беспрепятственного передвижения по ним инвалидов и других маломобильных групп населения (в том числе за счет изменения параметров проходов и проездов, качества поверхности путей передвижения).</w:t>
      </w:r>
    </w:p>
    <w:p w:rsidR="009427B9"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rsidR="009427B9" w:rsidRPr="001E660B" w:rsidRDefault="00C44FEF"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hAnsi="Times New Roman" w:cs="Times New Roman"/>
          <w:color w:val="auto"/>
          <w:sz w:val="24"/>
          <w:szCs w:val="24"/>
        </w:rPr>
        <w:t>При выполнении благоустройства улиц поселения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rsidR="00FC5865" w:rsidRPr="001E660B" w:rsidRDefault="00C44FEF"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hAnsi="Times New Roman" w:cs="Times New Roman"/>
          <w:color w:val="auto"/>
          <w:sz w:val="24"/>
          <w:szCs w:val="24"/>
        </w:rPr>
        <w:t>Тротуары, подходы к зданиям, пандусы и ступени должны иметь нескользкую поверхность.</w:t>
      </w:r>
      <w:r w:rsidR="00740091" w:rsidRPr="001E660B">
        <w:rPr>
          <w:rFonts w:ascii="Times New Roman" w:hAnsi="Times New Roman" w:cs="Times New Roman"/>
          <w:color w:val="auto"/>
          <w:sz w:val="24"/>
          <w:szCs w:val="24"/>
        </w:rPr>
        <w:t xml:space="preserve"> </w:t>
      </w:r>
      <w:r w:rsidRPr="001E660B">
        <w:rPr>
          <w:rFonts w:ascii="Times New Roman" w:hAnsi="Times New Roman" w:cs="Times New Roman"/>
          <w:color w:val="auto"/>
          <w:sz w:val="24"/>
          <w:szCs w:val="24"/>
        </w:rPr>
        <w:t>Поверхности тротуаров, площадок перед входом в здания, ступеней и пандусов, имеющие скользкую поверхность в холодный период времени, обрабатываются специальными противогололедными средствами или принимаются меры по укрытию этих поверхностей противоскользящими материалами.</w:t>
      </w:r>
    </w:p>
    <w:p w:rsidR="00C44FEF" w:rsidRPr="001E660B" w:rsidRDefault="00C44FEF"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hAnsi="Times New Roman" w:cs="Times New Roman"/>
          <w:color w:val="auto"/>
          <w:sz w:val="24"/>
          <w:szCs w:val="24"/>
        </w:rPr>
        <w:t>Пути движения маломобильных групп населения, входные группы в здания должны соответствовать требованиям, установленным Сводом правил СП 59.13330.2012 "Доступность зданий и сооружений для маломобильных групп населения".</w:t>
      </w:r>
    </w:p>
    <w:p w:rsidR="005A01B6" w:rsidRPr="001E660B" w:rsidRDefault="00BB7FAD" w:rsidP="002D750B">
      <w:pPr>
        <w:pStyle w:val="ac"/>
        <w:numPr>
          <w:ilvl w:val="0"/>
          <w:numId w:val="10"/>
        </w:numPr>
        <w:ind w:left="0" w:firstLine="0"/>
        <w:jc w:val="center"/>
        <w:rPr>
          <w:rFonts w:ascii="Times New Roman" w:eastAsia="Times New Roman" w:hAnsi="Times New Roman" w:cs="Times New Roman"/>
          <w:b/>
          <w:color w:val="auto"/>
          <w:sz w:val="24"/>
          <w:szCs w:val="24"/>
        </w:rPr>
      </w:pPr>
      <w:r w:rsidRPr="001E660B">
        <w:rPr>
          <w:rFonts w:ascii="Times New Roman" w:hAnsi="Times New Roman" w:cs="Times New Roman"/>
          <w:color w:val="auto"/>
          <w:sz w:val="24"/>
          <w:szCs w:val="24"/>
        </w:rPr>
        <w:br w:type="page"/>
      </w:r>
      <w:r w:rsidR="005A01B6" w:rsidRPr="001E660B">
        <w:rPr>
          <w:rFonts w:ascii="Times New Roman" w:eastAsia="Times New Roman" w:hAnsi="Times New Roman" w:cs="Times New Roman"/>
          <w:b/>
          <w:color w:val="auto"/>
          <w:sz w:val="24"/>
          <w:szCs w:val="24"/>
        </w:rPr>
        <w:lastRenderedPageBreak/>
        <w:t>ПОРЯДОК И МЕХАНИЗМЫ ОБЩЕСТВЕННОГО УЧАСТИЯ В ПРИНЯТИИ РЕШЕНИЙ И РЕАЛИЗАЦИИ ПРОЕКТОВ КОМПЛЕКСНОГО БЛАГОУСТРОЙСТВА И РАЗВИТИЯ ГОРОДСКОЙ СРЕДЫ</w:t>
      </w:r>
    </w:p>
    <w:p w:rsidR="005A01B6" w:rsidRPr="001E660B" w:rsidRDefault="005A01B6" w:rsidP="00A2284F">
      <w:pPr>
        <w:spacing w:line="240" w:lineRule="auto"/>
        <w:ind w:left="450"/>
        <w:jc w:val="center"/>
        <w:rPr>
          <w:rFonts w:ascii="Times New Roman" w:hAnsi="Times New Roman" w:cs="Times New Roman"/>
          <w:color w:val="auto"/>
          <w:sz w:val="24"/>
          <w:szCs w:val="24"/>
        </w:rPr>
      </w:pPr>
    </w:p>
    <w:p w:rsidR="00662041" w:rsidRPr="001E660B" w:rsidRDefault="00662041" w:rsidP="00662041">
      <w:pPr>
        <w:pStyle w:val="ac"/>
        <w:numPr>
          <w:ilvl w:val="0"/>
          <w:numId w:val="8"/>
        </w:numPr>
        <w:tabs>
          <w:tab w:val="left" w:pos="567"/>
        </w:tabs>
        <w:spacing w:line="240" w:lineRule="auto"/>
        <w:jc w:val="center"/>
        <w:rPr>
          <w:rFonts w:ascii="Times New Roman" w:eastAsia="Times New Roman" w:hAnsi="Times New Roman" w:cs="Times New Roman"/>
          <w:b/>
          <w:vanish/>
          <w:color w:val="auto"/>
          <w:sz w:val="24"/>
          <w:szCs w:val="24"/>
        </w:rPr>
      </w:pPr>
    </w:p>
    <w:p w:rsidR="00662041" w:rsidRPr="001E660B" w:rsidRDefault="00662041" w:rsidP="00662041">
      <w:pPr>
        <w:pStyle w:val="ac"/>
        <w:numPr>
          <w:ilvl w:val="0"/>
          <w:numId w:val="8"/>
        </w:numPr>
        <w:tabs>
          <w:tab w:val="left" w:pos="567"/>
        </w:tabs>
        <w:spacing w:line="240" w:lineRule="auto"/>
        <w:jc w:val="center"/>
        <w:rPr>
          <w:rFonts w:ascii="Times New Roman" w:eastAsia="Times New Roman" w:hAnsi="Times New Roman" w:cs="Times New Roman"/>
          <w:b/>
          <w:vanish/>
          <w:color w:val="auto"/>
          <w:sz w:val="24"/>
          <w:szCs w:val="24"/>
        </w:rPr>
      </w:pPr>
    </w:p>
    <w:p w:rsidR="008375B5" w:rsidRPr="001E660B" w:rsidRDefault="005A01B6" w:rsidP="00662041">
      <w:pPr>
        <w:pStyle w:val="ac"/>
        <w:numPr>
          <w:ilvl w:val="1"/>
          <w:numId w:val="8"/>
        </w:numPr>
        <w:tabs>
          <w:tab w:val="left" w:pos="567"/>
        </w:tabs>
        <w:spacing w:line="240" w:lineRule="auto"/>
        <w:jc w:val="center"/>
        <w:rPr>
          <w:rFonts w:ascii="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 xml:space="preserve">Общие положения. </w:t>
      </w:r>
    </w:p>
    <w:p w:rsidR="005A01B6" w:rsidRPr="001E660B" w:rsidRDefault="005A01B6" w:rsidP="008375B5">
      <w:pPr>
        <w:pStyle w:val="ac"/>
        <w:tabs>
          <w:tab w:val="left" w:pos="567"/>
        </w:tabs>
        <w:spacing w:line="240" w:lineRule="auto"/>
        <w:ind w:left="1080"/>
        <w:jc w:val="center"/>
        <w:rPr>
          <w:rFonts w:ascii="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Задачи, польза и формы общественного участия</w:t>
      </w:r>
    </w:p>
    <w:p w:rsidR="005A01B6" w:rsidRPr="001E660B" w:rsidRDefault="005A01B6" w:rsidP="008375B5">
      <w:pPr>
        <w:pStyle w:val="ac"/>
        <w:numPr>
          <w:ilvl w:val="2"/>
          <w:numId w:val="8"/>
        </w:numPr>
        <w:spacing w:line="240" w:lineRule="auto"/>
        <w:ind w:left="0" w:firstLine="567"/>
        <w:jc w:val="both"/>
        <w:rPr>
          <w:rFonts w:ascii="Times New Roman" w:eastAsia="Times New Roman" w:hAnsi="Times New Roman" w:cs="Times New Roman"/>
          <w:color w:val="auto"/>
          <w:sz w:val="24"/>
          <w:szCs w:val="24"/>
          <w:highlight w:val="white"/>
        </w:rPr>
      </w:pPr>
      <w:r w:rsidRPr="001E660B">
        <w:rPr>
          <w:rFonts w:ascii="Times New Roman" w:eastAsia="Times New Roman" w:hAnsi="Times New Roman" w:cs="Times New Roman"/>
          <w:color w:val="auto"/>
          <w:sz w:val="24"/>
          <w:szCs w:val="24"/>
          <w:highlight w:val="white"/>
        </w:rPr>
        <w:t>Вовлеченность в принятие решений и реализацию проектов, реальный учет мнения всех субъектов поселкового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5A01B6" w:rsidRPr="001E660B" w:rsidRDefault="005A01B6" w:rsidP="008375B5">
      <w:pPr>
        <w:numPr>
          <w:ilvl w:val="2"/>
          <w:numId w:val="8"/>
        </w:numPr>
        <w:spacing w:line="240" w:lineRule="auto"/>
        <w:ind w:left="0" w:firstLine="567"/>
        <w:contextualSpacing/>
        <w:jc w:val="both"/>
        <w:rPr>
          <w:rFonts w:ascii="Times New Roman" w:eastAsia="Times New Roman" w:hAnsi="Times New Roman" w:cs="Times New Roman"/>
          <w:color w:val="auto"/>
          <w:sz w:val="24"/>
          <w:szCs w:val="24"/>
          <w:highlight w:val="white"/>
        </w:rPr>
      </w:pPr>
      <w:r w:rsidRPr="001E660B">
        <w:rPr>
          <w:rFonts w:ascii="Times New Roman" w:eastAsia="Times New Roman" w:hAnsi="Times New Roman" w:cs="Times New Roman"/>
          <w:color w:val="auto"/>
          <w:sz w:val="24"/>
          <w:szCs w:val="24"/>
          <w:highlight w:val="white"/>
        </w:rPr>
        <w:t>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5A01B6" w:rsidRPr="001E660B" w:rsidRDefault="005A01B6" w:rsidP="008375B5">
      <w:pPr>
        <w:numPr>
          <w:ilvl w:val="2"/>
          <w:numId w:val="8"/>
        </w:numPr>
        <w:spacing w:line="240" w:lineRule="auto"/>
        <w:ind w:left="0" w:firstLine="567"/>
        <w:contextualSpacing/>
        <w:jc w:val="both"/>
        <w:rPr>
          <w:rFonts w:ascii="Times New Roman" w:eastAsia="Times New Roman" w:hAnsi="Times New Roman" w:cs="Times New Roman"/>
          <w:color w:val="auto"/>
          <w:sz w:val="24"/>
          <w:szCs w:val="24"/>
          <w:highlight w:val="white"/>
        </w:rPr>
      </w:pPr>
      <w:r w:rsidRPr="001E660B">
        <w:rPr>
          <w:rFonts w:ascii="Times New Roman" w:eastAsia="Times New Roman" w:hAnsi="Times New Roman" w:cs="Times New Roman"/>
          <w:color w:val="auto"/>
          <w:sz w:val="24"/>
          <w:szCs w:val="24"/>
          <w:highlight w:val="white"/>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5A01B6" w:rsidRPr="001E660B" w:rsidRDefault="005A01B6" w:rsidP="008375B5">
      <w:pPr>
        <w:numPr>
          <w:ilvl w:val="2"/>
          <w:numId w:val="8"/>
        </w:numPr>
        <w:spacing w:line="240" w:lineRule="auto"/>
        <w:ind w:left="0" w:firstLine="567"/>
        <w:contextualSpacing/>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highlight w:val="white"/>
        </w:rPr>
        <w:t>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тех,</w:t>
      </w:r>
      <w:r w:rsidR="00737D44" w:rsidRPr="001E660B">
        <w:rPr>
          <w:rFonts w:ascii="Times New Roman" w:eastAsia="Times New Roman" w:hAnsi="Times New Roman" w:cs="Times New Roman"/>
          <w:color w:val="auto"/>
          <w:sz w:val="24"/>
          <w:szCs w:val="24"/>
          <w:highlight w:val="white"/>
        </w:rPr>
        <w:t xml:space="preserve"> кто</w:t>
      </w:r>
      <w:r w:rsidRPr="001E660B">
        <w:rPr>
          <w:rFonts w:ascii="Times New Roman" w:eastAsia="Times New Roman" w:hAnsi="Times New Roman" w:cs="Times New Roman"/>
          <w:color w:val="auto"/>
          <w:sz w:val="24"/>
          <w:szCs w:val="24"/>
          <w:highlight w:val="white"/>
        </w:rPr>
        <w:t xml:space="preserve"> готов думать о поселке, участвовать в его развитии, в том числе личным временем и компетенциями, связями, финансами и иными ресурсами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поселка и способствует формированию новых субъектов развития,– и таким образом повышает качество жизни и городской среды в целом.</w:t>
      </w:r>
      <w:r w:rsidR="00737D44" w:rsidRPr="001E660B">
        <w:rPr>
          <w:rFonts w:ascii="Times New Roman" w:hAnsi="Times New Roman" w:cs="Times New Roman"/>
          <w:color w:val="auto"/>
          <w:sz w:val="24"/>
          <w:szCs w:val="24"/>
        </w:rPr>
        <w:tab/>
      </w:r>
    </w:p>
    <w:p w:rsidR="00E6523B" w:rsidRPr="001E660B" w:rsidRDefault="00E6523B" w:rsidP="00E6523B">
      <w:pPr>
        <w:spacing w:line="240" w:lineRule="auto"/>
        <w:ind w:left="567"/>
        <w:contextualSpacing/>
        <w:jc w:val="both"/>
        <w:rPr>
          <w:rFonts w:ascii="Times New Roman" w:hAnsi="Times New Roman" w:cs="Times New Roman"/>
          <w:color w:val="auto"/>
          <w:sz w:val="24"/>
          <w:szCs w:val="24"/>
        </w:rPr>
      </w:pPr>
    </w:p>
    <w:p w:rsidR="005A01B6" w:rsidRPr="001E660B" w:rsidRDefault="005A01B6" w:rsidP="008375B5">
      <w:pPr>
        <w:numPr>
          <w:ilvl w:val="1"/>
          <w:numId w:val="8"/>
        </w:numPr>
        <w:spacing w:line="240" w:lineRule="auto"/>
        <w:ind w:left="0" w:firstLine="567"/>
        <w:contextualSpacing/>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Порядок общественного участия</w:t>
      </w:r>
    </w:p>
    <w:p w:rsidR="005A01B6" w:rsidRPr="001E660B" w:rsidRDefault="005A01B6" w:rsidP="00737D44">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1</w:t>
      </w:r>
      <w:r w:rsidR="008375B5" w:rsidRPr="001E660B">
        <w:rPr>
          <w:rFonts w:ascii="Times New Roman" w:eastAsia="Times New Roman" w:hAnsi="Times New Roman" w:cs="Times New Roman"/>
          <w:color w:val="auto"/>
          <w:sz w:val="24"/>
          <w:szCs w:val="24"/>
        </w:rPr>
        <w:t>1</w:t>
      </w:r>
      <w:r w:rsidRPr="001E660B">
        <w:rPr>
          <w:rFonts w:ascii="Times New Roman" w:eastAsia="Times New Roman" w:hAnsi="Times New Roman" w:cs="Times New Roman"/>
          <w:color w:val="auto"/>
          <w:sz w:val="24"/>
          <w:szCs w:val="24"/>
        </w:rPr>
        <w:t>.2.1</w:t>
      </w:r>
      <w:r w:rsidR="008375B5"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xml:space="preserve"> Для осуществления широкого участия всех заинтересованных сторон и оптимального сочетания общественных интересов и пожеланий и профессиональной экспертизы в процессе принятия</w:t>
      </w:r>
      <w:r w:rsidR="00740091"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решений и реализации проектов</w:t>
      </w:r>
      <w:r w:rsidR="00740091"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комплексного благоустройства,  процесс благоустройства поселения необходимо вести в следующем порядке:</w:t>
      </w:r>
    </w:p>
    <w:p w:rsidR="005A01B6" w:rsidRPr="001E660B" w:rsidRDefault="005A01B6" w:rsidP="00737D44">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1 этап: Выявление общественного запроса, формулировка движущих ценностей и определения целей рассматриваемых проектов путем;</w:t>
      </w:r>
    </w:p>
    <w:p w:rsidR="005A01B6" w:rsidRPr="001E660B" w:rsidRDefault="005A01B6" w:rsidP="00737D44">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5A01B6" w:rsidRPr="001E660B" w:rsidRDefault="005A01B6" w:rsidP="00737D44">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3 этап: рассмотрение созданных вариантов с вовлечением всех субъектов поселковой жизни, имеющих отношение к данной территории и данному вопросу;</w:t>
      </w:r>
    </w:p>
    <w:p w:rsidR="005A01B6" w:rsidRPr="001E660B" w:rsidRDefault="005A01B6" w:rsidP="00737D44">
      <w:pPr>
        <w:spacing w:line="240" w:lineRule="auto"/>
        <w:ind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E6523B" w:rsidRPr="001E660B" w:rsidRDefault="00E6523B" w:rsidP="00737D44">
      <w:pPr>
        <w:spacing w:line="240" w:lineRule="auto"/>
        <w:ind w:firstLine="567"/>
        <w:jc w:val="both"/>
        <w:rPr>
          <w:rFonts w:ascii="Times New Roman" w:hAnsi="Times New Roman" w:cs="Times New Roman"/>
          <w:color w:val="auto"/>
          <w:sz w:val="24"/>
          <w:szCs w:val="24"/>
        </w:rPr>
      </w:pPr>
    </w:p>
    <w:p w:rsidR="005A01B6" w:rsidRPr="001E660B" w:rsidRDefault="005A01B6" w:rsidP="008375B5">
      <w:pPr>
        <w:numPr>
          <w:ilvl w:val="1"/>
          <w:numId w:val="8"/>
        </w:numPr>
        <w:spacing w:line="240" w:lineRule="auto"/>
        <w:ind w:left="0" w:firstLine="567"/>
        <w:contextualSpacing/>
        <w:jc w:val="center"/>
        <w:rPr>
          <w:rFonts w:ascii="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Принципы организации общественного соучастия</w:t>
      </w:r>
    </w:p>
    <w:p w:rsidR="005A01B6" w:rsidRPr="001E660B" w:rsidRDefault="005A01B6" w:rsidP="008375B5">
      <w:pPr>
        <w:numPr>
          <w:ilvl w:val="2"/>
          <w:numId w:val="8"/>
        </w:numPr>
        <w:spacing w:line="240" w:lineRule="auto"/>
        <w:ind w:left="0" w:firstLine="567"/>
        <w:contextualSpacing/>
        <w:jc w:val="both"/>
        <w:rPr>
          <w:rFonts w:ascii="Times New Roman" w:eastAsia="Times New Roman" w:hAnsi="Times New Roman" w:cs="Times New Roman"/>
          <w:color w:val="auto"/>
          <w:sz w:val="24"/>
          <w:szCs w:val="24"/>
          <w:highlight w:val="white"/>
        </w:rPr>
      </w:pPr>
      <w:r w:rsidRPr="001E660B">
        <w:rPr>
          <w:rFonts w:ascii="Times New Roman" w:eastAsia="Times New Roman" w:hAnsi="Times New Roman" w:cs="Times New Roman"/>
          <w:color w:val="auto"/>
          <w:sz w:val="24"/>
          <w:szCs w:val="24"/>
          <w:highlight w:val="white"/>
        </w:rPr>
        <w:t>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поселковой жизни вокруг проектов реализующих стратегию развития территории.</w:t>
      </w:r>
    </w:p>
    <w:p w:rsidR="005A01B6" w:rsidRPr="001E660B" w:rsidRDefault="005A01B6" w:rsidP="008375B5">
      <w:pPr>
        <w:numPr>
          <w:ilvl w:val="2"/>
          <w:numId w:val="8"/>
        </w:numPr>
        <w:spacing w:line="240" w:lineRule="auto"/>
        <w:ind w:left="0" w:firstLine="567"/>
        <w:contextualSpacing/>
        <w:jc w:val="both"/>
        <w:rPr>
          <w:rFonts w:ascii="Times New Roman" w:eastAsia="Times New Roman" w:hAnsi="Times New Roman" w:cs="Times New Roman"/>
          <w:color w:val="auto"/>
          <w:sz w:val="24"/>
          <w:szCs w:val="24"/>
          <w:highlight w:val="white"/>
        </w:rPr>
      </w:pPr>
      <w:r w:rsidRPr="001E660B">
        <w:rPr>
          <w:rFonts w:ascii="Times New Roman" w:eastAsia="Times New Roman" w:hAnsi="Times New Roman" w:cs="Times New Roman"/>
          <w:color w:val="auto"/>
          <w:sz w:val="24"/>
          <w:szCs w:val="24"/>
          <w:highlight w:val="white"/>
        </w:rPr>
        <w:lastRenderedPageBreak/>
        <w:t>Открытое обсуждение проектов благоустройства территорий необходимо организовывать на этапе формулирования задач проекта и по итогам каждого из этапов проектирования.</w:t>
      </w:r>
    </w:p>
    <w:p w:rsidR="005A01B6" w:rsidRPr="001E660B" w:rsidRDefault="005A01B6" w:rsidP="008375B5">
      <w:pPr>
        <w:numPr>
          <w:ilvl w:val="2"/>
          <w:numId w:val="8"/>
        </w:numPr>
        <w:spacing w:line="240" w:lineRule="auto"/>
        <w:ind w:left="0" w:firstLine="567"/>
        <w:contextualSpacing/>
        <w:jc w:val="both"/>
        <w:rPr>
          <w:rFonts w:ascii="Times New Roman" w:eastAsia="Times New Roman" w:hAnsi="Times New Roman" w:cs="Times New Roman"/>
          <w:color w:val="auto"/>
          <w:sz w:val="24"/>
          <w:szCs w:val="24"/>
          <w:highlight w:val="white"/>
        </w:rPr>
      </w:pPr>
      <w:r w:rsidRPr="001E660B">
        <w:rPr>
          <w:rFonts w:ascii="Times New Roman" w:eastAsia="Times New Roman" w:hAnsi="Times New Roman" w:cs="Times New Roman"/>
          <w:color w:val="auto"/>
          <w:sz w:val="24"/>
          <w:szCs w:val="24"/>
          <w:highlight w:val="white"/>
        </w:rPr>
        <w:t>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поселковой жизни.</w:t>
      </w:r>
    </w:p>
    <w:p w:rsidR="005A01B6" w:rsidRPr="001E660B" w:rsidRDefault="005A01B6" w:rsidP="008375B5">
      <w:pPr>
        <w:numPr>
          <w:ilvl w:val="2"/>
          <w:numId w:val="8"/>
        </w:numPr>
        <w:spacing w:line="240" w:lineRule="auto"/>
        <w:ind w:left="0" w:firstLine="567"/>
        <w:contextualSpacing/>
        <w:jc w:val="both"/>
        <w:rPr>
          <w:rFonts w:ascii="Times New Roman" w:eastAsia="Times New Roman" w:hAnsi="Times New Roman" w:cs="Times New Roman"/>
          <w:color w:val="auto"/>
          <w:sz w:val="24"/>
          <w:szCs w:val="24"/>
          <w:highlight w:val="white"/>
        </w:rPr>
      </w:pPr>
      <w:r w:rsidRPr="001E660B">
        <w:rPr>
          <w:rFonts w:ascii="Times New Roman" w:eastAsia="Times New Roman" w:hAnsi="Times New Roman" w:cs="Times New Roman"/>
          <w:color w:val="auto"/>
          <w:sz w:val="24"/>
          <w:szCs w:val="24"/>
          <w:highlight w:val="white"/>
        </w:rPr>
        <w:t xml:space="preserve">Для повышения уровня доступности информации и информирования населения и других субъектов поселковой жизни о задачах и проектах в сфере благоустройства и комплексного развития городской среды необходимо создать портал в сети </w:t>
      </w:r>
      <w:r w:rsidR="009F7A3A" w:rsidRPr="001E660B">
        <w:rPr>
          <w:rFonts w:ascii="Times New Roman" w:eastAsia="Times New Roman" w:hAnsi="Times New Roman" w:cs="Times New Roman"/>
          <w:color w:val="auto"/>
          <w:sz w:val="24"/>
          <w:szCs w:val="24"/>
          <w:highlight w:val="white"/>
        </w:rPr>
        <w:t>«</w:t>
      </w:r>
      <w:r w:rsidRPr="001E660B">
        <w:rPr>
          <w:rFonts w:ascii="Times New Roman" w:eastAsia="Times New Roman" w:hAnsi="Times New Roman" w:cs="Times New Roman"/>
          <w:color w:val="auto"/>
          <w:sz w:val="24"/>
          <w:szCs w:val="24"/>
          <w:highlight w:val="white"/>
        </w:rPr>
        <w:t>Интернет</w:t>
      </w:r>
      <w:r w:rsidR="009F7A3A" w:rsidRPr="001E660B">
        <w:rPr>
          <w:rFonts w:ascii="Times New Roman" w:eastAsia="Times New Roman" w:hAnsi="Times New Roman" w:cs="Times New Roman"/>
          <w:color w:val="auto"/>
          <w:sz w:val="24"/>
          <w:szCs w:val="24"/>
          <w:highlight w:val="white"/>
        </w:rPr>
        <w:t>»</w:t>
      </w:r>
      <w:r w:rsidRPr="001E660B">
        <w:rPr>
          <w:rFonts w:ascii="Times New Roman" w:eastAsia="Times New Roman" w:hAnsi="Times New Roman" w:cs="Times New Roman"/>
          <w:color w:val="auto"/>
          <w:sz w:val="24"/>
          <w:szCs w:val="24"/>
          <w:highlight w:val="white"/>
        </w:rPr>
        <w:t>,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5A01B6" w:rsidRPr="001E660B" w:rsidRDefault="005A01B6" w:rsidP="008375B5">
      <w:pPr>
        <w:numPr>
          <w:ilvl w:val="2"/>
          <w:numId w:val="8"/>
        </w:numPr>
        <w:spacing w:line="240" w:lineRule="auto"/>
        <w:ind w:left="0" w:firstLine="567"/>
        <w:contextualSpacing/>
        <w:jc w:val="both"/>
        <w:rPr>
          <w:rFonts w:ascii="Times New Roman" w:eastAsia="Times New Roman" w:hAnsi="Times New Roman" w:cs="Times New Roman"/>
          <w:color w:val="auto"/>
          <w:sz w:val="24"/>
          <w:szCs w:val="24"/>
          <w:highlight w:val="white"/>
        </w:rPr>
      </w:pPr>
      <w:r w:rsidRPr="001E660B">
        <w:rPr>
          <w:rFonts w:ascii="Times New Roman" w:eastAsia="Times New Roman" w:hAnsi="Times New Roman" w:cs="Times New Roman"/>
          <w:color w:val="auto"/>
          <w:sz w:val="24"/>
          <w:szCs w:val="24"/>
          <w:highlight w:val="white"/>
        </w:rPr>
        <w:t>Необходимо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5A01B6" w:rsidRPr="001E660B" w:rsidRDefault="005A01B6" w:rsidP="00737D44">
      <w:pPr>
        <w:spacing w:line="240" w:lineRule="auto"/>
        <w:ind w:firstLine="567"/>
        <w:jc w:val="both"/>
        <w:rPr>
          <w:rFonts w:ascii="Times New Roman" w:hAnsi="Times New Roman" w:cs="Times New Roman"/>
          <w:color w:val="auto"/>
          <w:sz w:val="24"/>
          <w:szCs w:val="24"/>
        </w:rPr>
      </w:pPr>
    </w:p>
    <w:p w:rsidR="005A01B6" w:rsidRPr="001E660B" w:rsidRDefault="005A01B6" w:rsidP="008375B5">
      <w:pPr>
        <w:numPr>
          <w:ilvl w:val="1"/>
          <w:numId w:val="8"/>
        </w:numPr>
        <w:spacing w:line="240" w:lineRule="auto"/>
        <w:ind w:left="0" w:firstLine="567"/>
        <w:contextualSpacing/>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Формы общественного соучастия</w:t>
      </w:r>
    </w:p>
    <w:p w:rsidR="005A01B6" w:rsidRPr="001E660B" w:rsidRDefault="005A01B6" w:rsidP="008375B5">
      <w:pPr>
        <w:numPr>
          <w:ilvl w:val="2"/>
          <w:numId w:val="8"/>
        </w:numPr>
        <w:spacing w:line="240" w:lineRule="auto"/>
        <w:ind w:left="0" w:firstLine="567"/>
        <w:contextualSpacing/>
        <w:jc w:val="both"/>
        <w:rPr>
          <w:rFonts w:ascii="Times New Roman" w:hAnsi="Times New Roman" w:cs="Times New Roman"/>
          <w:color w:val="auto"/>
          <w:sz w:val="24"/>
          <w:szCs w:val="24"/>
          <w:highlight w:val="white"/>
        </w:rPr>
      </w:pPr>
      <w:r w:rsidRPr="001E660B">
        <w:rPr>
          <w:rFonts w:ascii="Times New Roman" w:hAnsi="Times New Roman" w:cs="Times New Roman"/>
          <w:color w:val="auto"/>
          <w:sz w:val="24"/>
          <w:szCs w:val="24"/>
          <w:highlight w:val="white"/>
        </w:rPr>
        <w:t>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rsidR="005A01B6" w:rsidRPr="001E660B"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Совместное определение целей и задач по развитию территории, инвентаризация проблем и потенциалов среды;</w:t>
      </w:r>
    </w:p>
    <w:p w:rsidR="005A01B6" w:rsidRPr="001E660B"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Определение основных видов активностей, функциональных зон и их взаимного расположения на выбранной территории;</w:t>
      </w:r>
    </w:p>
    <w:p w:rsidR="005A01B6" w:rsidRPr="001E660B"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A01B6" w:rsidRPr="001E660B"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Консультации в выборе типов покрытий, с учетом функционального зонирования территории;</w:t>
      </w:r>
    </w:p>
    <w:p w:rsidR="005A01B6" w:rsidRPr="001E660B"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Консультации по предполагаемым типам озеленения;</w:t>
      </w:r>
    </w:p>
    <w:p w:rsidR="005A01B6" w:rsidRPr="001E660B"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Консультации по предполагаемым типам освещения и осветительного оборудования;</w:t>
      </w:r>
    </w:p>
    <w:p w:rsidR="005A01B6" w:rsidRPr="001E660B"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Участие в разработке проекта, обсуждение решений с архитекторами, проектировщиками и другими профильными специалистами;</w:t>
      </w:r>
    </w:p>
    <w:p w:rsidR="005A01B6" w:rsidRPr="001E660B"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5A01B6" w:rsidRPr="001E660B"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A01B6" w:rsidRPr="001E660B"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A01B6" w:rsidRPr="001E660B" w:rsidRDefault="005A01B6" w:rsidP="008375B5">
      <w:pPr>
        <w:numPr>
          <w:ilvl w:val="2"/>
          <w:numId w:val="8"/>
        </w:numPr>
        <w:spacing w:line="240" w:lineRule="auto"/>
        <w:ind w:left="0" w:firstLine="567"/>
        <w:contextualSpacing/>
        <w:jc w:val="both"/>
        <w:rPr>
          <w:rFonts w:ascii="Times New Roman" w:hAnsi="Times New Roman" w:cs="Times New Roman"/>
          <w:color w:val="auto"/>
          <w:sz w:val="24"/>
          <w:szCs w:val="24"/>
          <w:highlight w:val="white"/>
        </w:rPr>
      </w:pPr>
      <w:r w:rsidRPr="001E660B">
        <w:rPr>
          <w:rFonts w:ascii="Times New Roman" w:hAnsi="Times New Roman" w:cs="Times New Roman"/>
          <w:color w:val="auto"/>
          <w:sz w:val="24"/>
          <w:szCs w:val="24"/>
          <w:highlight w:val="white"/>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5A01B6" w:rsidRPr="001E660B" w:rsidRDefault="005A01B6" w:rsidP="008375B5">
      <w:pPr>
        <w:numPr>
          <w:ilvl w:val="2"/>
          <w:numId w:val="8"/>
        </w:numPr>
        <w:spacing w:line="240" w:lineRule="auto"/>
        <w:ind w:left="0" w:firstLine="567"/>
        <w:contextualSpacing/>
        <w:jc w:val="both"/>
        <w:rPr>
          <w:rFonts w:ascii="Times New Roman" w:hAnsi="Times New Roman" w:cs="Times New Roman"/>
          <w:color w:val="auto"/>
          <w:sz w:val="24"/>
          <w:szCs w:val="24"/>
          <w:highlight w:val="white"/>
        </w:rPr>
      </w:pPr>
      <w:r w:rsidRPr="001E660B">
        <w:rPr>
          <w:rFonts w:ascii="Times New Roman" w:hAnsi="Times New Roman" w:cs="Times New Roman"/>
          <w:color w:val="auto"/>
          <w:sz w:val="24"/>
          <w:szCs w:val="24"/>
          <w:highlight w:val="white"/>
        </w:rPr>
        <w:t>Информирование может осуществляться, но не ограничиваться:</w:t>
      </w:r>
    </w:p>
    <w:p w:rsidR="005A01B6" w:rsidRPr="001E660B"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5A01B6" w:rsidRPr="001E660B"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Работа с местными СМИ, охватывающими</w:t>
      </w:r>
      <w:r w:rsidR="00B94A17" w:rsidRPr="001E660B">
        <w:rPr>
          <w:rFonts w:ascii="Times New Roman" w:eastAsia="Times New Roman" w:hAnsi="Times New Roman" w:cs="Times New Roman"/>
          <w:color w:val="auto"/>
          <w:sz w:val="24"/>
          <w:szCs w:val="24"/>
        </w:rPr>
        <w:t xml:space="preserve"> </w:t>
      </w:r>
      <w:r w:rsidR="00A2284F" w:rsidRPr="001E660B">
        <w:rPr>
          <w:rFonts w:ascii="Times New Roman" w:eastAsia="Times New Roman" w:hAnsi="Times New Roman" w:cs="Times New Roman"/>
          <w:color w:val="auto"/>
          <w:sz w:val="24"/>
          <w:szCs w:val="24"/>
        </w:rPr>
        <w:t>ш</w:t>
      </w:r>
      <w:r w:rsidR="009F7A3A" w:rsidRPr="001E660B">
        <w:rPr>
          <w:rFonts w:ascii="Times New Roman" w:eastAsia="Times New Roman" w:hAnsi="Times New Roman" w:cs="Times New Roman"/>
          <w:color w:val="auto"/>
          <w:sz w:val="24"/>
          <w:szCs w:val="24"/>
        </w:rPr>
        <w:t xml:space="preserve">ирокий </w:t>
      </w:r>
      <w:r w:rsidRPr="001E660B">
        <w:rPr>
          <w:rFonts w:ascii="Times New Roman" w:eastAsia="Times New Roman" w:hAnsi="Times New Roman" w:cs="Times New Roman"/>
          <w:color w:val="auto"/>
          <w:sz w:val="24"/>
          <w:szCs w:val="24"/>
        </w:rPr>
        <w:t xml:space="preserve">круг </w:t>
      </w:r>
      <w:r w:rsidR="009F7A3A" w:rsidRPr="001E660B">
        <w:rPr>
          <w:rFonts w:ascii="Times New Roman" w:eastAsia="Times New Roman" w:hAnsi="Times New Roman" w:cs="Times New Roman"/>
          <w:color w:val="auto"/>
          <w:sz w:val="24"/>
          <w:szCs w:val="24"/>
        </w:rPr>
        <w:t>людей</w:t>
      </w:r>
      <w:r w:rsidRPr="001E660B">
        <w:rPr>
          <w:rFonts w:ascii="Times New Roman" w:eastAsia="Times New Roman" w:hAnsi="Times New Roman" w:cs="Times New Roman"/>
          <w:color w:val="auto"/>
          <w:sz w:val="24"/>
          <w:szCs w:val="24"/>
        </w:rPr>
        <w:t xml:space="preserve"> разных возрастных групп и потенциальные аудитории проекта.</w:t>
      </w:r>
    </w:p>
    <w:p w:rsidR="005A01B6" w:rsidRPr="001E660B"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Вывешивание афиш и объявлени</w:t>
      </w:r>
      <w:r w:rsidR="00A2284F"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 xml:space="preserve"> на информационных досках в подъездах жилых домов, расположенных в непосредственно</w:t>
      </w:r>
      <w:r w:rsidR="00A2284F"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 xml:space="preserve"> близости к проектируемому объекту, а также на специальных стендах на самом объекте; в местах притяжения и скопления люде</w:t>
      </w:r>
      <w:r w:rsidR="00A2284F"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 xml:space="preserve">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w:t>
      </w:r>
      <w:r w:rsidR="009F7A3A" w:rsidRPr="001E660B">
        <w:rPr>
          <w:rFonts w:ascii="Times New Roman" w:eastAsia="Times New Roman" w:hAnsi="Times New Roman" w:cs="Times New Roman"/>
          <w:color w:val="auto"/>
          <w:sz w:val="24"/>
          <w:szCs w:val="24"/>
        </w:rPr>
        <w:t>проектируемой</w:t>
      </w:r>
      <w:r w:rsidRPr="001E660B">
        <w:rPr>
          <w:rFonts w:ascii="Times New Roman" w:eastAsia="Times New Roman" w:hAnsi="Times New Roman" w:cs="Times New Roman"/>
          <w:color w:val="auto"/>
          <w:sz w:val="24"/>
          <w:szCs w:val="24"/>
        </w:rPr>
        <w:t xml:space="preserve"> территории или на не</w:t>
      </w:r>
      <w:r w:rsidR="009F7A3A"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 xml:space="preserve"> (поликлиники, ДК, библиотеки, спортивные объекты), на площадке проведения общественных обсуждени</w:t>
      </w:r>
      <w:r w:rsidR="00A2284F"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 xml:space="preserve"> (в зоне </w:t>
      </w:r>
      <w:r w:rsidR="009F7A3A" w:rsidRPr="001E660B">
        <w:rPr>
          <w:rFonts w:ascii="Times New Roman" w:eastAsia="Times New Roman" w:hAnsi="Times New Roman" w:cs="Times New Roman"/>
          <w:color w:val="auto"/>
          <w:sz w:val="24"/>
          <w:szCs w:val="24"/>
        </w:rPr>
        <w:t>входной</w:t>
      </w:r>
      <w:r w:rsidR="00B94A17"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группы, на специальных информационных стендах).</w:t>
      </w:r>
    </w:p>
    <w:p w:rsidR="005A01B6" w:rsidRPr="001E660B"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Информирование местных </w:t>
      </w:r>
      <w:r w:rsidR="009F7A3A" w:rsidRPr="001E660B">
        <w:rPr>
          <w:rFonts w:ascii="Times New Roman" w:eastAsia="Times New Roman" w:hAnsi="Times New Roman" w:cs="Times New Roman"/>
          <w:color w:val="auto"/>
          <w:sz w:val="24"/>
          <w:szCs w:val="24"/>
        </w:rPr>
        <w:t>жителей</w:t>
      </w:r>
      <w:r w:rsidRPr="001E660B">
        <w:rPr>
          <w:rFonts w:ascii="Times New Roman" w:eastAsia="Times New Roman" w:hAnsi="Times New Roman" w:cs="Times New Roman"/>
          <w:color w:val="auto"/>
          <w:sz w:val="24"/>
          <w:szCs w:val="24"/>
        </w:rPr>
        <w:t xml:space="preserve"> через школы и детские сады. В том числе -школьные проекты: организация конкурса рисунков. Сборы пожелани</w:t>
      </w:r>
      <w:r w:rsidR="00A2284F"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 сочинени</w:t>
      </w:r>
      <w:r w:rsidR="00A2284F"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 макетов, проектов, распространение анкет и приглашения для родителе</w:t>
      </w:r>
      <w:r w:rsidR="009F7A3A" w:rsidRPr="001E660B">
        <w:rPr>
          <w:rFonts w:ascii="Times New Roman" w:eastAsia="Times New Roman" w:hAnsi="Times New Roman" w:cs="Times New Roman"/>
          <w:color w:val="auto"/>
          <w:sz w:val="24"/>
          <w:szCs w:val="24"/>
        </w:rPr>
        <w:t xml:space="preserve">й </w:t>
      </w:r>
      <w:r w:rsidRPr="001E660B">
        <w:rPr>
          <w:rFonts w:ascii="Times New Roman" w:eastAsia="Times New Roman" w:hAnsi="Times New Roman" w:cs="Times New Roman"/>
          <w:color w:val="auto"/>
          <w:sz w:val="24"/>
          <w:szCs w:val="24"/>
        </w:rPr>
        <w:t>учащихся.</w:t>
      </w:r>
    </w:p>
    <w:p w:rsidR="005A01B6" w:rsidRPr="001E660B"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Индивидуальные приглашения участников встречи лично, по электронно</w:t>
      </w:r>
      <w:r w:rsidR="009F7A3A"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 xml:space="preserve"> почте или по телефону.</w:t>
      </w:r>
    </w:p>
    <w:p w:rsidR="005A01B6" w:rsidRPr="001E660B"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Использование социальных </w:t>
      </w:r>
      <w:r w:rsidR="009F7A3A" w:rsidRPr="001E660B">
        <w:rPr>
          <w:rFonts w:ascii="Times New Roman" w:eastAsia="Times New Roman" w:hAnsi="Times New Roman" w:cs="Times New Roman"/>
          <w:color w:val="auto"/>
          <w:sz w:val="24"/>
          <w:szCs w:val="24"/>
        </w:rPr>
        <w:t xml:space="preserve">сетей </w:t>
      </w:r>
      <w:r w:rsidRPr="001E660B">
        <w:rPr>
          <w:rFonts w:ascii="Times New Roman" w:eastAsia="Times New Roman" w:hAnsi="Times New Roman" w:cs="Times New Roman"/>
          <w:color w:val="auto"/>
          <w:sz w:val="24"/>
          <w:szCs w:val="24"/>
        </w:rPr>
        <w:t>и интернет-ресурсов для обеспечения донесения информации до различных поселковых и профессиональных сообществ.</w:t>
      </w:r>
    </w:p>
    <w:p w:rsidR="005A01B6" w:rsidRPr="001E660B"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Установка интерактивных стендов с устро</w:t>
      </w:r>
      <w:r w:rsidR="009F7A3A"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ствами для заполнения и сбора небольших анкет, установка стендов с генпланом территории для проведения картирования и сбора пожелани</w:t>
      </w:r>
      <w:r w:rsidR="00A2284F"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 xml:space="preserve"> в центрах общественно</w:t>
      </w:r>
      <w:r w:rsidR="009F7A3A"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 xml:space="preserve"> жизни и местах пребывания большого количества люде</w:t>
      </w:r>
      <w:r w:rsidR="009F7A3A"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w:t>
      </w:r>
    </w:p>
    <w:p w:rsidR="005A01B6" w:rsidRPr="001E660B" w:rsidRDefault="008375B5" w:rsidP="008375B5">
      <w:pPr>
        <w:spacing w:line="240" w:lineRule="auto"/>
        <w:ind w:firstLine="567"/>
        <w:contextualSpacing/>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color w:val="auto"/>
          <w:sz w:val="24"/>
          <w:szCs w:val="24"/>
        </w:rPr>
        <w:t xml:space="preserve">11.4.3.8. </w:t>
      </w:r>
      <w:r w:rsidR="005A01B6" w:rsidRPr="001E660B">
        <w:rPr>
          <w:rFonts w:ascii="Times New Roman" w:eastAsia="Times New Roman" w:hAnsi="Times New Roman" w:cs="Times New Roman"/>
          <w:color w:val="auto"/>
          <w:sz w:val="24"/>
          <w:szCs w:val="24"/>
        </w:rPr>
        <w:t>Установка специальных информационных стендов в местах с большо</w:t>
      </w:r>
      <w:r w:rsidR="009F7A3A" w:rsidRPr="001E660B">
        <w:rPr>
          <w:rFonts w:ascii="Times New Roman" w:eastAsia="Times New Roman" w:hAnsi="Times New Roman" w:cs="Times New Roman"/>
          <w:color w:val="auto"/>
          <w:sz w:val="24"/>
          <w:szCs w:val="24"/>
        </w:rPr>
        <w:t>й</w:t>
      </w:r>
      <w:r w:rsidR="005A01B6" w:rsidRPr="001E660B">
        <w:rPr>
          <w:rFonts w:ascii="Times New Roman" w:eastAsia="Times New Roman" w:hAnsi="Times New Roman" w:cs="Times New Roman"/>
          <w:color w:val="auto"/>
          <w:sz w:val="24"/>
          <w:szCs w:val="24"/>
        </w:rPr>
        <w:t xml:space="preserve"> проходимостью, на территории самого объекта проектирования. Стенды могут работать как для сбора анкет, информации и обратно</w:t>
      </w:r>
      <w:r w:rsidR="009F7A3A" w:rsidRPr="001E660B">
        <w:rPr>
          <w:rFonts w:ascii="Times New Roman" w:eastAsia="Times New Roman" w:hAnsi="Times New Roman" w:cs="Times New Roman"/>
          <w:color w:val="auto"/>
          <w:sz w:val="24"/>
          <w:szCs w:val="24"/>
        </w:rPr>
        <w:t>й</w:t>
      </w:r>
      <w:r w:rsidR="005A01B6" w:rsidRPr="001E660B">
        <w:rPr>
          <w:rFonts w:ascii="Times New Roman" w:eastAsia="Times New Roman" w:hAnsi="Times New Roman" w:cs="Times New Roman"/>
          <w:color w:val="auto"/>
          <w:sz w:val="24"/>
          <w:szCs w:val="24"/>
        </w:rPr>
        <w:t xml:space="preserve"> связи, так и в качестве площадок для обнародования всех этапов процесса проектирования и отчетов по итогам проведения общественных обсуждени</w:t>
      </w:r>
      <w:r w:rsidR="00A2284F" w:rsidRPr="001E660B">
        <w:rPr>
          <w:rFonts w:ascii="Times New Roman" w:eastAsia="Times New Roman" w:hAnsi="Times New Roman" w:cs="Times New Roman"/>
          <w:color w:val="auto"/>
          <w:sz w:val="24"/>
          <w:szCs w:val="24"/>
        </w:rPr>
        <w:t>й</w:t>
      </w:r>
      <w:r w:rsidR="005A01B6" w:rsidRPr="001E660B">
        <w:rPr>
          <w:rFonts w:ascii="Times New Roman" w:eastAsia="Times New Roman" w:hAnsi="Times New Roman" w:cs="Times New Roman"/>
          <w:color w:val="auto"/>
          <w:sz w:val="24"/>
          <w:szCs w:val="24"/>
        </w:rPr>
        <w:t>.</w:t>
      </w:r>
    </w:p>
    <w:p w:rsidR="00E6523B" w:rsidRPr="001E660B" w:rsidRDefault="00E6523B" w:rsidP="008375B5">
      <w:pPr>
        <w:spacing w:line="240" w:lineRule="auto"/>
        <w:ind w:firstLine="567"/>
        <w:contextualSpacing/>
        <w:jc w:val="both"/>
        <w:rPr>
          <w:rFonts w:ascii="Times New Roman" w:eastAsia="Times New Roman" w:hAnsi="Times New Roman" w:cs="Times New Roman"/>
          <w:b/>
          <w:color w:val="auto"/>
          <w:sz w:val="24"/>
          <w:szCs w:val="24"/>
        </w:rPr>
      </w:pPr>
    </w:p>
    <w:p w:rsidR="005A01B6" w:rsidRPr="001E660B" w:rsidRDefault="005A01B6" w:rsidP="008375B5">
      <w:pPr>
        <w:pStyle w:val="ac"/>
        <w:numPr>
          <w:ilvl w:val="1"/>
          <w:numId w:val="8"/>
        </w:numPr>
        <w:spacing w:line="240" w:lineRule="auto"/>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Механизмы общественного участия</w:t>
      </w:r>
    </w:p>
    <w:p w:rsidR="005A01B6" w:rsidRPr="001E660B" w:rsidRDefault="005A01B6" w:rsidP="008375B5">
      <w:pPr>
        <w:numPr>
          <w:ilvl w:val="2"/>
          <w:numId w:val="8"/>
        </w:numPr>
        <w:spacing w:line="240" w:lineRule="auto"/>
        <w:ind w:left="0" w:firstLine="567"/>
        <w:contextualSpacing/>
        <w:jc w:val="both"/>
        <w:rPr>
          <w:rFonts w:ascii="Times New Roman" w:hAnsi="Times New Roman" w:cs="Times New Roman"/>
          <w:color w:val="auto"/>
          <w:sz w:val="24"/>
          <w:szCs w:val="24"/>
          <w:highlight w:val="white"/>
        </w:rPr>
      </w:pPr>
      <w:r w:rsidRPr="001E660B">
        <w:rPr>
          <w:rFonts w:ascii="Times New Roman" w:hAnsi="Times New Roman" w:cs="Times New Roman"/>
          <w:color w:val="auto"/>
          <w:sz w:val="24"/>
          <w:szCs w:val="24"/>
          <w:highlight w:val="white"/>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5A01B6" w:rsidRPr="001E660B" w:rsidRDefault="005A01B6" w:rsidP="008375B5">
      <w:pPr>
        <w:numPr>
          <w:ilvl w:val="2"/>
          <w:numId w:val="8"/>
        </w:numPr>
        <w:spacing w:line="240" w:lineRule="auto"/>
        <w:ind w:left="0" w:firstLine="567"/>
        <w:contextualSpacing/>
        <w:jc w:val="both"/>
        <w:rPr>
          <w:rFonts w:ascii="Times New Roman" w:hAnsi="Times New Roman" w:cs="Times New Roman"/>
          <w:color w:val="auto"/>
          <w:sz w:val="24"/>
          <w:szCs w:val="24"/>
          <w:highlight w:val="white"/>
        </w:rPr>
      </w:pPr>
      <w:r w:rsidRPr="001E660B">
        <w:rPr>
          <w:rFonts w:ascii="Times New Roman" w:hAnsi="Times New Roman" w:cs="Times New Roman"/>
          <w:color w:val="auto"/>
          <w:sz w:val="24"/>
          <w:szCs w:val="24"/>
          <w:highlight w:val="white"/>
        </w:rPr>
        <w:t>Рекомендуется использовать следующие инструменты: анкетирование, опросы, интервьюирование, картирование,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w:t>
      </w:r>
      <w:r w:rsidR="00A2284F" w:rsidRPr="001E660B">
        <w:rPr>
          <w:rFonts w:ascii="Times New Roman" w:hAnsi="Times New Roman" w:cs="Times New Roman"/>
          <w:color w:val="auto"/>
          <w:sz w:val="24"/>
          <w:szCs w:val="24"/>
          <w:highlight w:val="white"/>
        </w:rPr>
        <w:t>й</w:t>
      </w:r>
      <w:r w:rsidRPr="001E660B">
        <w:rPr>
          <w:rFonts w:ascii="Times New Roman" w:hAnsi="Times New Roman" w:cs="Times New Roman"/>
          <w:color w:val="auto"/>
          <w:sz w:val="24"/>
          <w:szCs w:val="24"/>
          <w:highlight w:val="white"/>
        </w:rPr>
        <w:t>н-игр с участием взрослых и дете</w:t>
      </w:r>
      <w:r w:rsidR="00A2284F" w:rsidRPr="001E660B">
        <w:rPr>
          <w:rFonts w:ascii="Times New Roman" w:hAnsi="Times New Roman" w:cs="Times New Roman"/>
          <w:color w:val="auto"/>
          <w:sz w:val="24"/>
          <w:szCs w:val="24"/>
          <w:highlight w:val="white"/>
        </w:rPr>
        <w:t>й</w:t>
      </w:r>
      <w:r w:rsidRPr="001E660B">
        <w:rPr>
          <w:rFonts w:ascii="Times New Roman" w:hAnsi="Times New Roman" w:cs="Times New Roman"/>
          <w:color w:val="auto"/>
          <w:sz w:val="24"/>
          <w:szCs w:val="24"/>
          <w:highlight w:val="white"/>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5A01B6" w:rsidRPr="001E660B" w:rsidRDefault="005A01B6" w:rsidP="008375B5">
      <w:pPr>
        <w:numPr>
          <w:ilvl w:val="2"/>
          <w:numId w:val="8"/>
        </w:numPr>
        <w:spacing w:line="240" w:lineRule="auto"/>
        <w:ind w:left="0" w:firstLine="567"/>
        <w:contextualSpacing/>
        <w:jc w:val="both"/>
        <w:rPr>
          <w:rFonts w:ascii="Times New Roman" w:hAnsi="Times New Roman" w:cs="Times New Roman"/>
          <w:color w:val="auto"/>
          <w:sz w:val="24"/>
          <w:szCs w:val="24"/>
          <w:highlight w:val="white"/>
        </w:rPr>
      </w:pPr>
      <w:r w:rsidRPr="001E660B">
        <w:rPr>
          <w:rFonts w:ascii="Times New Roman" w:hAnsi="Times New Roman" w:cs="Times New Roman"/>
          <w:color w:val="auto"/>
          <w:sz w:val="24"/>
          <w:szCs w:val="24"/>
          <w:highlight w:val="white"/>
        </w:rPr>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5A01B6" w:rsidRPr="001E660B" w:rsidRDefault="005A01B6" w:rsidP="008375B5">
      <w:pPr>
        <w:numPr>
          <w:ilvl w:val="2"/>
          <w:numId w:val="8"/>
        </w:numPr>
        <w:spacing w:line="240" w:lineRule="auto"/>
        <w:ind w:left="0" w:firstLine="567"/>
        <w:contextualSpacing/>
        <w:jc w:val="both"/>
        <w:rPr>
          <w:rFonts w:ascii="Times New Roman" w:hAnsi="Times New Roman" w:cs="Times New Roman"/>
          <w:color w:val="auto"/>
          <w:sz w:val="24"/>
          <w:szCs w:val="24"/>
          <w:highlight w:val="white"/>
        </w:rPr>
      </w:pPr>
      <w:r w:rsidRPr="001E660B">
        <w:rPr>
          <w:rFonts w:ascii="Times New Roman" w:hAnsi="Times New Roman" w:cs="Times New Roman"/>
          <w:color w:val="auto"/>
          <w:sz w:val="24"/>
          <w:szCs w:val="24"/>
          <w:highlight w:val="white"/>
        </w:rPr>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A01B6" w:rsidRPr="001E660B" w:rsidRDefault="005A01B6" w:rsidP="008375B5">
      <w:pPr>
        <w:numPr>
          <w:ilvl w:val="2"/>
          <w:numId w:val="8"/>
        </w:numPr>
        <w:spacing w:line="240" w:lineRule="auto"/>
        <w:ind w:left="0" w:firstLine="567"/>
        <w:contextualSpacing/>
        <w:jc w:val="both"/>
        <w:rPr>
          <w:rFonts w:ascii="Times New Roman" w:hAnsi="Times New Roman" w:cs="Times New Roman"/>
          <w:color w:val="auto"/>
          <w:sz w:val="24"/>
          <w:szCs w:val="24"/>
          <w:highlight w:val="white"/>
        </w:rPr>
      </w:pPr>
      <w:r w:rsidRPr="001E660B">
        <w:rPr>
          <w:rFonts w:ascii="Times New Roman" w:hAnsi="Times New Roman" w:cs="Times New Roman"/>
          <w:color w:val="auto"/>
          <w:sz w:val="24"/>
          <w:szCs w:val="24"/>
          <w:highlight w:val="white"/>
        </w:rPr>
        <w:t>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5A01B6" w:rsidRPr="001E660B" w:rsidRDefault="005A01B6" w:rsidP="008375B5">
      <w:pPr>
        <w:numPr>
          <w:ilvl w:val="2"/>
          <w:numId w:val="8"/>
        </w:numPr>
        <w:spacing w:line="240" w:lineRule="auto"/>
        <w:ind w:left="0" w:firstLine="567"/>
        <w:contextualSpacing/>
        <w:jc w:val="both"/>
        <w:rPr>
          <w:rFonts w:ascii="Times New Roman" w:hAnsi="Times New Roman" w:cs="Times New Roman"/>
          <w:color w:val="auto"/>
          <w:sz w:val="24"/>
          <w:szCs w:val="24"/>
          <w:highlight w:val="white"/>
        </w:rPr>
      </w:pPr>
      <w:r w:rsidRPr="001E660B">
        <w:rPr>
          <w:rFonts w:ascii="Times New Roman" w:hAnsi="Times New Roman" w:cs="Times New Roman"/>
          <w:color w:val="auto"/>
          <w:sz w:val="24"/>
          <w:szCs w:val="24"/>
          <w:highlight w:val="white"/>
        </w:rPr>
        <w:t>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5A01B6" w:rsidRPr="001E660B" w:rsidRDefault="005A01B6" w:rsidP="008375B5">
      <w:pPr>
        <w:numPr>
          <w:ilvl w:val="2"/>
          <w:numId w:val="8"/>
        </w:numPr>
        <w:spacing w:line="240" w:lineRule="auto"/>
        <w:ind w:left="0" w:firstLine="567"/>
        <w:contextualSpacing/>
        <w:jc w:val="both"/>
        <w:rPr>
          <w:rFonts w:ascii="Times New Roman" w:hAnsi="Times New Roman" w:cs="Times New Roman"/>
          <w:color w:val="auto"/>
          <w:sz w:val="24"/>
          <w:szCs w:val="24"/>
          <w:highlight w:val="white"/>
        </w:rPr>
      </w:pPr>
      <w:r w:rsidRPr="001E660B">
        <w:rPr>
          <w:rFonts w:ascii="Times New Roman" w:hAnsi="Times New Roman" w:cs="Times New Roman"/>
          <w:color w:val="auto"/>
          <w:sz w:val="24"/>
          <w:szCs w:val="24"/>
          <w:highlight w:val="white"/>
        </w:rPr>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w:t>
      </w:r>
      <w:r w:rsidR="00A2284F" w:rsidRPr="001E660B">
        <w:rPr>
          <w:rFonts w:ascii="Times New Roman" w:hAnsi="Times New Roman" w:cs="Times New Roman"/>
          <w:color w:val="auto"/>
          <w:sz w:val="24"/>
          <w:szCs w:val="24"/>
          <w:highlight w:val="white"/>
        </w:rPr>
        <w:t>,</w:t>
      </w:r>
      <w:r w:rsidRPr="001E660B">
        <w:rPr>
          <w:rFonts w:ascii="Times New Roman" w:hAnsi="Times New Roman" w:cs="Times New Roman"/>
          <w:color w:val="auto"/>
          <w:sz w:val="24"/>
          <w:szCs w:val="24"/>
          <w:highlight w:val="white"/>
        </w:rPr>
        <w:t xml:space="preserve"> чем за 14 дней до проведения самого общественного обсуждения.</w:t>
      </w:r>
    </w:p>
    <w:p w:rsidR="005A01B6" w:rsidRPr="001E660B" w:rsidRDefault="005A01B6" w:rsidP="008375B5">
      <w:pPr>
        <w:numPr>
          <w:ilvl w:val="2"/>
          <w:numId w:val="8"/>
        </w:numPr>
        <w:spacing w:line="240" w:lineRule="auto"/>
        <w:ind w:left="0" w:firstLine="567"/>
        <w:contextualSpacing/>
        <w:jc w:val="both"/>
        <w:rPr>
          <w:rFonts w:ascii="Times New Roman" w:hAnsi="Times New Roman" w:cs="Times New Roman"/>
          <w:color w:val="auto"/>
          <w:sz w:val="24"/>
          <w:szCs w:val="24"/>
          <w:highlight w:val="white"/>
        </w:rPr>
      </w:pPr>
      <w:r w:rsidRPr="001E660B">
        <w:rPr>
          <w:rFonts w:ascii="Times New Roman" w:hAnsi="Times New Roman" w:cs="Times New Roman"/>
          <w:color w:val="auto"/>
          <w:sz w:val="24"/>
          <w:szCs w:val="24"/>
          <w:highlight w:val="white"/>
        </w:rPr>
        <w:t>Общественный контроль является одним из механизмов общественного участия.</w:t>
      </w:r>
    </w:p>
    <w:p w:rsidR="005A01B6" w:rsidRPr="001E660B" w:rsidRDefault="005A01B6" w:rsidP="008375B5">
      <w:pPr>
        <w:numPr>
          <w:ilvl w:val="2"/>
          <w:numId w:val="8"/>
        </w:numPr>
        <w:spacing w:line="240" w:lineRule="auto"/>
        <w:ind w:left="0" w:firstLine="567"/>
        <w:contextualSpacing/>
        <w:jc w:val="both"/>
        <w:rPr>
          <w:rFonts w:ascii="Times New Roman" w:hAnsi="Times New Roman" w:cs="Times New Roman"/>
          <w:color w:val="auto"/>
          <w:sz w:val="24"/>
          <w:szCs w:val="24"/>
          <w:highlight w:val="white"/>
        </w:rPr>
      </w:pPr>
      <w:r w:rsidRPr="001E660B">
        <w:rPr>
          <w:rFonts w:ascii="Times New Roman" w:hAnsi="Times New Roman" w:cs="Times New Roman"/>
          <w:color w:val="auto"/>
          <w:sz w:val="24"/>
          <w:szCs w:val="24"/>
          <w:highlight w:val="white"/>
        </w:rPr>
        <w:lastRenderedPageBreak/>
        <w:t>Рекомендуется создавать условия для проведения общественного контроля в области благоустройства, в том числе в рамках организации деятельности общепоселковых интерактивных порталов в сети "Интернет".</w:t>
      </w:r>
    </w:p>
    <w:p w:rsidR="005A01B6" w:rsidRPr="001E660B" w:rsidRDefault="005A01B6" w:rsidP="008375B5">
      <w:pPr>
        <w:pStyle w:val="ac"/>
        <w:numPr>
          <w:ilvl w:val="2"/>
          <w:numId w:val="8"/>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общепоселковых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поселка и (или) на районный интерактивный портал в сети "Интернет".</w:t>
      </w:r>
    </w:p>
    <w:p w:rsidR="005A01B6" w:rsidRPr="001E660B" w:rsidRDefault="005A01B6" w:rsidP="008375B5">
      <w:pPr>
        <w:pStyle w:val="ac"/>
        <w:numPr>
          <w:ilvl w:val="2"/>
          <w:numId w:val="8"/>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B7FAD" w:rsidRPr="001E660B" w:rsidRDefault="00BB7FAD">
      <w:pP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br w:type="page"/>
      </w:r>
    </w:p>
    <w:p w:rsidR="00737D44" w:rsidRPr="001E660B" w:rsidRDefault="005A01B6" w:rsidP="008375B5">
      <w:pPr>
        <w:pStyle w:val="1"/>
        <w:numPr>
          <w:ilvl w:val="0"/>
          <w:numId w:val="8"/>
        </w:numPr>
        <w:spacing w:before="0" w:after="0" w:line="240" w:lineRule="auto"/>
        <w:ind w:left="0" w:firstLine="0"/>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lastRenderedPageBreak/>
        <w:t>КОНТРОЛЬ ЗА СОБЛЮДЕНИЕМ НОРМ И ПРАВИЛ БЛАГОУСТРОЙСТВА</w:t>
      </w:r>
    </w:p>
    <w:p w:rsidR="00602AE7" w:rsidRPr="001E660B" w:rsidRDefault="00602AE7" w:rsidP="00A2284F">
      <w:pPr>
        <w:jc w:val="center"/>
        <w:rPr>
          <w:rFonts w:ascii="Times New Roman" w:hAnsi="Times New Roman" w:cs="Times New Roman"/>
          <w:color w:val="auto"/>
          <w:sz w:val="24"/>
          <w:szCs w:val="24"/>
        </w:rPr>
      </w:pPr>
    </w:p>
    <w:p w:rsidR="00602AE7" w:rsidRPr="001E660B" w:rsidRDefault="00602AE7" w:rsidP="008375B5">
      <w:pPr>
        <w:pStyle w:val="ac"/>
        <w:numPr>
          <w:ilvl w:val="1"/>
          <w:numId w:val="8"/>
        </w:numPr>
        <w:spacing w:line="240" w:lineRule="auto"/>
        <w:ind w:left="0" w:firstLine="567"/>
        <w:jc w:val="both"/>
        <w:rPr>
          <w:rFonts w:ascii="Times New Roman" w:hAnsi="Times New Roman" w:cs="Times New Roman"/>
          <w:color w:val="auto"/>
          <w:sz w:val="24"/>
          <w:szCs w:val="24"/>
        </w:rPr>
      </w:pPr>
      <w:r w:rsidRPr="001E660B">
        <w:rPr>
          <w:rFonts w:ascii="Times New Roman" w:hAnsi="Times New Roman" w:cs="Times New Roman"/>
          <w:color w:val="auto"/>
          <w:sz w:val="24"/>
          <w:szCs w:val="24"/>
        </w:rPr>
        <w:t>Контроль за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уполномоченными составлять протоколы об административных правонарушениях в соответствии с Законом Республики Бурятия от 05.05.2011 N 2003-IV «Об административных правонарушениях» в области благоустройства, землепользования и охраны окружающей среды (далее по тексту - уполномоченные лица).</w:t>
      </w:r>
    </w:p>
    <w:p w:rsidR="00602AE7" w:rsidRPr="001E660B" w:rsidRDefault="00602AE7" w:rsidP="008375B5">
      <w:pPr>
        <w:pStyle w:val="ac"/>
        <w:numPr>
          <w:ilvl w:val="1"/>
          <w:numId w:val="8"/>
        </w:numPr>
        <w:spacing w:line="240" w:lineRule="auto"/>
        <w:ind w:left="0" w:firstLine="567"/>
        <w:jc w:val="both"/>
        <w:rPr>
          <w:rFonts w:ascii="Times New Roman" w:hAnsi="Times New Roman" w:cs="Times New Roman"/>
          <w:color w:val="auto"/>
          <w:sz w:val="24"/>
          <w:szCs w:val="24"/>
        </w:rPr>
      </w:pPr>
      <w:r w:rsidRPr="001E660B">
        <w:rPr>
          <w:rFonts w:ascii="Times New Roman" w:hAnsi="Times New Roman" w:cs="Times New Roman"/>
          <w:color w:val="auto"/>
          <w:sz w:val="24"/>
          <w:szCs w:val="24"/>
        </w:rPr>
        <w:t>В рамках контроля за соблюдением настоящих Правил уполномоченные лица:</w:t>
      </w:r>
    </w:p>
    <w:p w:rsidR="00602AE7" w:rsidRPr="001E660B" w:rsidRDefault="00602AE7" w:rsidP="00602AE7">
      <w:pPr>
        <w:pStyle w:val="ConsPlusNormal"/>
        <w:ind w:firstLine="567"/>
        <w:jc w:val="both"/>
        <w:rPr>
          <w:szCs w:val="24"/>
        </w:rPr>
      </w:pPr>
      <w:r w:rsidRPr="001E660B">
        <w:rPr>
          <w:szCs w:val="24"/>
        </w:rPr>
        <w:t>- выявляют факты нарушения требований настоящих Правил на территории поселения;</w:t>
      </w:r>
    </w:p>
    <w:p w:rsidR="00602AE7" w:rsidRPr="001E660B" w:rsidRDefault="00602AE7" w:rsidP="00602AE7">
      <w:pPr>
        <w:pStyle w:val="ConsPlusNormal"/>
        <w:ind w:firstLine="567"/>
        <w:jc w:val="both"/>
        <w:rPr>
          <w:szCs w:val="24"/>
        </w:rPr>
      </w:pPr>
      <w:r w:rsidRPr="001E660B">
        <w:rPr>
          <w:szCs w:val="24"/>
        </w:rPr>
        <w:t xml:space="preserve">- выдают лицам, нарушившим требования настоящих Правил, требования об устранении нарушений с указанием </w:t>
      </w:r>
      <w:r w:rsidR="00CE65C4" w:rsidRPr="001E660B">
        <w:rPr>
          <w:szCs w:val="24"/>
        </w:rPr>
        <w:t xml:space="preserve">разумного </w:t>
      </w:r>
      <w:r w:rsidRPr="001E660B">
        <w:rPr>
          <w:szCs w:val="24"/>
        </w:rPr>
        <w:t>срока устранения;</w:t>
      </w:r>
    </w:p>
    <w:p w:rsidR="00602AE7" w:rsidRPr="001E660B" w:rsidRDefault="00602AE7" w:rsidP="00602AE7">
      <w:pPr>
        <w:pStyle w:val="ConsPlusNormal"/>
        <w:ind w:firstLine="567"/>
        <w:jc w:val="both"/>
        <w:rPr>
          <w:szCs w:val="24"/>
        </w:rPr>
      </w:pPr>
      <w:r w:rsidRPr="001E660B">
        <w:rPr>
          <w:szCs w:val="24"/>
        </w:rPr>
        <w:t>- составляют протоколы об административных правонарушениях;</w:t>
      </w:r>
    </w:p>
    <w:p w:rsidR="00602AE7" w:rsidRPr="001E660B" w:rsidRDefault="00602AE7" w:rsidP="00602AE7">
      <w:pPr>
        <w:pStyle w:val="ConsPlusNormal"/>
        <w:ind w:firstLine="567"/>
        <w:jc w:val="both"/>
        <w:rPr>
          <w:szCs w:val="24"/>
        </w:rPr>
      </w:pPr>
      <w:r w:rsidRPr="001E660B">
        <w:rPr>
          <w:szCs w:val="24"/>
        </w:rPr>
        <w:t>- 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602AE7" w:rsidRPr="001E660B" w:rsidRDefault="00602AE7" w:rsidP="00602AE7">
      <w:pPr>
        <w:pStyle w:val="ConsPlusNormal"/>
        <w:ind w:firstLine="567"/>
        <w:jc w:val="both"/>
        <w:rPr>
          <w:szCs w:val="24"/>
        </w:rPr>
      </w:pPr>
      <w:r w:rsidRPr="001E660B">
        <w:rPr>
          <w:szCs w:val="24"/>
        </w:rPr>
        <w:t>- осуществляют иные полномочия, предусмотренные действующим законодательством.</w:t>
      </w:r>
    </w:p>
    <w:p w:rsidR="00602AE7" w:rsidRPr="001E660B" w:rsidRDefault="00602AE7" w:rsidP="00602AE7">
      <w:pPr>
        <w:pStyle w:val="ConsPlusNormal"/>
        <w:ind w:firstLine="567"/>
        <w:jc w:val="both"/>
        <w:rPr>
          <w:szCs w:val="24"/>
        </w:rPr>
      </w:pPr>
      <w:r w:rsidRPr="001E660B">
        <w:rPr>
          <w:szCs w:val="24"/>
        </w:rPr>
        <w:t>1</w:t>
      </w:r>
      <w:r w:rsidR="008375B5" w:rsidRPr="001E660B">
        <w:rPr>
          <w:szCs w:val="24"/>
        </w:rPr>
        <w:t>2</w:t>
      </w:r>
      <w:r w:rsidRPr="001E660B">
        <w:rPr>
          <w:szCs w:val="24"/>
        </w:rPr>
        <w:t>.3.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Республики Бурятия.</w:t>
      </w:r>
    </w:p>
    <w:p w:rsidR="00602AE7" w:rsidRPr="001E660B" w:rsidRDefault="00602AE7" w:rsidP="00602AE7">
      <w:pPr>
        <w:pStyle w:val="ConsPlusNormal"/>
        <w:ind w:firstLine="567"/>
        <w:jc w:val="both"/>
        <w:rPr>
          <w:szCs w:val="24"/>
        </w:rPr>
      </w:pPr>
      <w:r w:rsidRPr="001E660B">
        <w:rPr>
          <w:szCs w:val="24"/>
        </w:rPr>
        <w:t>1</w:t>
      </w:r>
      <w:r w:rsidR="008375B5" w:rsidRPr="001E660B">
        <w:rPr>
          <w:szCs w:val="24"/>
        </w:rPr>
        <w:t>2</w:t>
      </w:r>
      <w:r w:rsidRPr="001E660B">
        <w:rPr>
          <w:szCs w:val="24"/>
        </w:rPr>
        <w:t>.4. Применение мер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5A01B6" w:rsidRPr="001E660B" w:rsidRDefault="005A01B6" w:rsidP="002944A6">
      <w:pPr>
        <w:spacing w:line="240" w:lineRule="auto"/>
        <w:jc w:val="both"/>
        <w:rPr>
          <w:rFonts w:ascii="Times New Roman" w:eastAsia="Times New Roman" w:hAnsi="Times New Roman" w:cs="Times New Roman"/>
          <w:color w:val="auto"/>
          <w:sz w:val="24"/>
          <w:szCs w:val="24"/>
        </w:rPr>
      </w:pPr>
    </w:p>
    <w:p w:rsidR="00E6523B" w:rsidRPr="001E660B" w:rsidRDefault="00E6523B">
      <w:pPr>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br w:type="page"/>
      </w:r>
    </w:p>
    <w:p w:rsidR="008F61D1" w:rsidRPr="002D750B" w:rsidRDefault="008F61D1" w:rsidP="00602AE7">
      <w:pPr>
        <w:spacing w:line="240" w:lineRule="auto"/>
        <w:jc w:val="right"/>
        <w:rPr>
          <w:rFonts w:ascii="Times New Roman" w:hAnsi="Times New Roman" w:cs="Times New Roman"/>
          <w:color w:val="auto"/>
        </w:rPr>
      </w:pPr>
      <w:r w:rsidRPr="002D750B">
        <w:rPr>
          <w:rFonts w:ascii="Times New Roman" w:hAnsi="Times New Roman" w:cs="Times New Roman"/>
          <w:color w:val="auto"/>
        </w:rPr>
        <w:lastRenderedPageBreak/>
        <w:t xml:space="preserve">Приложение </w:t>
      </w:r>
      <w:r w:rsidR="00CC515C" w:rsidRPr="002D750B">
        <w:rPr>
          <w:rFonts w:ascii="Times New Roman" w:hAnsi="Times New Roman" w:cs="Times New Roman"/>
          <w:color w:val="auto"/>
        </w:rPr>
        <w:t>№ 1</w:t>
      </w:r>
    </w:p>
    <w:p w:rsidR="00CC515C" w:rsidRPr="002D750B" w:rsidRDefault="00CC515C" w:rsidP="002944A6">
      <w:pPr>
        <w:autoSpaceDE w:val="0"/>
        <w:autoSpaceDN w:val="0"/>
        <w:adjustRightInd w:val="0"/>
        <w:spacing w:line="240" w:lineRule="auto"/>
        <w:jc w:val="right"/>
        <w:outlineLvl w:val="0"/>
        <w:rPr>
          <w:rFonts w:ascii="Times New Roman" w:hAnsi="Times New Roman" w:cs="Times New Roman"/>
          <w:color w:val="auto"/>
        </w:rPr>
      </w:pPr>
      <w:r w:rsidRPr="002D750B">
        <w:rPr>
          <w:rFonts w:ascii="Times New Roman" w:hAnsi="Times New Roman" w:cs="Times New Roman"/>
          <w:color w:val="auto"/>
        </w:rPr>
        <w:t xml:space="preserve">к </w:t>
      </w:r>
      <w:r w:rsidR="009E0A6A" w:rsidRPr="002D750B">
        <w:rPr>
          <w:rFonts w:ascii="Times New Roman" w:hAnsi="Times New Roman" w:cs="Times New Roman"/>
          <w:color w:val="auto"/>
        </w:rPr>
        <w:t>Правилам</w:t>
      </w:r>
    </w:p>
    <w:p w:rsidR="00CC515C" w:rsidRPr="00611DC5" w:rsidRDefault="003F0B0C" w:rsidP="002944A6">
      <w:pPr>
        <w:autoSpaceDE w:val="0"/>
        <w:autoSpaceDN w:val="0"/>
        <w:adjustRightInd w:val="0"/>
        <w:spacing w:line="240" w:lineRule="auto"/>
        <w:jc w:val="center"/>
        <w:outlineLvl w:val="0"/>
        <w:rPr>
          <w:rFonts w:ascii="Times New Roman" w:hAnsi="Times New Roman" w:cs="Times New Roman"/>
          <w:b/>
          <w:color w:val="auto"/>
          <w:sz w:val="28"/>
          <w:szCs w:val="28"/>
        </w:rPr>
      </w:pPr>
      <w:r w:rsidRPr="00611DC5">
        <w:rPr>
          <w:rFonts w:ascii="Times New Roman" w:hAnsi="Times New Roman" w:cs="Times New Roman"/>
          <w:b/>
          <w:color w:val="auto"/>
          <w:sz w:val="28"/>
          <w:szCs w:val="28"/>
        </w:rPr>
        <w:t>ПАРАМЕТРЫ</w:t>
      </w:r>
    </w:p>
    <w:p w:rsidR="008F61D1" w:rsidRPr="00611DC5" w:rsidRDefault="008F61D1" w:rsidP="002944A6">
      <w:pPr>
        <w:autoSpaceDE w:val="0"/>
        <w:autoSpaceDN w:val="0"/>
        <w:adjustRightInd w:val="0"/>
        <w:spacing w:line="240" w:lineRule="auto"/>
        <w:jc w:val="center"/>
        <w:outlineLvl w:val="0"/>
        <w:rPr>
          <w:rFonts w:ascii="Times New Roman" w:hAnsi="Times New Roman" w:cs="Times New Roman"/>
          <w:b/>
          <w:color w:val="auto"/>
          <w:sz w:val="28"/>
          <w:szCs w:val="28"/>
        </w:rPr>
      </w:pPr>
      <w:r w:rsidRPr="00611DC5">
        <w:rPr>
          <w:rFonts w:ascii="Times New Roman" w:hAnsi="Times New Roman" w:cs="Times New Roman"/>
          <w:b/>
          <w:color w:val="auto"/>
          <w:sz w:val="28"/>
          <w:szCs w:val="28"/>
        </w:rPr>
        <w:t>Таблица 1. Зависимость уклона пандуса от высоты подъема</w:t>
      </w:r>
    </w:p>
    <w:p w:rsidR="008375B5" w:rsidRPr="00611DC5" w:rsidRDefault="008375B5" w:rsidP="002944A6">
      <w:pPr>
        <w:autoSpaceDE w:val="0"/>
        <w:autoSpaceDN w:val="0"/>
        <w:adjustRightInd w:val="0"/>
        <w:spacing w:line="240" w:lineRule="auto"/>
        <w:jc w:val="right"/>
        <w:rPr>
          <w:rFonts w:ascii="Times New Roman" w:hAnsi="Times New Roman" w:cs="Times New Roman"/>
          <w:color w:val="auto"/>
          <w:sz w:val="24"/>
          <w:szCs w:val="24"/>
        </w:rPr>
      </w:pPr>
    </w:p>
    <w:p w:rsidR="008F61D1" w:rsidRPr="00611DC5" w:rsidRDefault="008F61D1" w:rsidP="002944A6">
      <w:pPr>
        <w:autoSpaceDE w:val="0"/>
        <w:autoSpaceDN w:val="0"/>
        <w:adjustRightInd w:val="0"/>
        <w:spacing w:line="240" w:lineRule="auto"/>
        <w:jc w:val="right"/>
        <w:rPr>
          <w:rFonts w:ascii="Times New Roman" w:hAnsi="Times New Roman" w:cs="Times New Roman"/>
          <w:color w:val="auto"/>
          <w:sz w:val="24"/>
          <w:szCs w:val="24"/>
        </w:rPr>
      </w:pPr>
      <w:r w:rsidRPr="00611DC5">
        <w:rPr>
          <w:rFonts w:ascii="Times New Roman" w:hAnsi="Times New Roman" w:cs="Times New Roman"/>
          <w:color w:val="auto"/>
          <w:sz w:val="24"/>
          <w:szCs w:val="24"/>
        </w:rPr>
        <w:t>В миллиметрах</w:t>
      </w:r>
    </w:p>
    <w:tbl>
      <w:tblPr>
        <w:tblW w:w="0" w:type="auto"/>
        <w:tblInd w:w="-5" w:type="dxa"/>
        <w:tblLayout w:type="fixed"/>
        <w:tblCellMar>
          <w:top w:w="102" w:type="dxa"/>
          <w:left w:w="62" w:type="dxa"/>
          <w:bottom w:w="102" w:type="dxa"/>
          <w:right w:w="62" w:type="dxa"/>
        </w:tblCellMar>
        <w:tblLook w:val="0000"/>
      </w:tblPr>
      <w:tblGrid>
        <w:gridCol w:w="5062"/>
        <w:gridCol w:w="5062"/>
      </w:tblGrid>
      <w:tr w:rsidR="008F61D1" w:rsidRPr="001E660B" w:rsidTr="00E513D5">
        <w:trPr>
          <w:trHeight w:val="295"/>
        </w:trPr>
        <w:tc>
          <w:tcPr>
            <w:tcW w:w="5062" w:type="dxa"/>
            <w:tcBorders>
              <w:top w:val="single" w:sz="4" w:space="0" w:color="auto"/>
              <w:left w:val="single" w:sz="4" w:space="0" w:color="auto"/>
              <w:bottom w:val="single" w:sz="4" w:space="0" w:color="auto"/>
              <w:right w:val="single" w:sz="4" w:space="0" w:color="auto"/>
            </w:tcBorders>
          </w:tcPr>
          <w:p w:rsidR="008F61D1" w:rsidRPr="001E660B" w:rsidRDefault="008F61D1"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Уклон пандуса (соотношение)</w:t>
            </w:r>
          </w:p>
        </w:tc>
        <w:tc>
          <w:tcPr>
            <w:tcW w:w="5062" w:type="dxa"/>
            <w:tcBorders>
              <w:top w:val="single" w:sz="4" w:space="0" w:color="auto"/>
              <w:left w:val="single" w:sz="4" w:space="0" w:color="auto"/>
              <w:bottom w:val="single" w:sz="4" w:space="0" w:color="auto"/>
              <w:right w:val="single" w:sz="4" w:space="0" w:color="auto"/>
            </w:tcBorders>
          </w:tcPr>
          <w:p w:rsidR="008F61D1" w:rsidRPr="001E660B" w:rsidRDefault="008F61D1"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Высота подъема</w:t>
            </w:r>
          </w:p>
        </w:tc>
      </w:tr>
      <w:tr w:rsidR="008F61D1" w:rsidRPr="001E660B" w:rsidTr="00E513D5">
        <w:trPr>
          <w:trHeight w:val="281"/>
        </w:trPr>
        <w:tc>
          <w:tcPr>
            <w:tcW w:w="5062" w:type="dxa"/>
            <w:tcBorders>
              <w:top w:val="single" w:sz="4" w:space="0" w:color="auto"/>
              <w:left w:val="single" w:sz="4" w:space="0" w:color="auto"/>
              <w:bottom w:val="single" w:sz="4" w:space="0" w:color="auto"/>
              <w:right w:val="single" w:sz="4" w:space="0" w:color="auto"/>
            </w:tcBorders>
          </w:tcPr>
          <w:p w:rsidR="008F61D1" w:rsidRPr="001E660B" w:rsidRDefault="008F61D1"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От 1:8 до 1:10</w:t>
            </w:r>
          </w:p>
        </w:tc>
        <w:tc>
          <w:tcPr>
            <w:tcW w:w="5062" w:type="dxa"/>
            <w:tcBorders>
              <w:top w:val="single" w:sz="4" w:space="0" w:color="auto"/>
              <w:left w:val="single" w:sz="4" w:space="0" w:color="auto"/>
              <w:bottom w:val="single" w:sz="4" w:space="0" w:color="auto"/>
              <w:right w:val="single" w:sz="4" w:space="0" w:color="auto"/>
            </w:tcBorders>
          </w:tcPr>
          <w:p w:rsidR="008F61D1" w:rsidRPr="001E660B" w:rsidRDefault="008F61D1"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75</w:t>
            </w:r>
          </w:p>
        </w:tc>
      </w:tr>
      <w:tr w:rsidR="008F61D1" w:rsidRPr="001E660B" w:rsidTr="00E513D5">
        <w:trPr>
          <w:trHeight w:val="295"/>
        </w:trPr>
        <w:tc>
          <w:tcPr>
            <w:tcW w:w="5062" w:type="dxa"/>
            <w:tcBorders>
              <w:top w:val="single" w:sz="4" w:space="0" w:color="auto"/>
              <w:left w:val="single" w:sz="4" w:space="0" w:color="auto"/>
              <w:bottom w:val="single" w:sz="4" w:space="0" w:color="auto"/>
              <w:right w:val="single" w:sz="4" w:space="0" w:color="auto"/>
            </w:tcBorders>
          </w:tcPr>
          <w:p w:rsidR="008F61D1" w:rsidRPr="001E660B" w:rsidRDefault="008F61D1"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От 1:10,1 до 1:12</w:t>
            </w:r>
          </w:p>
        </w:tc>
        <w:tc>
          <w:tcPr>
            <w:tcW w:w="5062" w:type="dxa"/>
            <w:tcBorders>
              <w:top w:val="single" w:sz="4" w:space="0" w:color="auto"/>
              <w:left w:val="single" w:sz="4" w:space="0" w:color="auto"/>
              <w:bottom w:val="single" w:sz="4" w:space="0" w:color="auto"/>
              <w:right w:val="single" w:sz="4" w:space="0" w:color="auto"/>
            </w:tcBorders>
          </w:tcPr>
          <w:p w:rsidR="008F61D1" w:rsidRPr="001E660B" w:rsidRDefault="008F61D1"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150</w:t>
            </w:r>
          </w:p>
        </w:tc>
      </w:tr>
      <w:tr w:rsidR="008F61D1" w:rsidRPr="001E660B" w:rsidTr="00E513D5">
        <w:trPr>
          <w:trHeight w:val="295"/>
        </w:trPr>
        <w:tc>
          <w:tcPr>
            <w:tcW w:w="5062" w:type="dxa"/>
            <w:tcBorders>
              <w:top w:val="single" w:sz="4" w:space="0" w:color="auto"/>
              <w:left w:val="single" w:sz="4" w:space="0" w:color="auto"/>
              <w:bottom w:val="single" w:sz="4" w:space="0" w:color="auto"/>
              <w:right w:val="single" w:sz="4" w:space="0" w:color="auto"/>
            </w:tcBorders>
          </w:tcPr>
          <w:p w:rsidR="008F61D1" w:rsidRPr="001E660B" w:rsidRDefault="008F61D1"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От 1:12,1 до 1:15</w:t>
            </w:r>
          </w:p>
        </w:tc>
        <w:tc>
          <w:tcPr>
            <w:tcW w:w="5062" w:type="dxa"/>
            <w:tcBorders>
              <w:top w:val="single" w:sz="4" w:space="0" w:color="auto"/>
              <w:left w:val="single" w:sz="4" w:space="0" w:color="auto"/>
              <w:bottom w:val="single" w:sz="4" w:space="0" w:color="auto"/>
              <w:right w:val="single" w:sz="4" w:space="0" w:color="auto"/>
            </w:tcBorders>
          </w:tcPr>
          <w:p w:rsidR="008F61D1" w:rsidRPr="001E660B" w:rsidRDefault="008F61D1"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600</w:t>
            </w:r>
          </w:p>
        </w:tc>
      </w:tr>
      <w:tr w:rsidR="008F61D1" w:rsidRPr="001E660B" w:rsidTr="00E513D5">
        <w:trPr>
          <w:trHeight w:val="281"/>
        </w:trPr>
        <w:tc>
          <w:tcPr>
            <w:tcW w:w="5062" w:type="dxa"/>
            <w:tcBorders>
              <w:top w:val="single" w:sz="4" w:space="0" w:color="auto"/>
              <w:left w:val="single" w:sz="4" w:space="0" w:color="auto"/>
              <w:bottom w:val="single" w:sz="4" w:space="0" w:color="auto"/>
              <w:right w:val="single" w:sz="4" w:space="0" w:color="auto"/>
            </w:tcBorders>
          </w:tcPr>
          <w:p w:rsidR="008F61D1" w:rsidRPr="001E660B" w:rsidRDefault="008F61D1"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От 1:15,1 до 1:20</w:t>
            </w:r>
          </w:p>
        </w:tc>
        <w:tc>
          <w:tcPr>
            <w:tcW w:w="5062" w:type="dxa"/>
            <w:tcBorders>
              <w:top w:val="single" w:sz="4" w:space="0" w:color="auto"/>
              <w:left w:val="single" w:sz="4" w:space="0" w:color="auto"/>
              <w:bottom w:val="single" w:sz="4" w:space="0" w:color="auto"/>
              <w:right w:val="single" w:sz="4" w:space="0" w:color="auto"/>
            </w:tcBorders>
          </w:tcPr>
          <w:p w:rsidR="008F61D1" w:rsidRPr="001E660B" w:rsidRDefault="008F61D1"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760</w:t>
            </w:r>
          </w:p>
        </w:tc>
      </w:tr>
    </w:tbl>
    <w:p w:rsidR="00CC515C" w:rsidRPr="00611DC5" w:rsidRDefault="00CC515C" w:rsidP="002944A6">
      <w:pPr>
        <w:spacing w:line="240" w:lineRule="auto"/>
        <w:rPr>
          <w:rFonts w:ascii="Times New Roman" w:hAnsi="Times New Roman" w:cs="Times New Roman"/>
          <w:color w:val="auto"/>
          <w:sz w:val="28"/>
          <w:szCs w:val="28"/>
        </w:rPr>
      </w:pPr>
    </w:p>
    <w:p w:rsidR="00CC515C" w:rsidRPr="00611DC5" w:rsidRDefault="00CC515C" w:rsidP="00602AE7">
      <w:pPr>
        <w:tabs>
          <w:tab w:val="left" w:pos="0"/>
        </w:tabs>
        <w:spacing w:line="240" w:lineRule="auto"/>
        <w:jc w:val="center"/>
        <w:rPr>
          <w:rFonts w:ascii="Times New Roman" w:hAnsi="Times New Roman" w:cs="Times New Roman"/>
          <w:b/>
          <w:color w:val="auto"/>
          <w:sz w:val="28"/>
          <w:szCs w:val="28"/>
        </w:rPr>
      </w:pPr>
      <w:r w:rsidRPr="00611DC5">
        <w:rPr>
          <w:rFonts w:ascii="Times New Roman" w:hAnsi="Times New Roman" w:cs="Times New Roman"/>
          <w:b/>
          <w:color w:val="auto"/>
          <w:sz w:val="28"/>
          <w:szCs w:val="28"/>
        </w:rPr>
        <w:t>Таблица 2. Минимальные расстояния безопасности</w:t>
      </w:r>
    </w:p>
    <w:p w:rsidR="00CC515C" w:rsidRPr="00611DC5" w:rsidRDefault="00CC515C" w:rsidP="002944A6">
      <w:pPr>
        <w:autoSpaceDE w:val="0"/>
        <w:autoSpaceDN w:val="0"/>
        <w:adjustRightInd w:val="0"/>
        <w:spacing w:line="240" w:lineRule="auto"/>
        <w:jc w:val="center"/>
        <w:rPr>
          <w:rFonts w:ascii="Times New Roman" w:hAnsi="Times New Roman" w:cs="Times New Roman"/>
          <w:b/>
          <w:color w:val="auto"/>
          <w:sz w:val="28"/>
          <w:szCs w:val="28"/>
        </w:rPr>
      </w:pPr>
      <w:r w:rsidRPr="00611DC5">
        <w:rPr>
          <w:rFonts w:ascii="Times New Roman" w:hAnsi="Times New Roman" w:cs="Times New Roman"/>
          <w:b/>
          <w:color w:val="auto"/>
          <w:sz w:val="28"/>
          <w:szCs w:val="28"/>
        </w:rPr>
        <w:t>при размещении игрового оборудования</w:t>
      </w:r>
    </w:p>
    <w:p w:rsidR="00CC515C" w:rsidRPr="00611DC5" w:rsidRDefault="00CC515C" w:rsidP="002944A6">
      <w:pPr>
        <w:autoSpaceDE w:val="0"/>
        <w:autoSpaceDN w:val="0"/>
        <w:adjustRightInd w:val="0"/>
        <w:spacing w:line="240" w:lineRule="auto"/>
        <w:ind w:firstLine="540"/>
        <w:jc w:val="both"/>
        <w:rPr>
          <w:rFonts w:ascii="Times New Roman" w:hAnsi="Times New Roman" w:cs="Times New Roman"/>
          <w:color w:val="auto"/>
          <w:sz w:val="28"/>
          <w:szCs w:val="28"/>
        </w:rPr>
      </w:pPr>
    </w:p>
    <w:tbl>
      <w:tblPr>
        <w:tblW w:w="10065" w:type="dxa"/>
        <w:tblInd w:w="-5" w:type="dxa"/>
        <w:tblLayout w:type="fixed"/>
        <w:tblCellMar>
          <w:top w:w="102" w:type="dxa"/>
          <w:left w:w="62" w:type="dxa"/>
          <w:bottom w:w="102" w:type="dxa"/>
          <w:right w:w="62" w:type="dxa"/>
        </w:tblCellMar>
        <w:tblLook w:val="0000"/>
      </w:tblPr>
      <w:tblGrid>
        <w:gridCol w:w="2475"/>
        <w:gridCol w:w="7590"/>
      </w:tblGrid>
      <w:tr w:rsidR="00CC515C" w:rsidRPr="001E660B" w:rsidTr="00E513D5">
        <w:tc>
          <w:tcPr>
            <w:tcW w:w="2475" w:type="dxa"/>
            <w:tcBorders>
              <w:top w:val="single" w:sz="4" w:space="0" w:color="auto"/>
              <w:left w:val="single" w:sz="4" w:space="0" w:color="auto"/>
              <w:bottom w:val="single" w:sz="4" w:space="0" w:color="auto"/>
              <w:right w:val="single" w:sz="4" w:space="0" w:color="auto"/>
            </w:tcBorders>
          </w:tcPr>
          <w:p w:rsidR="00CC515C" w:rsidRPr="001E660B" w:rsidRDefault="00CC515C"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Игровое оборудование</w:t>
            </w:r>
          </w:p>
        </w:tc>
        <w:tc>
          <w:tcPr>
            <w:tcW w:w="7590" w:type="dxa"/>
            <w:tcBorders>
              <w:top w:val="single" w:sz="4" w:space="0" w:color="auto"/>
              <w:left w:val="single" w:sz="4" w:space="0" w:color="auto"/>
              <w:bottom w:val="single" w:sz="4" w:space="0" w:color="auto"/>
              <w:right w:val="single" w:sz="4" w:space="0" w:color="auto"/>
            </w:tcBorders>
          </w:tcPr>
          <w:p w:rsidR="00CC515C" w:rsidRPr="001E660B" w:rsidRDefault="00CC515C"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Минимальные расстояния</w:t>
            </w:r>
          </w:p>
        </w:tc>
      </w:tr>
      <w:tr w:rsidR="00CC515C" w:rsidRPr="001E660B" w:rsidTr="00E513D5">
        <w:tc>
          <w:tcPr>
            <w:tcW w:w="2475" w:type="dxa"/>
            <w:tcBorders>
              <w:top w:val="single" w:sz="4" w:space="0" w:color="auto"/>
              <w:left w:val="single" w:sz="4" w:space="0" w:color="auto"/>
              <w:bottom w:val="single" w:sz="4" w:space="0" w:color="auto"/>
              <w:right w:val="single" w:sz="4" w:space="0" w:color="auto"/>
            </w:tcBorders>
          </w:tcPr>
          <w:p w:rsidR="00CC515C" w:rsidRPr="001E660B" w:rsidRDefault="00CC515C"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Качели</w:t>
            </w:r>
          </w:p>
        </w:tc>
        <w:tc>
          <w:tcPr>
            <w:tcW w:w="7590" w:type="dxa"/>
            <w:tcBorders>
              <w:top w:val="single" w:sz="4" w:space="0" w:color="auto"/>
              <w:left w:val="single" w:sz="4" w:space="0" w:color="auto"/>
              <w:bottom w:val="single" w:sz="4" w:space="0" w:color="auto"/>
              <w:right w:val="single" w:sz="4" w:space="0" w:color="auto"/>
            </w:tcBorders>
          </w:tcPr>
          <w:p w:rsidR="00CC515C" w:rsidRPr="001E660B" w:rsidRDefault="00CC515C" w:rsidP="002944A6">
            <w:pPr>
              <w:autoSpaceDE w:val="0"/>
              <w:autoSpaceDN w:val="0"/>
              <w:adjustRightInd w:val="0"/>
              <w:spacing w:line="240" w:lineRule="auto"/>
              <w:ind w:firstLine="283"/>
              <w:jc w:val="both"/>
              <w:rPr>
                <w:rFonts w:ascii="Times New Roman" w:hAnsi="Times New Roman" w:cs="Times New Roman"/>
                <w:color w:val="auto"/>
                <w:sz w:val="24"/>
                <w:szCs w:val="28"/>
              </w:rPr>
            </w:pPr>
            <w:r w:rsidRPr="001E660B">
              <w:rPr>
                <w:rFonts w:ascii="Times New Roman" w:hAnsi="Times New Roman" w:cs="Times New Roman"/>
                <w:color w:val="auto"/>
                <w:sz w:val="24"/>
                <w:szCs w:val="28"/>
              </w:rPr>
              <w:t>не менее 1,5 м в стороны от боковых конструкций и не менее 2,0 м вперед (назад) от крайних точек качели в состоянии наклона</w:t>
            </w:r>
          </w:p>
        </w:tc>
      </w:tr>
      <w:tr w:rsidR="00CC515C" w:rsidRPr="001E660B" w:rsidTr="00E513D5">
        <w:tc>
          <w:tcPr>
            <w:tcW w:w="2475" w:type="dxa"/>
            <w:tcBorders>
              <w:top w:val="single" w:sz="4" w:space="0" w:color="auto"/>
              <w:left w:val="single" w:sz="4" w:space="0" w:color="auto"/>
              <w:bottom w:val="single" w:sz="4" w:space="0" w:color="auto"/>
              <w:right w:val="single" w:sz="4" w:space="0" w:color="auto"/>
            </w:tcBorders>
          </w:tcPr>
          <w:p w:rsidR="00CC515C" w:rsidRPr="001E660B" w:rsidRDefault="00CC515C"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Качалки</w:t>
            </w:r>
          </w:p>
        </w:tc>
        <w:tc>
          <w:tcPr>
            <w:tcW w:w="7590" w:type="dxa"/>
            <w:tcBorders>
              <w:top w:val="single" w:sz="4" w:space="0" w:color="auto"/>
              <w:left w:val="single" w:sz="4" w:space="0" w:color="auto"/>
              <w:bottom w:val="single" w:sz="4" w:space="0" w:color="auto"/>
              <w:right w:val="single" w:sz="4" w:space="0" w:color="auto"/>
            </w:tcBorders>
          </w:tcPr>
          <w:p w:rsidR="00CC515C" w:rsidRPr="001E660B" w:rsidRDefault="00CC515C" w:rsidP="002944A6">
            <w:pPr>
              <w:autoSpaceDE w:val="0"/>
              <w:autoSpaceDN w:val="0"/>
              <w:adjustRightInd w:val="0"/>
              <w:spacing w:line="240" w:lineRule="auto"/>
              <w:ind w:firstLine="283"/>
              <w:jc w:val="both"/>
              <w:rPr>
                <w:rFonts w:ascii="Times New Roman" w:hAnsi="Times New Roman" w:cs="Times New Roman"/>
                <w:color w:val="auto"/>
                <w:sz w:val="24"/>
                <w:szCs w:val="28"/>
              </w:rPr>
            </w:pPr>
            <w:r w:rsidRPr="001E660B">
              <w:rPr>
                <w:rFonts w:ascii="Times New Roman" w:hAnsi="Times New Roman" w:cs="Times New Roman"/>
                <w:color w:val="auto"/>
                <w:sz w:val="24"/>
                <w:szCs w:val="28"/>
              </w:rPr>
              <w:t>не менее 1,0 м в стороны от боковых конструкций и не менее 1,5 м вперед от крайних точек качалки в состоянии наклона</w:t>
            </w:r>
          </w:p>
        </w:tc>
      </w:tr>
      <w:tr w:rsidR="00CC515C" w:rsidRPr="001E660B" w:rsidTr="00E513D5">
        <w:tc>
          <w:tcPr>
            <w:tcW w:w="2475" w:type="dxa"/>
            <w:tcBorders>
              <w:top w:val="single" w:sz="4" w:space="0" w:color="auto"/>
              <w:left w:val="single" w:sz="4" w:space="0" w:color="auto"/>
              <w:bottom w:val="single" w:sz="4" w:space="0" w:color="auto"/>
              <w:right w:val="single" w:sz="4" w:space="0" w:color="auto"/>
            </w:tcBorders>
          </w:tcPr>
          <w:p w:rsidR="00CC515C" w:rsidRPr="001E660B" w:rsidRDefault="00CC515C"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Карусели</w:t>
            </w:r>
          </w:p>
        </w:tc>
        <w:tc>
          <w:tcPr>
            <w:tcW w:w="7590" w:type="dxa"/>
            <w:tcBorders>
              <w:top w:val="single" w:sz="4" w:space="0" w:color="auto"/>
              <w:left w:val="single" w:sz="4" w:space="0" w:color="auto"/>
              <w:bottom w:val="single" w:sz="4" w:space="0" w:color="auto"/>
              <w:right w:val="single" w:sz="4" w:space="0" w:color="auto"/>
            </w:tcBorders>
          </w:tcPr>
          <w:p w:rsidR="00CC515C" w:rsidRPr="001E660B" w:rsidRDefault="00CC515C" w:rsidP="002944A6">
            <w:pPr>
              <w:autoSpaceDE w:val="0"/>
              <w:autoSpaceDN w:val="0"/>
              <w:adjustRightInd w:val="0"/>
              <w:spacing w:line="240" w:lineRule="auto"/>
              <w:ind w:firstLine="283"/>
              <w:jc w:val="both"/>
              <w:rPr>
                <w:rFonts w:ascii="Times New Roman" w:hAnsi="Times New Roman" w:cs="Times New Roman"/>
                <w:color w:val="auto"/>
                <w:sz w:val="24"/>
                <w:szCs w:val="28"/>
              </w:rPr>
            </w:pPr>
            <w:r w:rsidRPr="001E660B">
              <w:rPr>
                <w:rFonts w:ascii="Times New Roman" w:hAnsi="Times New Roman" w:cs="Times New Roman"/>
                <w:color w:val="auto"/>
                <w:sz w:val="24"/>
                <w:szCs w:val="28"/>
              </w:rPr>
              <w:t>не менее 2 м в стороны от боковых конструкций и не менее 3 м вверх от нижней вращающейся поверхности карусели</w:t>
            </w:r>
          </w:p>
        </w:tc>
      </w:tr>
      <w:tr w:rsidR="00CC515C" w:rsidRPr="001E660B" w:rsidTr="00E513D5">
        <w:tc>
          <w:tcPr>
            <w:tcW w:w="2475" w:type="dxa"/>
            <w:tcBorders>
              <w:top w:val="single" w:sz="4" w:space="0" w:color="auto"/>
              <w:left w:val="single" w:sz="4" w:space="0" w:color="auto"/>
              <w:bottom w:val="single" w:sz="4" w:space="0" w:color="auto"/>
              <w:right w:val="single" w:sz="4" w:space="0" w:color="auto"/>
            </w:tcBorders>
          </w:tcPr>
          <w:p w:rsidR="00CC515C" w:rsidRPr="001E660B" w:rsidRDefault="00CC515C"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Горки</w:t>
            </w:r>
          </w:p>
        </w:tc>
        <w:tc>
          <w:tcPr>
            <w:tcW w:w="7590" w:type="dxa"/>
            <w:tcBorders>
              <w:top w:val="single" w:sz="4" w:space="0" w:color="auto"/>
              <w:left w:val="single" w:sz="4" w:space="0" w:color="auto"/>
              <w:bottom w:val="single" w:sz="4" w:space="0" w:color="auto"/>
              <w:right w:val="single" w:sz="4" w:space="0" w:color="auto"/>
            </w:tcBorders>
          </w:tcPr>
          <w:p w:rsidR="00CC515C" w:rsidRPr="001E660B" w:rsidRDefault="00CC515C" w:rsidP="002944A6">
            <w:pPr>
              <w:autoSpaceDE w:val="0"/>
              <w:autoSpaceDN w:val="0"/>
              <w:adjustRightInd w:val="0"/>
              <w:spacing w:line="240" w:lineRule="auto"/>
              <w:ind w:firstLine="283"/>
              <w:jc w:val="both"/>
              <w:rPr>
                <w:rFonts w:ascii="Times New Roman" w:hAnsi="Times New Roman" w:cs="Times New Roman"/>
                <w:color w:val="auto"/>
                <w:sz w:val="24"/>
                <w:szCs w:val="28"/>
              </w:rPr>
            </w:pPr>
            <w:r w:rsidRPr="001E660B">
              <w:rPr>
                <w:rFonts w:ascii="Times New Roman" w:hAnsi="Times New Roman" w:cs="Times New Roman"/>
                <w:color w:val="auto"/>
                <w:sz w:val="24"/>
                <w:szCs w:val="28"/>
              </w:rPr>
              <w:t>не менее 1 м от боковых сторон и 2 м вперед от нижнего края ската горки</w:t>
            </w:r>
          </w:p>
        </w:tc>
      </w:tr>
    </w:tbl>
    <w:p w:rsidR="00CC515C" w:rsidRPr="00611DC5" w:rsidRDefault="00CC515C" w:rsidP="002944A6">
      <w:pPr>
        <w:autoSpaceDE w:val="0"/>
        <w:autoSpaceDN w:val="0"/>
        <w:adjustRightInd w:val="0"/>
        <w:spacing w:line="240" w:lineRule="auto"/>
        <w:jc w:val="center"/>
        <w:outlineLvl w:val="0"/>
        <w:rPr>
          <w:rFonts w:ascii="Times New Roman" w:hAnsi="Times New Roman" w:cs="Times New Roman"/>
          <w:color w:val="auto"/>
          <w:sz w:val="28"/>
          <w:szCs w:val="28"/>
        </w:rPr>
      </w:pPr>
    </w:p>
    <w:p w:rsidR="00CC515C" w:rsidRPr="00611DC5" w:rsidRDefault="00CC515C" w:rsidP="002944A6">
      <w:pPr>
        <w:autoSpaceDE w:val="0"/>
        <w:autoSpaceDN w:val="0"/>
        <w:adjustRightInd w:val="0"/>
        <w:spacing w:line="240" w:lineRule="auto"/>
        <w:jc w:val="center"/>
        <w:outlineLvl w:val="0"/>
        <w:rPr>
          <w:rFonts w:ascii="Times New Roman" w:hAnsi="Times New Roman" w:cs="Times New Roman"/>
          <w:b/>
          <w:color w:val="auto"/>
          <w:sz w:val="28"/>
          <w:szCs w:val="28"/>
        </w:rPr>
      </w:pPr>
      <w:r w:rsidRPr="00611DC5">
        <w:rPr>
          <w:rFonts w:ascii="Times New Roman" w:hAnsi="Times New Roman" w:cs="Times New Roman"/>
          <w:b/>
          <w:color w:val="auto"/>
          <w:sz w:val="28"/>
          <w:szCs w:val="28"/>
        </w:rPr>
        <w:t>Таблица 3. Требования к игровому оборудованию</w:t>
      </w:r>
    </w:p>
    <w:p w:rsidR="00CC515C" w:rsidRPr="00611DC5" w:rsidRDefault="00CC515C" w:rsidP="002944A6">
      <w:pPr>
        <w:autoSpaceDE w:val="0"/>
        <w:autoSpaceDN w:val="0"/>
        <w:adjustRightInd w:val="0"/>
        <w:spacing w:line="240" w:lineRule="auto"/>
        <w:ind w:firstLine="540"/>
        <w:jc w:val="both"/>
        <w:rPr>
          <w:rFonts w:ascii="Times New Roman" w:hAnsi="Times New Roman" w:cs="Times New Roman"/>
          <w:b/>
          <w:color w:val="auto"/>
          <w:sz w:val="28"/>
          <w:szCs w:val="28"/>
        </w:rPr>
      </w:pPr>
    </w:p>
    <w:tbl>
      <w:tblPr>
        <w:tblW w:w="10065" w:type="dxa"/>
        <w:tblInd w:w="-5" w:type="dxa"/>
        <w:tblLayout w:type="fixed"/>
        <w:tblCellMar>
          <w:top w:w="102" w:type="dxa"/>
          <w:left w:w="62" w:type="dxa"/>
          <w:bottom w:w="102" w:type="dxa"/>
          <w:right w:w="62" w:type="dxa"/>
        </w:tblCellMar>
        <w:tblLook w:val="0000"/>
      </w:tblPr>
      <w:tblGrid>
        <w:gridCol w:w="2640"/>
        <w:gridCol w:w="7425"/>
      </w:tblGrid>
      <w:tr w:rsidR="00CC515C" w:rsidRPr="001E660B" w:rsidTr="00E513D5">
        <w:tc>
          <w:tcPr>
            <w:tcW w:w="2640" w:type="dxa"/>
            <w:tcBorders>
              <w:top w:val="single" w:sz="4" w:space="0" w:color="auto"/>
              <w:left w:val="single" w:sz="4" w:space="0" w:color="auto"/>
              <w:bottom w:val="single" w:sz="4" w:space="0" w:color="auto"/>
              <w:right w:val="single" w:sz="4" w:space="0" w:color="auto"/>
            </w:tcBorders>
          </w:tcPr>
          <w:p w:rsidR="00CC515C" w:rsidRPr="001E660B" w:rsidRDefault="00CC515C"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Игровое оборудование</w:t>
            </w:r>
          </w:p>
        </w:tc>
        <w:tc>
          <w:tcPr>
            <w:tcW w:w="7425" w:type="dxa"/>
            <w:tcBorders>
              <w:top w:val="single" w:sz="4" w:space="0" w:color="auto"/>
              <w:left w:val="single" w:sz="4" w:space="0" w:color="auto"/>
              <w:bottom w:val="single" w:sz="4" w:space="0" w:color="auto"/>
              <w:right w:val="single" w:sz="4" w:space="0" w:color="auto"/>
            </w:tcBorders>
          </w:tcPr>
          <w:p w:rsidR="00CC515C" w:rsidRPr="001E660B" w:rsidRDefault="00CC515C"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Требования</w:t>
            </w:r>
          </w:p>
        </w:tc>
      </w:tr>
      <w:tr w:rsidR="00CC515C" w:rsidRPr="001E660B" w:rsidTr="00E513D5">
        <w:tc>
          <w:tcPr>
            <w:tcW w:w="2640" w:type="dxa"/>
            <w:tcBorders>
              <w:top w:val="single" w:sz="4" w:space="0" w:color="auto"/>
              <w:left w:val="single" w:sz="4" w:space="0" w:color="auto"/>
              <w:bottom w:val="single" w:sz="4" w:space="0" w:color="auto"/>
              <w:right w:val="single" w:sz="4" w:space="0" w:color="auto"/>
            </w:tcBorders>
          </w:tcPr>
          <w:p w:rsidR="00CC515C" w:rsidRPr="001E660B" w:rsidRDefault="00CC515C"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Качели</w:t>
            </w:r>
          </w:p>
        </w:tc>
        <w:tc>
          <w:tcPr>
            <w:tcW w:w="7425" w:type="dxa"/>
            <w:tcBorders>
              <w:top w:val="single" w:sz="4" w:space="0" w:color="auto"/>
              <w:left w:val="single" w:sz="4" w:space="0" w:color="auto"/>
              <w:bottom w:val="single" w:sz="4" w:space="0" w:color="auto"/>
              <w:right w:val="single" w:sz="4" w:space="0" w:color="auto"/>
            </w:tcBorders>
          </w:tcPr>
          <w:p w:rsidR="00CC515C" w:rsidRPr="001E660B" w:rsidRDefault="00CC515C" w:rsidP="002944A6">
            <w:pPr>
              <w:autoSpaceDE w:val="0"/>
              <w:autoSpaceDN w:val="0"/>
              <w:adjustRightInd w:val="0"/>
              <w:spacing w:line="240" w:lineRule="auto"/>
              <w:jc w:val="both"/>
              <w:rPr>
                <w:rFonts w:ascii="Times New Roman" w:hAnsi="Times New Roman" w:cs="Times New Roman"/>
                <w:color w:val="auto"/>
                <w:sz w:val="24"/>
                <w:szCs w:val="28"/>
              </w:rPr>
            </w:pPr>
            <w:r w:rsidRPr="001E660B">
              <w:rPr>
                <w:rFonts w:ascii="Times New Roman" w:hAnsi="Times New Roman" w:cs="Times New Roman"/>
                <w:color w:val="auto"/>
                <w:sz w:val="24"/>
                <w:szCs w:val="28"/>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p w:rsidR="008375B5" w:rsidRPr="001E660B" w:rsidRDefault="008375B5" w:rsidP="002944A6">
            <w:pPr>
              <w:autoSpaceDE w:val="0"/>
              <w:autoSpaceDN w:val="0"/>
              <w:adjustRightInd w:val="0"/>
              <w:spacing w:line="240" w:lineRule="auto"/>
              <w:jc w:val="both"/>
              <w:rPr>
                <w:rFonts w:ascii="Times New Roman" w:hAnsi="Times New Roman" w:cs="Times New Roman"/>
                <w:color w:val="auto"/>
                <w:sz w:val="24"/>
                <w:szCs w:val="28"/>
              </w:rPr>
            </w:pPr>
          </w:p>
        </w:tc>
      </w:tr>
      <w:tr w:rsidR="00CC515C" w:rsidRPr="001E660B" w:rsidTr="00E513D5">
        <w:tc>
          <w:tcPr>
            <w:tcW w:w="2640" w:type="dxa"/>
            <w:tcBorders>
              <w:top w:val="single" w:sz="4" w:space="0" w:color="auto"/>
              <w:left w:val="single" w:sz="4" w:space="0" w:color="auto"/>
              <w:bottom w:val="single" w:sz="4" w:space="0" w:color="auto"/>
              <w:right w:val="single" w:sz="4" w:space="0" w:color="auto"/>
            </w:tcBorders>
          </w:tcPr>
          <w:p w:rsidR="00CC515C" w:rsidRPr="001E660B" w:rsidRDefault="00CC515C"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Качалки</w:t>
            </w:r>
          </w:p>
        </w:tc>
        <w:tc>
          <w:tcPr>
            <w:tcW w:w="7425" w:type="dxa"/>
            <w:tcBorders>
              <w:top w:val="single" w:sz="4" w:space="0" w:color="auto"/>
              <w:left w:val="single" w:sz="4" w:space="0" w:color="auto"/>
              <w:bottom w:val="single" w:sz="4" w:space="0" w:color="auto"/>
              <w:right w:val="single" w:sz="4" w:space="0" w:color="auto"/>
            </w:tcBorders>
          </w:tcPr>
          <w:p w:rsidR="00CC515C" w:rsidRPr="001E660B" w:rsidRDefault="00CC515C" w:rsidP="002944A6">
            <w:pPr>
              <w:autoSpaceDE w:val="0"/>
              <w:autoSpaceDN w:val="0"/>
              <w:adjustRightInd w:val="0"/>
              <w:spacing w:line="240" w:lineRule="auto"/>
              <w:jc w:val="both"/>
              <w:rPr>
                <w:rFonts w:ascii="Times New Roman" w:hAnsi="Times New Roman" w:cs="Times New Roman"/>
                <w:color w:val="auto"/>
                <w:sz w:val="24"/>
                <w:szCs w:val="28"/>
              </w:rPr>
            </w:pPr>
            <w:r w:rsidRPr="001E660B">
              <w:rPr>
                <w:rFonts w:ascii="Times New Roman" w:hAnsi="Times New Roman" w:cs="Times New Roman"/>
                <w:color w:val="auto"/>
                <w:sz w:val="24"/>
                <w:szCs w:val="28"/>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CC515C" w:rsidRPr="001E660B" w:rsidTr="00E513D5">
        <w:tc>
          <w:tcPr>
            <w:tcW w:w="2640" w:type="dxa"/>
            <w:tcBorders>
              <w:top w:val="single" w:sz="4" w:space="0" w:color="auto"/>
              <w:left w:val="single" w:sz="4" w:space="0" w:color="auto"/>
              <w:bottom w:val="single" w:sz="4" w:space="0" w:color="auto"/>
              <w:right w:val="single" w:sz="4" w:space="0" w:color="auto"/>
            </w:tcBorders>
          </w:tcPr>
          <w:p w:rsidR="00CC515C" w:rsidRPr="001E660B" w:rsidRDefault="00CC515C"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Карусели</w:t>
            </w:r>
          </w:p>
        </w:tc>
        <w:tc>
          <w:tcPr>
            <w:tcW w:w="7425" w:type="dxa"/>
            <w:tcBorders>
              <w:top w:val="single" w:sz="4" w:space="0" w:color="auto"/>
              <w:left w:val="single" w:sz="4" w:space="0" w:color="auto"/>
              <w:bottom w:val="single" w:sz="4" w:space="0" w:color="auto"/>
              <w:right w:val="single" w:sz="4" w:space="0" w:color="auto"/>
            </w:tcBorders>
          </w:tcPr>
          <w:p w:rsidR="00CC515C" w:rsidRPr="001E660B" w:rsidRDefault="00CC515C" w:rsidP="002944A6">
            <w:pPr>
              <w:autoSpaceDE w:val="0"/>
              <w:autoSpaceDN w:val="0"/>
              <w:adjustRightInd w:val="0"/>
              <w:spacing w:line="240" w:lineRule="auto"/>
              <w:jc w:val="both"/>
              <w:rPr>
                <w:rFonts w:ascii="Times New Roman" w:hAnsi="Times New Roman" w:cs="Times New Roman"/>
                <w:color w:val="auto"/>
                <w:sz w:val="24"/>
                <w:szCs w:val="28"/>
              </w:rPr>
            </w:pPr>
            <w:r w:rsidRPr="001E660B">
              <w:rPr>
                <w:rFonts w:ascii="Times New Roman" w:hAnsi="Times New Roman" w:cs="Times New Roman"/>
                <w:color w:val="auto"/>
                <w:sz w:val="24"/>
                <w:szCs w:val="28"/>
              </w:rPr>
              <w:t xml:space="preserve">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w:t>
            </w:r>
            <w:r w:rsidRPr="001E660B">
              <w:rPr>
                <w:rFonts w:ascii="Times New Roman" w:hAnsi="Times New Roman" w:cs="Times New Roman"/>
                <w:color w:val="auto"/>
                <w:sz w:val="24"/>
                <w:szCs w:val="28"/>
              </w:rPr>
              <w:lastRenderedPageBreak/>
              <w:t>точки составляет 1 м.</w:t>
            </w:r>
          </w:p>
        </w:tc>
      </w:tr>
      <w:tr w:rsidR="00CC515C" w:rsidRPr="001E660B" w:rsidTr="00E513D5">
        <w:tc>
          <w:tcPr>
            <w:tcW w:w="2640" w:type="dxa"/>
            <w:tcBorders>
              <w:top w:val="single" w:sz="4" w:space="0" w:color="auto"/>
              <w:left w:val="single" w:sz="4" w:space="0" w:color="auto"/>
              <w:bottom w:val="single" w:sz="4" w:space="0" w:color="auto"/>
              <w:right w:val="single" w:sz="4" w:space="0" w:color="auto"/>
            </w:tcBorders>
          </w:tcPr>
          <w:p w:rsidR="00CC515C" w:rsidRPr="001E660B" w:rsidRDefault="00CC515C"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lastRenderedPageBreak/>
              <w:t>Горки</w:t>
            </w:r>
          </w:p>
        </w:tc>
        <w:tc>
          <w:tcPr>
            <w:tcW w:w="7425" w:type="dxa"/>
            <w:tcBorders>
              <w:top w:val="single" w:sz="4" w:space="0" w:color="auto"/>
              <w:left w:val="single" w:sz="4" w:space="0" w:color="auto"/>
              <w:bottom w:val="single" w:sz="4" w:space="0" w:color="auto"/>
              <w:right w:val="single" w:sz="4" w:space="0" w:color="auto"/>
            </w:tcBorders>
          </w:tcPr>
          <w:p w:rsidR="00CC515C" w:rsidRPr="001E660B" w:rsidRDefault="00CC515C" w:rsidP="002944A6">
            <w:pPr>
              <w:autoSpaceDE w:val="0"/>
              <w:autoSpaceDN w:val="0"/>
              <w:adjustRightInd w:val="0"/>
              <w:spacing w:line="240" w:lineRule="auto"/>
              <w:jc w:val="both"/>
              <w:rPr>
                <w:rFonts w:ascii="Times New Roman" w:hAnsi="Times New Roman" w:cs="Times New Roman"/>
                <w:color w:val="auto"/>
                <w:sz w:val="24"/>
                <w:szCs w:val="28"/>
              </w:rPr>
            </w:pPr>
            <w:r w:rsidRPr="001E660B">
              <w:rPr>
                <w:rFonts w:ascii="Times New Roman" w:hAnsi="Times New Roman" w:cs="Times New Roman"/>
                <w:color w:val="auto"/>
                <w:sz w:val="24"/>
                <w:szCs w:val="28"/>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6267C7" w:rsidRPr="00611DC5" w:rsidRDefault="006267C7" w:rsidP="002944A6">
      <w:pPr>
        <w:autoSpaceDE w:val="0"/>
        <w:autoSpaceDN w:val="0"/>
        <w:adjustRightInd w:val="0"/>
        <w:spacing w:line="240" w:lineRule="auto"/>
        <w:jc w:val="center"/>
        <w:outlineLvl w:val="0"/>
        <w:rPr>
          <w:rFonts w:ascii="Times New Roman" w:hAnsi="Times New Roman" w:cs="Times New Roman"/>
          <w:color w:val="auto"/>
          <w:sz w:val="28"/>
          <w:szCs w:val="28"/>
        </w:rPr>
      </w:pPr>
    </w:p>
    <w:p w:rsidR="00E6523B" w:rsidRPr="00611DC5" w:rsidRDefault="00E6523B">
      <w:pPr>
        <w:rPr>
          <w:rFonts w:ascii="Times New Roman" w:hAnsi="Times New Roman" w:cs="Times New Roman"/>
          <w:color w:val="auto"/>
          <w:sz w:val="28"/>
          <w:szCs w:val="28"/>
        </w:rPr>
      </w:pPr>
      <w:r w:rsidRPr="00611DC5">
        <w:rPr>
          <w:rFonts w:ascii="Times New Roman" w:hAnsi="Times New Roman" w:cs="Times New Roman"/>
          <w:color w:val="auto"/>
          <w:sz w:val="28"/>
          <w:szCs w:val="28"/>
        </w:rPr>
        <w:br w:type="page"/>
      </w:r>
    </w:p>
    <w:p w:rsidR="006267C7" w:rsidRPr="00611DC5" w:rsidRDefault="006267C7" w:rsidP="002944A6">
      <w:pPr>
        <w:autoSpaceDE w:val="0"/>
        <w:autoSpaceDN w:val="0"/>
        <w:adjustRightInd w:val="0"/>
        <w:spacing w:line="240" w:lineRule="auto"/>
        <w:jc w:val="center"/>
        <w:outlineLvl w:val="0"/>
        <w:rPr>
          <w:rFonts w:ascii="Times New Roman" w:hAnsi="Times New Roman" w:cs="Times New Roman"/>
          <w:b/>
          <w:color w:val="auto"/>
          <w:sz w:val="28"/>
          <w:szCs w:val="28"/>
        </w:rPr>
      </w:pPr>
      <w:r w:rsidRPr="00611DC5">
        <w:rPr>
          <w:rFonts w:ascii="Times New Roman" w:hAnsi="Times New Roman" w:cs="Times New Roman"/>
          <w:b/>
          <w:color w:val="auto"/>
          <w:sz w:val="28"/>
          <w:szCs w:val="28"/>
        </w:rPr>
        <w:lastRenderedPageBreak/>
        <w:t>Таблица 4. Комплексное благоустройство территории</w:t>
      </w:r>
    </w:p>
    <w:p w:rsidR="006267C7" w:rsidRPr="00611DC5" w:rsidRDefault="006267C7"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b/>
          <w:color w:val="auto"/>
          <w:sz w:val="28"/>
          <w:szCs w:val="28"/>
        </w:rPr>
        <w:t>в зависимости от рекреационной нагрузки</w:t>
      </w:r>
    </w:p>
    <w:p w:rsidR="006267C7" w:rsidRPr="00611DC5" w:rsidRDefault="006267C7" w:rsidP="002944A6">
      <w:pPr>
        <w:autoSpaceDE w:val="0"/>
        <w:autoSpaceDN w:val="0"/>
        <w:adjustRightInd w:val="0"/>
        <w:spacing w:line="240" w:lineRule="auto"/>
        <w:ind w:firstLine="540"/>
        <w:jc w:val="both"/>
        <w:rPr>
          <w:rFonts w:ascii="Times New Roman" w:hAnsi="Times New Roman" w:cs="Times New Roman"/>
          <w:color w:val="auto"/>
          <w:sz w:val="28"/>
          <w:szCs w:val="28"/>
        </w:rPr>
      </w:pPr>
    </w:p>
    <w:tbl>
      <w:tblPr>
        <w:tblW w:w="0" w:type="auto"/>
        <w:tblInd w:w="-5" w:type="dxa"/>
        <w:tblLayout w:type="fixed"/>
        <w:tblCellMar>
          <w:top w:w="102" w:type="dxa"/>
          <w:left w:w="62" w:type="dxa"/>
          <w:bottom w:w="102" w:type="dxa"/>
          <w:right w:w="62" w:type="dxa"/>
        </w:tblCellMar>
        <w:tblLook w:val="0000"/>
      </w:tblPr>
      <w:tblGrid>
        <w:gridCol w:w="1650"/>
        <w:gridCol w:w="2475"/>
        <w:gridCol w:w="2970"/>
        <w:gridCol w:w="2970"/>
      </w:tblGrid>
      <w:tr w:rsidR="006267C7" w:rsidRPr="001E660B" w:rsidTr="00E513D5">
        <w:tc>
          <w:tcPr>
            <w:tcW w:w="1650" w:type="dxa"/>
            <w:tcBorders>
              <w:top w:val="single" w:sz="4" w:space="0" w:color="auto"/>
              <w:left w:val="single" w:sz="4" w:space="0" w:color="auto"/>
              <w:bottom w:val="single" w:sz="4" w:space="0" w:color="auto"/>
              <w:right w:val="single" w:sz="4" w:space="0" w:color="auto"/>
            </w:tcBorders>
          </w:tcPr>
          <w:p w:rsidR="006267C7" w:rsidRPr="001E660B" w:rsidRDefault="006267C7"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Рекреационная нагрузка, чел./га</w:t>
            </w:r>
          </w:p>
        </w:tc>
        <w:tc>
          <w:tcPr>
            <w:tcW w:w="5445" w:type="dxa"/>
            <w:gridSpan w:val="2"/>
            <w:tcBorders>
              <w:top w:val="single" w:sz="4" w:space="0" w:color="auto"/>
              <w:left w:val="single" w:sz="4" w:space="0" w:color="auto"/>
              <w:bottom w:val="single" w:sz="4" w:space="0" w:color="auto"/>
              <w:right w:val="single" w:sz="4" w:space="0" w:color="auto"/>
            </w:tcBorders>
          </w:tcPr>
          <w:p w:rsidR="006267C7" w:rsidRPr="001E660B" w:rsidRDefault="006267C7"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Режим пользования территорией посетителями</w:t>
            </w:r>
          </w:p>
        </w:tc>
        <w:tc>
          <w:tcPr>
            <w:tcW w:w="2970" w:type="dxa"/>
            <w:tcBorders>
              <w:top w:val="single" w:sz="4" w:space="0" w:color="auto"/>
              <w:left w:val="single" w:sz="4" w:space="0" w:color="auto"/>
              <w:bottom w:val="single" w:sz="4" w:space="0" w:color="auto"/>
              <w:right w:val="single" w:sz="4" w:space="0" w:color="auto"/>
            </w:tcBorders>
          </w:tcPr>
          <w:p w:rsidR="006267C7" w:rsidRPr="001E660B" w:rsidRDefault="006267C7"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Мероприятия благоустройства и озеленения</w:t>
            </w:r>
          </w:p>
        </w:tc>
      </w:tr>
      <w:tr w:rsidR="006267C7" w:rsidRPr="001E660B" w:rsidTr="00E513D5">
        <w:tc>
          <w:tcPr>
            <w:tcW w:w="1650" w:type="dxa"/>
            <w:tcBorders>
              <w:top w:val="single" w:sz="4" w:space="0" w:color="auto"/>
              <w:left w:val="single" w:sz="4" w:space="0" w:color="auto"/>
              <w:bottom w:val="single" w:sz="4" w:space="0" w:color="auto"/>
              <w:right w:val="single" w:sz="4" w:space="0" w:color="auto"/>
            </w:tcBorders>
          </w:tcPr>
          <w:p w:rsidR="006267C7" w:rsidRPr="001E660B" w:rsidRDefault="006267C7"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До 5</w:t>
            </w:r>
          </w:p>
        </w:tc>
        <w:tc>
          <w:tcPr>
            <w:tcW w:w="2475" w:type="dxa"/>
            <w:tcBorders>
              <w:top w:val="single" w:sz="4" w:space="0" w:color="auto"/>
              <w:left w:val="single" w:sz="4" w:space="0" w:color="auto"/>
              <w:bottom w:val="single" w:sz="4" w:space="0" w:color="auto"/>
              <w:right w:val="single" w:sz="4" w:space="0" w:color="auto"/>
            </w:tcBorders>
          </w:tcPr>
          <w:p w:rsidR="006267C7" w:rsidRPr="001E660B" w:rsidRDefault="006267C7"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свободный</w:t>
            </w:r>
          </w:p>
        </w:tc>
        <w:tc>
          <w:tcPr>
            <w:tcW w:w="2970" w:type="dxa"/>
            <w:tcBorders>
              <w:top w:val="single" w:sz="4" w:space="0" w:color="auto"/>
              <w:left w:val="single" w:sz="4" w:space="0" w:color="auto"/>
              <w:bottom w:val="single" w:sz="4" w:space="0" w:color="auto"/>
              <w:right w:val="single" w:sz="4" w:space="0" w:color="auto"/>
            </w:tcBorders>
          </w:tcPr>
          <w:p w:rsidR="006267C7" w:rsidRPr="001E660B" w:rsidRDefault="006267C7"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пользование всей территорией</w:t>
            </w:r>
          </w:p>
        </w:tc>
        <w:tc>
          <w:tcPr>
            <w:tcW w:w="2970" w:type="dxa"/>
            <w:tcBorders>
              <w:top w:val="single" w:sz="4" w:space="0" w:color="auto"/>
              <w:left w:val="single" w:sz="4" w:space="0" w:color="auto"/>
              <w:bottom w:val="single" w:sz="4" w:space="0" w:color="auto"/>
              <w:right w:val="single" w:sz="4" w:space="0" w:color="auto"/>
            </w:tcBorders>
          </w:tcPr>
          <w:p w:rsidR="006267C7" w:rsidRPr="001E660B" w:rsidRDefault="006267C7" w:rsidP="002944A6">
            <w:pPr>
              <w:autoSpaceDE w:val="0"/>
              <w:autoSpaceDN w:val="0"/>
              <w:adjustRightInd w:val="0"/>
              <w:spacing w:line="240" w:lineRule="auto"/>
              <w:jc w:val="both"/>
              <w:rPr>
                <w:rFonts w:ascii="Times New Roman" w:hAnsi="Times New Roman" w:cs="Times New Roman"/>
                <w:color w:val="auto"/>
                <w:sz w:val="24"/>
                <w:szCs w:val="28"/>
              </w:rPr>
            </w:pPr>
          </w:p>
        </w:tc>
      </w:tr>
      <w:tr w:rsidR="006267C7" w:rsidRPr="001E660B" w:rsidTr="00E513D5">
        <w:tc>
          <w:tcPr>
            <w:tcW w:w="1650" w:type="dxa"/>
            <w:tcBorders>
              <w:top w:val="single" w:sz="4" w:space="0" w:color="auto"/>
              <w:left w:val="single" w:sz="4" w:space="0" w:color="auto"/>
              <w:bottom w:val="single" w:sz="4" w:space="0" w:color="auto"/>
              <w:right w:val="single" w:sz="4" w:space="0" w:color="auto"/>
            </w:tcBorders>
          </w:tcPr>
          <w:p w:rsidR="006267C7" w:rsidRPr="001E660B" w:rsidRDefault="006267C7"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5 - 25</w:t>
            </w:r>
          </w:p>
        </w:tc>
        <w:tc>
          <w:tcPr>
            <w:tcW w:w="2475" w:type="dxa"/>
            <w:vMerge w:val="restart"/>
            <w:tcBorders>
              <w:top w:val="single" w:sz="4" w:space="0" w:color="auto"/>
              <w:left w:val="single" w:sz="4" w:space="0" w:color="auto"/>
              <w:bottom w:val="single" w:sz="4" w:space="0" w:color="auto"/>
              <w:right w:val="single" w:sz="4" w:space="0" w:color="auto"/>
            </w:tcBorders>
          </w:tcPr>
          <w:p w:rsidR="00A2284F" w:rsidRPr="001E660B" w:rsidRDefault="006267C7"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Среднерегулиру</w:t>
            </w:r>
          </w:p>
          <w:p w:rsidR="006267C7" w:rsidRPr="001E660B" w:rsidRDefault="006267C7"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емый</w:t>
            </w:r>
          </w:p>
        </w:tc>
        <w:tc>
          <w:tcPr>
            <w:tcW w:w="2970" w:type="dxa"/>
            <w:vMerge w:val="restart"/>
            <w:tcBorders>
              <w:top w:val="single" w:sz="4" w:space="0" w:color="auto"/>
              <w:left w:val="single" w:sz="4" w:space="0" w:color="auto"/>
              <w:bottom w:val="single" w:sz="4" w:space="0" w:color="auto"/>
              <w:right w:val="single" w:sz="4" w:space="0" w:color="auto"/>
            </w:tcBorders>
          </w:tcPr>
          <w:p w:rsidR="006267C7" w:rsidRPr="001E660B" w:rsidRDefault="006267C7" w:rsidP="002944A6">
            <w:pPr>
              <w:autoSpaceDE w:val="0"/>
              <w:autoSpaceDN w:val="0"/>
              <w:adjustRightInd w:val="0"/>
              <w:spacing w:line="240" w:lineRule="auto"/>
              <w:jc w:val="both"/>
              <w:rPr>
                <w:rFonts w:ascii="Times New Roman" w:hAnsi="Times New Roman" w:cs="Times New Roman"/>
                <w:color w:val="auto"/>
                <w:sz w:val="24"/>
                <w:szCs w:val="28"/>
              </w:rPr>
            </w:pPr>
            <w:r w:rsidRPr="001E660B">
              <w:rPr>
                <w:rFonts w:ascii="Times New Roman" w:hAnsi="Times New Roman" w:cs="Times New Roman"/>
                <w:color w:val="auto"/>
                <w:sz w:val="24"/>
                <w:szCs w:val="28"/>
              </w:rP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2970" w:type="dxa"/>
            <w:tcBorders>
              <w:top w:val="single" w:sz="4" w:space="0" w:color="auto"/>
              <w:left w:val="single" w:sz="4" w:space="0" w:color="auto"/>
              <w:bottom w:val="single" w:sz="4" w:space="0" w:color="auto"/>
              <w:right w:val="single" w:sz="4" w:space="0" w:color="auto"/>
            </w:tcBorders>
          </w:tcPr>
          <w:p w:rsidR="006267C7" w:rsidRPr="001E660B" w:rsidRDefault="006267C7" w:rsidP="002944A6">
            <w:pPr>
              <w:autoSpaceDE w:val="0"/>
              <w:autoSpaceDN w:val="0"/>
              <w:adjustRightInd w:val="0"/>
              <w:spacing w:line="240" w:lineRule="auto"/>
              <w:jc w:val="both"/>
              <w:rPr>
                <w:rFonts w:ascii="Times New Roman" w:hAnsi="Times New Roman" w:cs="Times New Roman"/>
                <w:color w:val="auto"/>
                <w:sz w:val="24"/>
                <w:szCs w:val="28"/>
              </w:rPr>
            </w:pPr>
            <w:r w:rsidRPr="001E660B">
              <w:rPr>
                <w:rFonts w:ascii="Times New Roman" w:hAnsi="Times New Roman" w:cs="Times New Roman"/>
                <w:color w:val="auto"/>
                <w:sz w:val="24"/>
                <w:szCs w:val="28"/>
              </w:rPr>
              <w:t>Организация дорожно-тропиночной сети плотностью 5 - 8 %, прокладка экологических троп</w:t>
            </w:r>
          </w:p>
        </w:tc>
      </w:tr>
      <w:tr w:rsidR="006267C7" w:rsidRPr="001E660B" w:rsidTr="00E513D5">
        <w:tc>
          <w:tcPr>
            <w:tcW w:w="1650" w:type="dxa"/>
            <w:tcBorders>
              <w:top w:val="single" w:sz="4" w:space="0" w:color="auto"/>
              <w:left w:val="single" w:sz="4" w:space="0" w:color="auto"/>
              <w:bottom w:val="single" w:sz="4" w:space="0" w:color="auto"/>
              <w:right w:val="single" w:sz="4" w:space="0" w:color="auto"/>
            </w:tcBorders>
          </w:tcPr>
          <w:p w:rsidR="006267C7" w:rsidRPr="001E660B" w:rsidRDefault="006267C7"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26 - 50</w:t>
            </w:r>
          </w:p>
        </w:tc>
        <w:tc>
          <w:tcPr>
            <w:tcW w:w="2475" w:type="dxa"/>
            <w:vMerge/>
            <w:tcBorders>
              <w:top w:val="single" w:sz="4" w:space="0" w:color="auto"/>
              <w:left w:val="single" w:sz="4" w:space="0" w:color="auto"/>
              <w:bottom w:val="single" w:sz="4" w:space="0" w:color="auto"/>
              <w:right w:val="single" w:sz="4" w:space="0" w:color="auto"/>
            </w:tcBorders>
          </w:tcPr>
          <w:p w:rsidR="006267C7" w:rsidRPr="001E660B" w:rsidRDefault="006267C7" w:rsidP="002944A6">
            <w:pPr>
              <w:autoSpaceDE w:val="0"/>
              <w:autoSpaceDN w:val="0"/>
              <w:adjustRightInd w:val="0"/>
              <w:spacing w:line="240" w:lineRule="auto"/>
              <w:jc w:val="center"/>
              <w:rPr>
                <w:rFonts w:ascii="Times New Roman" w:hAnsi="Times New Roman" w:cs="Times New Roman"/>
                <w:color w:val="auto"/>
                <w:sz w:val="24"/>
                <w:szCs w:val="28"/>
              </w:rPr>
            </w:pPr>
          </w:p>
        </w:tc>
        <w:tc>
          <w:tcPr>
            <w:tcW w:w="2970" w:type="dxa"/>
            <w:vMerge/>
            <w:tcBorders>
              <w:top w:val="single" w:sz="4" w:space="0" w:color="auto"/>
              <w:left w:val="single" w:sz="4" w:space="0" w:color="auto"/>
              <w:bottom w:val="single" w:sz="4" w:space="0" w:color="auto"/>
              <w:right w:val="single" w:sz="4" w:space="0" w:color="auto"/>
            </w:tcBorders>
          </w:tcPr>
          <w:p w:rsidR="006267C7" w:rsidRPr="001E660B" w:rsidRDefault="006267C7" w:rsidP="002944A6">
            <w:pPr>
              <w:autoSpaceDE w:val="0"/>
              <w:autoSpaceDN w:val="0"/>
              <w:adjustRightInd w:val="0"/>
              <w:spacing w:line="240" w:lineRule="auto"/>
              <w:jc w:val="center"/>
              <w:rPr>
                <w:rFonts w:ascii="Times New Roman" w:hAnsi="Times New Roman" w:cs="Times New Roman"/>
                <w:color w:val="auto"/>
                <w:sz w:val="24"/>
                <w:szCs w:val="28"/>
              </w:rPr>
            </w:pPr>
          </w:p>
        </w:tc>
        <w:tc>
          <w:tcPr>
            <w:tcW w:w="2970" w:type="dxa"/>
            <w:tcBorders>
              <w:top w:val="single" w:sz="4" w:space="0" w:color="auto"/>
              <w:left w:val="single" w:sz="4" w:space="0" w:color="auto"/>
              <w:bottom w:val="single" w:sz="4" w:space="0" w:color="auto"/>
              <w:right w:val="single" w:sz="4" w:space="0" w:color="auto"/>
            </w:tcBorders>
          </w:tcPr>
          <w:p w:rsidR="006267C7" w:rsidRPr="001E660B" w:rsidRDefault="006267C7" w:rsidP="007D6812">
            <w:pPr>
              <w:autoSpaceDE w:val="0"/>
              <w:autoSpaceDN w:val="0"/>
              <w:adjustRightInd w:val="0"/>
              <w:spacing w:line="240" w:lineRule="auto"/>
              <w:jc w:val="both"/>
              <w:rPr>
                <w:rFonts w:ascii="Times New Roman" w:hAnsi="Times New Roman" w:cs="Times New Roman"/>
                <w:color w:val="auto"/>
                <w:sz w:val="24"/>
                <w:szCs w:val="28"/>
              </w:rPr>
            </w:pPr>
            <w:r w:rsidRPr="001E660B">
              <w:rPr>
                <w:rFonts w:ascii="Times New Roman" w:hAnsi="Times New Roman" w:cs="Times New Roman"/>
                <w:color w:val="auto"/>
                <w:sz w:val="24"/>
                <w:szCs w:val="28"/>
              </w:rPr>
              <w:t xml:space="preserve">Организация дорожно-тропиночной сети плотностью 12 - 15%,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w:t>
            </w:r>
            <w:r w:rsidR="007D6812" w:rsidRPr="001E660B">
              <w:rPr>
                <w:rFonts w:ascii="Times New Roman" w:hAnsi="Times New Roman" w:cs="Times New Roman"/>
                <w:color w:val="auto"/>
                <w:sz w:val="24"/>
                <w:szCs w:val="28"/>
              </w:rPr>
              <w:t>дорог</w:t>
            </w:r>
            <w:r w:rsidRPr="001E660B">
              <w:rPr>
                <w:rFonts w:ascii="Times New Roman" w:hAnsi="Times New Roman" w:cs="Times New Roman"/>
                <w:color w:val="auto"/>
                <w:sz w:val="24"/>
                <w:szCs w:val="28"/>
              </w:rPr>
              <w:t>, пересекающих лесопарковый массив или идущих вдоль границ</w:t>
            </w:r>
          </w:p>
        </w:tc>
      </w:tr>
      <w:tr w:rsidR="006267C7" w:rsidRPr="001E660B" w:rsidTr="00E513D5">
        <w:tc>
          <w:tcPr>
            <w:tcW w:w="1650" w:type="dxa"/>
            <w:tcBorders>
              <w:top w:val="single" w:sz="4" w:space="0" w:color="auto"/>
              <w:left w:val="single" w:sz="4" w:space="0" w:color="auto"/>
              <w:bottom w:val="single" w:sz="4" w:space="0" w:color="auto"/>
              <w:right w:val="single" w:sz="4" w:space="0" w:color="auto"/>
            </w:tcBorders>
          </w:tcPr>
          <w:p w:rsidR="006267C7" w:rsidRPr="001E660B" w:rsidRDefault="006267C7"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51 - 100</w:t>
            </w:r>
          </w:p>
        </w:tc>
        <w:tc>
          <w:tcPr>
            <w:tcW w:w="2475" w:type="dxa"/>
            <w:vMerge w:val="restart"/>
            <w:tcBorders>
              <w:top w:val="single" w:sz="4" w:space="0" w:color="auto"/>
              <w:left w:val="single" w:sz="4" w:space="0" w:color="auto"/>
              <w:bottom w:val="single" w:sz="4" w:space="0" w:color="auto"/>
              <w:right w:val="single" w:sz="4" w:space="0" w:color="auto"/>
            </w:tcBorders>
          </w:tcPr>
          <w:p w:rsidR="006267C7" w:rsidRPr="001E660B" w:rsidRDefault="006267C7"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Строгорегулируемый</w:t>
            </w:r>
          </w:p>
        </w:tc>
        <w:tc>
          <w:tcPr>
            <w:tcW w:w="2970" w:type="dxa"/>
            <w:vMerge w:val="restart"/>
            <w:tcBorders>
              <w:top w:val="single" w:sz="4" w:space="0" w:color="auto"/>
              <w:left w:val="single" w:sz="4" w:space="0" w:color="auto"/>
              <w:bottom w:val="single" w:sz="4" w:space="0" w:color="auto"/>
              <w:right w:val="single" w:sz="4" w:space="0" w:color="auto"/>
            </w:tcBorders>
          </w:tcPr>
          <w:p w:rsidR="006267C7" w:rsidRPr="001E660B" w:rsidRDefault="006267C7" w:rsidP="002944A6">
            <w:pPr>
              <w:autoSpaceDE w:val="0"/>
              <w:autoSpaceDN w:val="0"/>
              <w:adjustRightInd w:val="0"/>
              <w:spacing w:line="240" w:lineRule="auto"/>
              <w:jc w:val="both"/>
              <w:rPr>
                <w:rFonts w:ascii="Times New Roman" w:hAnsi="Times New Roman" w:cs="Times New Roman"/>
                <w:color w:val="auto"/>
                <w:sz w:val="24"/>
                <w:szCs w:val="28"/>
              </w:rPr>
            </w:pPr>
            <w:r w:rsidRPr="001E660B">
              <w:rPr>
                <w:rFonts w:ascii="Times New Roman" w:hAnsi="Times New Roman" w:cs="Times New Roman"/>
                <w:color w:val="auto"/>
                <w:sz w:val="24"/>
                <w:szCs w:val="28"/>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970" w:type="dxa"/>
            <w:tcBorders>
              <w:top w:val="single" w:sz="4" w:space="0" w:color="auto"/>
              <w:left w:val="single" w:sz="4" w:space="0" w:color="auto"/>
              <w:bottom w:val="single" w:sz="4" w:space="0" w:color="auto"/>
              <w:right w:val="single" w:sz="4" w:space="0" w:color="auto"/>
            </w:tcBorders>
          </w:tcPr>
          <w:p w:rsidR="006267C7" w:rsidRPr="001E660B" w:rsidRDefault="006267C7" w:rsidP="007D6812">
            <w:pPr>
              <w:autoSpaceDE w:val="0"/>
              <w:autoSpaceDN w:val="0"/>
              <w:adjustRightInd w:val="0"/>
              <w:spacing w:line="240" w:lineRule="auto"/>
              <w:jc w:val="both"/>
              <w:rPr>
                <w:rFonts w:ascii="Times New Roman" w:hAnsi="Times New Roman" w:cs="Times New Roman"/>
                <w:color w:val="auto"/>
                <w:sz w:val="24"/>
                <w:szCs w:val="28"/>
              </w:rPr>
            </w:pPr>
            <w:r w:rsidRPr="001E660B">
              <w:rPr>
                <w:rFonts w:ascii="Times New Roman" w:hAnsi="Times New Roman" w:cs="Times New Roman"/>
                <w:color w:val="auto"/>
                <w:sz w:val="24"/>
                <w:szCs w:val="28"/>
              </w:rPr>
              <w:t xml:space="preserve">Функциональное зонирование территории и организация дорожно-тропиночной сети плотностью не более 20 - 25%, буферных и почвозащитных посадок кустарника, создание загущенных защитных полос вдоль границ </w:t>
            </w:r>
            <w:r w:rsidR="007D6812" w:rsidRPr="001E660B">
              <w:rPr>
                <w:rFonts w:ascii="Times New Roman" w:hAnsi="Times New Roman" w:cs="Times New Roman"/>
                <w:color w:val="auto"/>
                <w:sz w:val="24"/>
                <w:szCs w:val="28"/>
              </w:rPr>
              <w:t>дорог и улиц</w:t>
            </w:r>
            <w:r w:rsidRPr="001E660B">
              <w:rPr>
                <w:rFonts w:ascii="Times New Roman" w:hAnsi="Times New Roman" w:cs="Times New Roman"/>
                <w:color w:val="auto"/>
                <w:sz w:val="24"/>
                <w:szCs w:val="28"/>
              </w:rPr>
              <w:t xml:space="preserve">.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w:t>
            </w:r>
            <w:r w:rsidRPr="001E660B">
              <w:rPr>
                <w:rFonts w:ascii="Times New Roman" w:hAnsi="Times New Roman" w:cs="Times New Roman"/>
                <w:color w:val="auto"/>
                <w:sz w:val="24"/>
                <w:szCs w:val="28"/>
              </w:rPr>
              <w:lastRenderedPageBreak/>
              <w:t>мусоросборников, туалетов, МАФ</w:t>
            </w:r>
          </w:p>
        </w:tc>
      </w:tr>
      <w:tr w:rsidR="006267C7" w:rsidRPr="001E660B" w:rsidTr="00E513D5">
        <w:tc>
          <w:tcPr>
            <w:tcW w:w="1650" w:type="dxa"/>
            <w:tcBorders>
              <w:top w:val="single" w:sz="4" w:space="0" w:color="auto"/>
              <w:left w:val="single" w:sz="4" w:space="0" w:color="auto"/>
              <w:bottom w:val="single" w:sz="4" w:space="0" w:color="auto"/>
              <w:right w:val="single" w:sz="4" w:space="0" w:color="auto"/>
            </w:tcBorders>
          </w:tcPr>
          <w:p w:rsidR="006267C7" w:rsidRPr="001E660B" w:rsidRDefault="006267C7"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lastRenderedPageBreak/>
              <w:t>более 100</w:t>
            </w:r>
          </w:p>
        </w:tc>
        <w:tc>
          <w:tcPr>
            <w:tcW w:w="2475" w:type="dxa"/>
            <w:vMerge/>
            <w:tcBorders>
              <w:top w:val="single" w:sz="4" w:space="0" w:color="auto"/>
              <w:left w:val="single" w:sz="4" w:space="0" w:color="auto"/>
              <w:bottom w:val="single" w:sz="4" w:space="0" w:color="auto"/>
              <w:right w:val="single" w:sz="4" w:space="0" w:color="auto"/>
            </w:tcBorders>
          </w:tcPr>
          <w:p w:rsidR="006267C7" w:rsidRPr="001E660B" w:rsidRDefault="006267C7" w:rsidP="002944A6">
            <w:pPr>
              <w:autoSpaceDE w:val="0"/>
              <w:autoSpaceDN w:val="0"/>
              <w:adjustRightInd w:val="0"/>
              <w:spacing w:line="240" w:lineRule="auto"/>
              <w:jc w:val="center"/>
              <w:rPr>
                <w:rFonts w:ascii="Times New Roman" w:hAnsi="Times New Roman" w:cs="Times New Roman"/>
                <w:color w:val="auto"/>
                <w:sz w:val="24"/>
                <w:szCs w:val="28"/>
              </w:rPr>
            </w:pPr>
          </w:p>
        </w:tc>
        <w:tc>
          <w:tcPr>
            <w:tcW w:w="2970" w:type="dxa"/>
            <w:vMerge/>
            <w:tcBorders>
              <w:top w:val="single" w:sz="4" w:space="0" w:color="auto"/>
              <w:left w:val="single" w:sz="4" w:space="0" w:color="auto"/>
              <w:bottom w:val="single" w:sz="4" w:space="0" w:color="auto"/>
              <w:right w:val="single" w:sz="4" w:space="0" w:color="auto"/>
            </w:tcBorders>
          </w:tcPr>
          <w:p w:rsidR="006267C7" w:rsidRPr="001E660B" w:rsidRDefault="006267C7" w:rsidP="002944A6">
            <w:pPr>
              <w:autoSpaceDE w:val="0"/>
              <w:autoSpaceDN w:val="0"/>
              <w:adjustRightInd w:val="0"/>
              <w:spacing w:line="240" w:lineRule="auto"/>
              <w:jc w:val="center"/>
              <w:rPr>
                <w:rFonts w:ascii="Times New Roman" w:hAnsi="Times New Roman" w:cs="Times New Roman"/>
                <w:color w:val="auto"/>
                <w:sz w:val="24"/>
                <w:szCs w:val="28"/>
              </w:rPr>
            </w:pPr>
          </w:p>
        </w:tc>
        <w:tc>
          <w:tcPr>
            <w:tcW w:w="2970" w:type="dxa"/>
            <w:tcBorders>
              <w:top w:val="single" w:sz="4" w:space="0" w:color="auto"/>
              <w:left w:val="single" w:sz="4" w:space="0" w:color="auto"/>
              <w:bottom w:val="single" w:sz="4" w:space="0" w:color="auto"/>
              <w:right w:val="single" w:sz="4" w:space="0" w:color="auto"/>
            </w:tcBorders>
          </w:tcPr>
          <w:p w:rsidR="006267C7" w:rsidRPr="001E660B" w:rsidRDefault="006267C7" w:rsidP="002944A6">
            <w:pPr>
              <w:autoSpaceDE w:val="0"/>
              <w:autoSpaceDN w:val="0"/>
              <w:adjustRightInd w:val="0"/>
              <w:spacing w:line="240" w:lineRule="auto"/>
              <w:jc w:val="both"/>
              <w:rPr>
                <w:rFonts w:ascii="Times New Roman" w:hAnsi="Times New Roman" w:cs="Times New Roman"/>
                <w:color w:val="auto"/>
                <w:sz w:val="24"/>
                <w:szCs w:val="28"/>
              </w:rPr>
            </w:pPr>
            <w:r w:rsidRPr="001E660B">
              <w:rPr>
                <w:rFonts w:ascii="Times New Roman" w:hAnsi="Times New Roman" w:cs="Times New Roman"/>
                <w:color w:val="auto"/>
                <w:sz w:val="24"/>
                <w:szCs w:val="28"/>
              </w:rPr>
              <w:t>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r w:rsidR="006267C7" w:rsidRPr="001E660B" w:rsidTr="00E513D5">
        <w:tc>
          <w:tcPr>
            <w:tcW w:w="10065" w:type="dxa"/>
            <w:gridSpan w:val="4"/>
            <w:tcBorders>
              <w:top w:val="single" w:sz="4" w:space="0" w:color="auto"/>
              <w:left w:val="single" w:sz="4" w:space="0" w:color="auto"/>
              <w:bottom w:val="single" w:sz="4" w:space="0" w:color="auto"/>
              <w:right w:val="single" w:sz="4" w:space="0" w:color="auto"/>
            </w:tcBorders>
          </w:tcPr>
          <w:p w:rsidR="006267C7" w:rsidRPr="001E660B" w:rsidRDefault="006267C7" w:rsidP="00B94A17">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Примечание.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11).</w:t>
            </w:r>
          </w:p>
        </w:tc>
      </w:tr>
    </w:tbl>
    <w:p w:rsidR="00E6523B" w:rsidRPr="00611DC5" w:rsidRDefault="00E6523B">
      <w:pPr>
        <w:rPr>
          <w:rFonts w:ascii="Times New Roman" w:hAnsi="Times New Roman" w:cs="Times New Roman"/>
          <w:color w:val="auto"/>
          <w:sz w:val="28"/>
          <w:szCs w:val="28"/>
        </w:rPr>
      </w:pPr>
      <w:r w:rsidRPr="00611DC5">
        <w:rPr>
          <w:rFonts w:ascii="Times New Roman" w:hAnsi="Times New Roman" w:cs="Times New Roman"/>
          <w:color w:val="auto"/>
          <w:sz w:val="28"/>
          <w:szCs w:val="28"/>
        </w:rPr>
        <w:br w:type="page"/>
      </w:r>
    </w:p>
    <w:p w:rsidR="006267C7" w:rsidRPr="00611DC5" w:rsidRDefault="006267C7" w:rsidP="002944A6">
      <w:pPr>
        <w:autoSpaceDE w:val="0"/>
        <w:autoSpaceDN w:val="0"/>
        <w:adjustRightInd w:val="0"/>
        <w:spacing w:line="240" w:lineRule="auto"/>
        <w:jc w:val="center"/>
        <w:outlineLvl w:val="0"/>
        <w:rPr>
          <w:rFonts w:ascii="Times New Roman" w:hAnsi="Times New Roman" w:cs="Times New Roman"/>
          <w:b/>
          <w:color w:val="auto"/>
          <w:sz w:val="28"/>
          <w:szCs w:val="28"/>
        </w:rPr>
      </w:pPr>
      <w:r w:rsidRPr="00611DC5">
        <w:rPr>
          <w:rFonts w:ascii="Times New Roman" w:hAnsi="Times New Roman" w:cs="Times New Roman"/>
          <w:b/>
          <w:color w:val="auto"/>
          <w:sz w:val="28"/>
          <w:szCs w:val="28"/>
        </w:rPr>
        <w:lastRenderedPageBreak/>
        <w:t>Таблица 5. Ориентировочный уровень предельной</w:t>
      </w:r>
    </w:p>
    <w:p w:rsidR="006267C7" w:rsidRPr="00611DC5" w:rsidRDefault="006267C7" w:rsidP="002944A6">
      <w:pPr>
        <w:autoSpaceDE w:val="0"/>
        <w:autoSpaceDN w:val="0"/>
        <w:adjustRightInd w:val="0"/>
        <w:spacing w:line="240" w:lineRule="auto"/>
        <w:jc w:val="center"/>
        <w:rPr>
          <w:rFonts w:ascii="Times New Roman" w:hAnsi="Times New Roman" w:cs="Times New Roman"/>
          <w:b/>
          <w:color w:val="auto"/>
          <w:sz w:val="28"/>
          <w:szCs w:val="28"/>
        </w:rPr>
      </w:pPr>
      <w:r w:rsidRPr="00611DC5">
        <w:rPr>
          <w:rFonts w:ascii="Times New Roman" w:hAnsi="Times New Roman" w:cs="Times New Roman"/>
          <w:b/>
          <w:color w:val="auto"/>
          <w:sz w:val="28"/>
          <w:szCs w:val="28"/>
        </w:rPr>
        <w:t>рекреационной нагрузки</w:t>
      </w:r>
    </w:p>
    <w:p w:rsidR="006267C7" w:rsidRPr="00611DC5" w:rsidRDefault="006267C7" w:rsidP="002944A6">
      <w:pPr>
        <w:autoSpaceDE w:val="0"/>
        <w:autoSpaceDN w:val="0"/>
        <w:adjustRightInd w:val="0"/>
        <w:spacing w:line="240" w:lineRule="auto"/>
        <w:ind w:firstLine="540"/>
        <w:jc w:val="both"/>
        <w:rPr>
          <w:rFonts w:ascii="Times New Roman" w:hAnsi="Times New Roman" w:cs="Times New Roman"/>
          <w:color w:val="auto"/>
          <w:sz w:val="28"/>
          <w:szCs w:val="28"/>
        </w:rPr>
      </w:pP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Тип рекреационного  │      Предельная      │    Радиус обслуживания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объекта населенного │    рекреационная     │населения (зона доступности)│</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пункта        │   нагрузка - число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единовременных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│посетителей в среднем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по объекту, чел./га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Лес             │      Не более 5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Лесопарк        │     Не более 50      │    15 - 20 мин. трансп.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доступн.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Сад             │     Не более 100     │        400 - 600 м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Парк            │     Не более 300     │        1,2 - 1,5 км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│(многофункцион.)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Сквер, бульвар  │     100 и более      │        300 - 400 м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Примечания: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1. На территории объекта  рекреации  могут  быть   выделены   зоны   с│</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│различным уровнем предельной рекреационной нагрузки.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2. Фактическая   рекреационная    нагрузка    определяется   замерами,│</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│ожидаемая - рассчитывается по формуле: R = Ni/Si, где R  -  рекреационная│</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│нагрузка, Ni - количество посетителей объектов рекреации,  Si  -  площадь│</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│рекреационной   территории.    Количество    посетителей,    одновременно│</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│находящихся на территории  рекреации, рекомендуется  принимать 10  -  15%│</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│от  численности  населения,  проживающего  в  зоне  доступности   объекта│</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│рекреации.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20"/>
          <w:szCs w:val="20"/>
        </w:rPr>
      </w:pPr>
      <w:r w:rsidRPr="00611DC5">
        <w:rPr>
          <w:rFonts w:ascii="Courier New" w:hAnsi="Courier New" w:cs="Courier New"/>
          <w:color w:val="auto"/>
          <w:sz w:val="20"/>
          <w:szCs w:val="20"/>
        </w:rPr>
        <w:t>└────────────────────────────────────────────────────────────────────────────────┘</w:t>
      </w:r>
    </w:p>
    <w:p w:rsidR="00EF36DB" w:rsidRPr="00611DC5" w:rsidRDefault="00EF36DB" w:rsidP="005227F0">
      <w:pPr>
        <w:jc w:val="center"/>
        <w:rPr>
          <w:rFonts w:ascii="Times New Roman" w:hAnsi="Times New Roman" w:cs="Times New Roman"/>
          <w:b/>
          <w:color w:val="auto"/>
          <w:sz w:val="28"/>
          <w:szCs w:val="28"/>
        </w:rPr>
      </w:pPr>
      <w:r w:rsidRPr="00611DC5">
        <w:rPr>
          <w:rFonts w:ascii="Times New Roman" w:hAnsi="Times New Roman" w:cs="Times New Roman"/>
          <w:b/>
          <w:color w:val="auto"/>
          <w:sz w:val="28"/>
          <w:szCs w:val="28"/>
        </w:rPr>
        <w:t>ПОСАДКА ДЕРЕВЬЕВ</w:t>
      </w:r>
    </w:p>
    <w:p w:rsidR="00E02CE9" w:rsidRPr="00611DC5" w:rsidRDefault="00EF36DB" w:rsidP="003F0B0C">
      <w:pPr>
        <w:autoSpaceDE w:val="0"/>
        <w:autoSpaceDN w:val="0"/>
        <w:adjustRightInd w:val="0"/>
        <w:spacing w:line="240" w:lineRule="auto"/>
        <w:jc w:val="center"/>
        <w:outlineLvl w:val="1"/>
        <w:rPr>
          <w:rFonts w:ascii="Times New Roman" w:hAnsi="Times New Roman" w:cs="Times New Roman"/>
          <w:b/>
          <w:color w:val="auto"/>
          <w:sz w:val="28"/>
          <w:szCs w:val="28"/>
        </w:rPr>
      </w:pPr>
      <w:r w:rsidRPr="00611DC5">
        <w:rPr>
          <w:rFonts w:ascii="Times New Roman" w:hAnsi="Times New Roman" w:cs="Times New Roman"/>
          <w:b/>
          <w:color w:val="auto"/>
          <w:sz w:val="28"/>
          <w:szCs w:val="28"/>
        </w:rPr>
        <w:t>Таблица 6. Расстояния посадки деревьевв зависимости от категории улицы</w:t>
      </w:r>
    </w:p>
    <w:p w:rsidR="00EF36DB" w:rsidRPr="00611DC5" w:rsidRDefault="00EF36DB" w:rsidP="00E02CE9">
      <w:pPr>
        <w:autoSpaceDE w:val="0"/>
        <w:autoSpaceDN w:val="0"/>
        <w:adjustRightInd w:val="0"/>
        <w:spacing w:line="240" w:lineRule="auto"/>
        <w:ind w:right="285"/>
        <w:jc w:val="right"/>
        <w:rPr>
          <w:rFonts w:ascii="Times New Roman" w:hAnsi="Times New Roman" w:cs="Times New Roman"/>
          <w:color w:val="auto"/>
          <w:sz w:val="24"/>
          <w:szCs w:val="24"/>
        </w:rPr>
      </w:pPr>
      <w:r w:rsidRPr="00611DC5">
        <w:rPr>
          <w:rFonts w:ascii="Times New Roman" w:hAnsi="Times New Roman" w:cs="Times New Roman"/>
          <w:color w:val="auto"/>
          <w:sz w:val="24"/>
          <w:szCs w:val="24"/>
        </w:rPr>
        <w:t>В метрах</w:t>
      </w:r>
    </w:p>
    <w:tbl>
      <w:tblPr>
        <w:tblW w:w="0" w:type="auto"/>
        <w:tblInd w:w="-5" w:type="dxa"/>
        <w:tblLayout w:type="fixed"/>
        <w:tblCellMar>
          <w:top w:w="102" w:type="dxa"/>
          <w:left w:w="62" w:type="dxa"/>
          <w:bottom w:w="102" w:type="dxa"/>
          <w:right w:w="62" w:type="dxa"/>
        </w:tblCellMar>
        <w:tblLook w:val="0000"/>
      </w:tblPr>
      <w:tblGrid>
        <w:gridCol w:w="8250"/>
        <w:gridCol w:w="1531"/>
      </w:tblGrid>
      <w:tr w:rsidR="00EF36DB" w:rsidRPr="00611DC5" w:rsidTr="00EC1932">
        <w:tc>
          <w:tcPr>
            <w:tcW w:w="8250" w:type="dxa"/>
            <w:tcBorders>
              <w:top w:val="single" w:sz="4" w:space="0" w:color="auto"/>
              <w:left w:val="single" w:sz="4" w:space="0" w:color="auto"/>
              <w:bottom w:val="single" w:sz="4" w:space="0" w:color="auto"/>
              <w:right w:val="single" w:sz="4" w:space="0" w:color="auto"/>
            </w:tcBorders>
            <w:vAlign w:val="center"/>
          </w:tcPr>
          <w:p w:rsidR="00EF36DB" w:rsidRPr="00611DC5" w:rsidRDefault="00EF36DB" w:rsidP="00EC1932">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Категория улиц и дорог</w:t>
            </w:r>
          </w:p>
        </w:tc>
        <w:tc>
          <w:tcPr>
            <w:tcW w:w="1531" w:type="dxa"/>
            <w:tcBorders>
              <w:top w:val="single" w:sz="4" w:space="0" w:color="auto"/>
              <w:left w:val="single" w:sz="4" w:space="0" w:color="auto"/>
              <w:bottom w:val="single" w:sz="4" w:space="0" w:color="auto"/>
              <w:right w:val="single" w:sz="4" w:space="0" w:color="auto"/>
            </w:tcBorders>
          </w:tcPr>
          <w:p w:rsidR="00EF36DB" w:rsidRPr="00611DC5" w:rsidRDefault="00EF36DB" w:rsidP="002944A6">
            <w:pPr>
              <w:autoSpaceDE w:val="0"/>
              <w:autoSpaceDN w:val="0"/>
              <w:adjustRightInd w:val="0"/>
              <w:spacing w:line="240" w:lineRule="auto"/>
              <w:jc w:val="center"/>
              <w:rPr>
                <w:rFonts w:ascii="Times New Roman" w:hAnsi="Times New Roman" w:cs="Times New Roman"/>
                <w:color w:val="auto"/>
                <w:spacing w:val="-20"/>
                <w:sz w:val="28"/>
                <w:szCs w:val="28"/>
              </w:rPr>
            </w:pPr>
            <w:r w:rsidRPr="00611DC5">
              <w:rPr>
                <w:rFonts w:ascii="Times New Roman" w:hAnsi="Times New Roman" w:cs="Times New Roman"/>
                <w:color w:val="auto"/>
                <w:spacing w:val="-20"/>
                <w:sz w:val="28"/>
                <w:szCs w:val="28"/>
              </w:rPr>
              <w:t>Расстояние от проезжей части до ствола</w:t>
            </w:r>
          </w:p>
        </w:tc>
      </w:tr>
      <w:tr w:rsidR="00EF36DB" w:rsidRPr="00611DC5" w:rsidTr="00EC1932">
        <w:tc>
          <w:tcPr>
            <w:tcW w:w="8250" w:type="dxa"/>
            <w:tcBorders>
              <w:top w:val="single" w:sz="4" w:space="0" w:color="auto"/>
              <w:left w:val="single" w:sz="4" w:space="0" w:color="auto"/>
              <w:bottom w:val="single" w:sz="4" w:space="0" w:color="auto"/>
              <w:right w:val="single" w:sz="4" w:space="0" w:color="auto"/>
            </w:tcBorders>
            <w:vAlign w:val="center"/>
          </w:tcPr>
          <w:p w:rsidR="00EF36DB" w:rsidRPr="00611DC5" w:rsidRDefault="007D6812" w:rsidP="00EC1932">
            <w:pPr>
              <w:autoSpaceDE w:val="0"/>
              <w:autoSpaceDN w:val="0"/>
              <w:adjustRightInd w:val="0"/>
              <w:spacing w:line="240" w:lineRule="auto"/>
              <w:rPr>
                <w:rFonts w:ascii="Times New Roman" w:hAnsi="Times New Roman" w:cs="Times New Roman"/>
                <w:color w:val="auto"/>
                <w:sz w:val="28"/>
                <w:szCs w:val="28"/>
              </w:rPr>
            </w:pPr>
            <w:r w:rsidRPr="00611DC5">
              <w:rPr>
                <w:rFonts w:ascii="Times New Roman" w:hAnsi="Times New Roman" w:cs="Times New Roman"/>
                <w:color w:val="auto"/>
                <w:sz w:val="28"/>
                <w:szCs w:val="28"/>
              </w:rPr>
              <w:t>У</w:t>
            </w:r>
            <w:r w:rsidR="00EF36DB" w:rsidRPr="00611DC5">
              <w:rPr>
                <w:rFonts w:ascii="Times New Roman" w:hAnsi="Times New Roman" w:cs="Times New Roman"/>
                <w:color w:val="auto"/>
                <w:sz w:val="28"/>
                <w:szCs w:val="28"/>
              </w:rPr>
              <w:t>лицы обще</w:t>
            </w:r>
            <w:r w:rsidR="00CE5448" w:rsidRPr="00611DC5">
              <w:rPr>
                <w:rFonts w:ascii="Times New Roman" w:hAnsi="Times New Roman" w:cs="Times New Roman"/>
                <w:color w:val="auto"/>
                <w:sz w:val="28"/>
                <w:szCs w:val="28"/>
              </w:rPr>
              <w:t>поселкового</w:t>
            </w:r>
            <w:r w:rsidR="00EF36DB" w:rsidRPr="00611DC5">
              <w:rPr>
                <w:rFonts w:ascii="Times New Roman" w:hAnsi="Times New Roman" w:cs="Times New Roman"/>
                <w:color w:val="auto"/>
                <w:sz w:val="28"/>
                <w:szCs w:val="28"/>
              </w:rPr>
              <w:t xml:space="preserve"> значения</w:t>
            </w:r>
          </w:p>
        </w:tc>
        <w:tc>
          <w:tcPr>
            <w:tcW w:w="1531" w:type="dxa"/>
            <w:tcBorders>
              <w:top w:val="single" w:sz="4" w:space="0" w:color="auto"/>
              <w:left w:val="single" w:sz="4" w:space="0" w:color="auto"/>
              <w:bottom w:val="single" w:sz="4" w:space="0" w:color="auto"/>
              <w:right w:val="single" w:sz="4" w:space="0" w:color="auto"/>
            </w:tcBorders>
          </w:tcPr>
          <w:p w:rsidR="00EF36DB" w:rsidRPr="00611DC5" w:rsidRDefault="00EF36DB"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5 - 7</w:t>
            </w:r>
          </w:p>
        </w:tc>
      </w:tr>
      <w:tr w:rsidR="00EF36DB" w:rsidRPr="00611DC5" w:rsidTr="00EC1932">
        <w:tc>
          <w:tcPr>
            <w:tcW w:w="8250" w:type="dxa"/>
            <w:tcBorders>
              <w:top w:val="single" w:sz="4" w:space="0" w:color="auto"/>
              <w:left w:val="single" w:sz="4" w:space="0" w:color="auto"/>
              <w:bottom w:val="single" w:sz="4" w:space="0" w:color="auto"/>
              <w:right w:val="single" w:sz="4" w:space="0" w:color="auto"/>
            </w:tcBorders>
            <w:vAlign w:val="center"/>
          </w:tcPr>
          <w:p w:rsidR="00EF36DB" w:rsidRPr="00611DC5" w:rsidRDefault="007D6812" w:rsidP="00EC1932">
            <w:pPr>
              <w:autoSpaceDE w:val="0"/>
              <w:autoSpaceDN w:val="0"/>
              <w:adjustRightInd w:val="0"/>
              <w:spacing w:line="240" w:lineRule="auto"/>
              <w:rPr>
                <w:rFonts w:ascii="Times New Roman" w:hAnsi="Times New Roman" w:cs="Times New Roman"/>
                <w:color w:val="auto"/>
                <w:sz w:val="28"/>
                <w:szCs w:val="28"/>
              </w:rPr>
            </w:pPr>
            <w:r w:rsidRPr="00611DC5">
              <w:rPr>
                <w:rFonts w:ascii="Times New Roman" w:hAnsi="Times New Roman" w:cs="Times New Roman"/>
                <w:color w:val="auto"/>
                <w:sz w:val="28"/>
                <w:szCs w:val="28"/>
              </w:rPr>
              <w:t>У</w:t>
            </w:r>
            <w:r w:rsidR="00EF36DB" w:rsidRPr="00611DC5">
              <w:rPr>
                <w:rFonts w:ascii="Times New Roman" w:hAnsi="Times New Roman" w:cs="Times New Roman"/>
                <w:color w:val="auto"/>
                <w:sz w:val="28"/>
                <w:szCs w:val="28"/>
              </w:rPr>
              <w:t>лицы районного значения</w:t>
            </w:r>
          </w:p>
        </w:tc>
        <w:tc>
          <w:tcPr>
            <w:tcW w:w="1531" w:type="dxa"/>
            <w:tcBorders>
              <w:top w:val="single" w:sz="4" w:space="0" w:color="auto"/>
              <w:left w:val="single" w:sz="4" w:space="0" w:color="auto"/>
              <w:bottom w:val="single" w:sz="4" w:space="0" w:color="auto"/>
              <w:right w:val="single" w:sz="4" w:space="0" w:color="auto"/>
            </w:tcBorders>
          </w:tcPr>
          <w:p w:rsidR="00EF36DB" w:rsidRPr="00611DC5" w:rsidRDefault="00EF36DB"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3 - 4</w:t>
            </w:r>
          </w:p>
        </w:tc>
      </w:tr>
      <w:tr w:rsidR="00EF36DB" w:rsidRPr="00611DC5" w:rsidTr="00EC1932">
        <w:tc>
          <w:tcPr>
            <w:tcW w:w="8250" w:type="dxa"/>
            <w:tcBorders>
              <w:top w:val="single" w:sz="4" w:space="0" w:color="auto"/>
              <w:left w:val="single" w:sz="4" w:space="0" w:color="auto"/>
              <w:bottom w:val="single" w:sz="4" w:space="0" w:color="auto"/>
              <w:right w:val="single" w:sz="4" w:space="0" w:color="auto"/>
            </w:tcBorders>
            <w:vAlign w:val="center"/>
          </w:tcPr>
          <w:p w:rsidR="00EF36DB" w:rsidRPr="00611DC5" w:rsidRDefault="00EF36DB" w:rsidP="00EC1932">
            <w:pPr>
              <w:autoSpaceDE w:val="0"/>
              <w:autoSpaceDN w:val="0"/>
              <w:adjustRightInd w:val="0"/>
              <w:spacing w:line="240" w:lineRule="auto"/>
              <w:rPr>
                <w:rFonts w:ascii="Times New Roman" w:hAnsi="Times New Roman" w:cs="Times New Roman"/>
                <w:color w:val="auto"/>
                <w:sz w:val="28"/>
                <w:szCs w:val="28"/>
              </w:rPr>
            </w:pPr>
            <w:r w:rsidRPr="00611DC5">
              <w:rPr>
                <w:rFonts w:ascii="Times New Roman" w:hAnsi="Times New Roman" w:cs="Times New Roman"/>
                <w:color w:val="auto"/>
                <w:sz w:val="28"/>
                <w:szCs w:val="28"/>
              </w:rPr>
              <w:t>Улицы и дороги местного значения</w:t>
            </w:r>
          </w:p>
        </w:tc>
        <w:tc>
          <w:tcPr>
            <w:tcW w:w="1531" w:type="dxa"/>
            <w:tcBorders>
              <w:top w:val="single" w:sz="4" w:space="0" w:color="auto"/>
              <w:left w:val="single" w:sz="4" w:space="0" w:color="auto"/>
              <w:bottom w:val="single" w:sz="4" w:space="0" w:color="auto"/>
              <w:right w:val="single" w:sz="4" w:space="0" w:color="auto"/>
            </w:tcBorders>
          </w:tcPr>
          <w:p w:rsidR="00EF36DB" w:rsidRPr="00611DC5" w:rsidRDefault="00EF36DB"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2 - 3</w:t>
            </w:r>
          </w:p>
        </w:tc>
      </w:tr>
      <w:tr w:rsidR="00EF36DB" w:rsidRPr="00611DC5" w:rsidTr="00EC1932">
        <w:tc>
          <w:tcPr>
            <w:tcW w:w="8250" w:type="dxa"/>
            <w:tcBorders>
              <w:top w:val="single" w:sz="4" w:space="0" w:color="auto"/>
              <w:left w:val="single" w:sz="4" w:space="0" w:color="auto"/>
              <w:bottom w:val="single" w:sz="4" w:space="0" w:color="auto"/>
              <w:right w:val="single" w:sz="4" w:space="0" w:color="auto"/>
            </w:tcBorders>
            <w:vAlign w:val="center"/>
          </w:tcPr>
          <w:p w:rsidR="00EF36DB" w:rsidRPr="00611DC5" w:rsidRDefault="00EF36DB" w:rsidP="00EC1932">
            <w:pPr>
              <w:autoSpaceDE w:val="0"/>
              <w:autoSpaceDN w:val="0"/>
              <w:adjustRightInd w:val="0"/>
              <w:spacing w:line="240" w:lineRule="auto"/>
              <w:rPr>
                <w:rFonts w:ascii="Times New Roman" w:hAnsi="Times New Roman" w:cs="Times New Roman"/>
                <w:color w:val="auto"/>
                <w:sz w:val="28"/>
                <w:szCs w:val="28"/>
              </w:rPr>
            </w:pPr>
            <w:r w:rsidRPr="00611DC5">
              <w:rPr>
                <w:rFonts w:ascii="Times New Roman" w:hAnsi="Times New Roman" w:cs="Times New Roman"/>
                <w:color w:val="auto"/>
                <w:sz w:val="28"/>
                <w:szCs w:val="28"/>
              </w:rPr>
              <w:t>Проезды</w:t>
            </w:r>
          </w:p>
        </w:tc>
        <w:tc>
          <w:tcPr>
            <w:tcW w:w="1531" w:type="dxa"/>
            <w:tcBorders>
              <w:top w:val="single" w:sz="4" w:space="0" w:color="auto"/>
              <w:left w:val="single" w:sz="4" w:space="0" w:color="auto"/>
              <w:bottom w:val="single" w:sz="4" w:space="0" w:color="auto"/>
              <w:right w:val="single" w:sz="4" w:space="0" w:color="auto"/>
            </w:tcBorders>
          </w:tcPr>
          <w:p w:rsidR="00EF36DB" w:rsidRPr="00611DC5" w:rsidRDefault="00EF36DB"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1,5 - 2</w:t>
            </w:r>
          </w:p>
        </w:tc>
      </w:tr>
      <w:tr w:rsidR="00EF36DB" w:rsidRPr="00611DC5" w:rsidTr="00E513D5">
        <w:tc>
          <w:tcPr>
            <w:tcW w:w="9781" w:type="dxa"/>
            <w:gridSpan w:val="2"/>
            <w:tcBorders>
              <w:top w:val="single" w:sz="4" w:space="0" w:color="auto"/>
              <w:left w:val="single" w:sz="4" w:space="0" w:color="auto"/>
              <w:bottom w:val="single" w:sz="4" w:space="0" w:color="auto"/>
              <w:right w:val="single" w:sz="4" w:space="0" w:color="auto"/>
            </w:tcBorders>
          </w:tcPr>
          <w:p w:rsidR="00EF36DB" w:rsidRPr="00611DC5" w:rsidRDefault="00EF36DB" w:rsidP="002944A6">
            <w:pPr>
              <w:autoSpaceDE w:val="0"/>
              <w:autoSpaceDN w:val="0"/>
              <w:adjustRightInd w:val="0"/>
              <w:spacing w:line="240" w:lineRule="auto"/>
              <w:jc w:val="both"/>
              <w:rPr>
                <w:rFonts w:ascii="Times New Roman" w:hAnsi="Times New Roman" w:cs="Times New Roman"/>
                <w:color w:val="auto"/>
                <w:sz w:val="28"/>
                <w:szCs w:val="28"/>
              </w:rPr>
            </w:pPr>
            <w:r w:rsidRPr="00611DC5">
              <w:rPr>
                <w:rFonts w:ascii="Times New Roman" w:hAnsi="Times New Roman" w:cs="Times New Roman"/>
                <w:color w:val="auto"/>
                <w:sz w:val="28"/>
                <w:szCs w:val="28"/>
              </w:rPr>
              <w:t>Примечание. Наиболее пригодные виды для посадок: тополь канадский, тополь китайский пирамидальный, тополь берлинский,  ива ломкая шаровидная, боярышники, акация желтая.</w:t>
            </w:r>
          </w:p>
        </w:tc>
      </w:tr>
    </w:tbl>
    <w:p w:rsidR="002E493D" w:rsidRDefault="002E493D" w:rsidP="00A7603F">
      <w:pPr>
        <w:jc w:val="right"/>
        <w:rPr>
          <w:rFonts w:ascii="Times New Roman" w:hAnsi="Times New Roman" w:cs="Times New Roman"/>
          <w:color w:val="auto"/>
        </w:rPr>
      </w:pPr>
    </w:p>
    <w:p w:rsidR="002E493D" w:rsidRDefault="002E493D" w:rsidP="00A7603F">
      <w:pPr>
        <w:jc w:val="right"/>
        <w:rPr>
          <w:rFonts w:ascii="Times New Roman" w:hAnsi="Times New Roman" w:cs="Times New Roman"/>
          <w:color w:val="auto"/>
        </w:rPr>
      </w:pPr>
    </w:p>
    <w:p w:rsidR="002E493D" w:rsidRDefault="002E493D" w:rsidP="00A7603F">
      <w:pPr>
        <w:jc w:val="right"/>
        <w:rPr>
          <w:rFonts w:ascii="Times New Roman" w:hAnsi="Times New Roman" w:cs="Times New Roman"/>
          <w:color w:val="auto"/>
        </w:rPr>
      </w:pPr>
    </w:p>
    <w:p w:rsidR="002E493D" w:rsidRDefault="002E493D" w:rsidP="00A7603F">
      <w:pPr>
        <w:jc w:val="right"/>
        <w:rPr>
          <w:rFonts w:ascii="Times New Roman" w:hAnsi="Times New Roman" w:cs="Times New Roman"/>
          <w:color w:val="auto"/>
        </w:rPr>
      </w:pPr>
    </w:p>
    <w:p w:rsidR="00CC515C" w:rsidRPr="009427F9" w:rsidRDefault="00602AE7" w:rsidP="00A7603F">
      <w:pPr>
        <w:jc w:val="right"/>
        <w:rPr>
          <w:rFonts w:ascii="Times New Roman" w:hAnsi="Times New Roman" w:cs="Times New Roman"/>
          <w:color w:val="auto"/>
        </w:rPr>
      </w:pPr>
      <w:r w:rsidRPr="009427F9">
        <w:rPr>
          <w:rFonts w:ascii="Times New Roman" w:hAnsi="Times New Roman" w:cs="Times New Roman"/>
          <w:color w:val="auto"/>
        </w:rPr>
        <w:lastRenderedPageBreak/>
        <w:t>Приложение №</w:t>
      </w:r>
      <w:r w:rsidR="00CC515C" w:rsidRPr="009427F9">
        <w:rPr>
          <w:rFonts w:ascii="Times New Roman" w:hAnsi="Times New Roman" w:cs="Times New Roman"/>
          <w:color w:val="auto"/>
        </w:rPr>
        <w:t xml:space="preserve"> 2</w:t>
      </w:r>
    </w:p>
    <w:p w:rsidR="00CC515C" w:rsidRPr="009427F9" w:rsidRDefault="00CC515C" w:rsidP="002944A6">
      <w:pPr>
        <w:autoSpaceDE w:val="0"/>
        <w:autoSpaceDN w:val="0"/>
        <w:adjustRightInd w:val="0"/>
        <w:spacing w:line="240" w:lineRule="auto"/>
        <w:jc w:val="right"/>
        <w:rPr>
          <w:rFonts w:ascii="Times New Roman" w:hAnsi="Times New Roman" w:cs="Times New Roman"/>
          <w:color w:val="auto"/>
        </w:rPr>
      </w:pPr>
      <w:r w:rsidRPr="009427F9">
        <w:rPr>
          <w:rFonts w:ascii="Times New Roman" w:hAnsi="Times New Roman" w:cs="Times New Roman"/>
          <w:color w:val="auto"/>
        </w:rPr>
        <w:t xml:space="preserve">к </w:t>
      </w:r>
      <w:r w:rsidR="009E0A6A" w:rsidRPr="009427F9">
        <w:rPr>
          <w:rFonts w:ascii="Times New Roman" w:hAnsi="Times New Roman" w:cs="Times New Roman"/>
          <w:color w:val="auto"/>
        </w:rPr>
        <w:t>Правилам</w:t>
      </w:r>
    </w:p>
    <w:p w:rsidR="00CC515C" w:rsidRPr="00611DC5" w:rsidRDefault="00CC515C" w:rsidP="002944A6">
      <w:pPr>
        <w:autoSpaceDE w:val="0"/>
        <w:autoSpaceDN w:val="0"/>
        <w:adjustRightInd w:val="0"/>
        <w:spacing w:line="240" w:lineRule="auto"/>
        <w:jc w:val="center"/>
        <w:rPr>
          <w:rFonts w:ascii="Times New Roman" w:hAnsi="Times New Roman" w:cs="Times New Roman"/>
          <w:b/>
          <w:color w:val="auto"/>
          <w:sz w:val="28"/>
          <w:szCs w:val="28"/>
        </w:rPr>
      </w:pPr>
      <w:r w:rsidRPr="00611DC5">
        <w:rPr>
          <w:rFonts w:ascii="Times New Roman" w:hAnsi="Times New Roman" w:cs="Times New Roman"/>
          <w:b/>
          <w:color w:val="auto"/>
          <w:sz w:val="28"/>
          <w:szCs w:val="28"/>
        </w:rPr>
        <w:t>РАСЧЕТ ШИРИНЫ ПЕШЕХОДНЫХ КОММУНИКАЦИЙ</w:t>
      </w:r>
    </w:p>
    <w:p w:rsidR="00CC515C" w:rsidRPr="00611DC5" w:rsidRDefault="00CC515C" w:rsidP="00602AE7">
      <w:pPr>
        <w:autoSpaceDE w:val="0"/>
        <w:autoSpaceDN w:val="0"/>
        <w:adjustRightInd w:val="0"/>
        <w:spacing w:line="240" w:lineRule="auto"/>
        <w:ind w:firstLine="539"/>
        <w:jc w:val="both"/>
        <w:rPr>
          <w:rFonts w:ascii="Times New Roman" w:hAnsi="Times New Roman" w:cs="Times New Roman"/>
          <w:color w:val="auto"/>
          <w:sz w:val="28"/>
          <w:szCs w:val="28"/>
        </w:rPr>
      </w:pPr>
      <w:r w:rsidRPr="00611DC5">
        <w:rPr>
          <w:rFonts w:ascii="Times New Roman" w:hAnsi="Times New Roman" w:cs="Times New Roman"/>
          <w:color w:val="auto"/>
          <w:sz w:val="28"/>
          <w:szCs w:val="28"/>
        </w:rPr>
        <w:t>Расчет ширины тротуаров и других пешеходных коммуникаций рекомендуется производить по формуле:</w:t>
      </w:r>
    </w:p>
    <w:p w:rsidR="00CC515C" w:rsidRPr="00611DC5" w:rsidRDefault="00CC515C" w:rsidP="00602AE7">
      <w:pPr>
        <w:autoSpaceDE w:val="0"/>
        <w:autoSpaceDN w:val="0"/>
        <w:adjustRightInd w:val="0"/>
        <w:spacing w:line="240" w:lineRule="auto"/>
        <w:ind w:firstLine="539"/>
        <w:jc w:val="center"/>
        <w:rPr>
          <w:rFonts w:ascii="Times New Roman" w:hAnsi="Times New Roman" w:cs="Times New Roman"/>
          <w:color w:val="auto"/>
          <w:sz w:val="28"/>
          <w:szCs w:val="28"/>
        </w:rPr>
      </w:pPr>
      <w:r w:rsidRPr="00611DC5">
        <w:rPr>
          <w:rFonts w:ascii="Times New Roman" w:hAnsi="Times New Roman" w:cs="Times New Roman"/>
          <w:noProof/>
          <w:color w:val="auto"/>
          <w:position w:val="-12"/>
          <w:sz w:val="28"/>
          <w:szCs w:val="28"/>
        </w:rPr>
        <w:drawing>
          <wp:inline distT="0" distB="0" distL="0" distR="0">
            <wp:extent cx="1457325" cy="323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57325" cy="323850"/>
                    </a:xfrm>
                    <a:prstGeom prst="rect">
                      <a:avLst/>
                    </a:prstGeom>
                    <a:noFill/>
                    <a:ln>
                      <a:noFill/>
                    </a:ln>
                  </pic:spPr>
                </pic:pic>
              </a:graphicData>
            </a:graphic>
          </wp:inline>
        </w:drawing>
      </w:r>
      <w:r w:rsidRPr="00611DC5">
        <w:rPr>
          <w:rFonts w:ascii="Times New Roman" w:hAnsi="Times New Roman" w:cs="Times New Roman"/>
          <w:color w:val="auto"/>
          <w:sz w:val="28"/>
          <w:szCs w:val="28"/>
        </w:rPr>
        <w:t>, где</w:t>
      </w:r>
    </w:p>
    <w:p w:rsidR="00CC515C" w:rsidRPr="00611DC5" w:rsidRDefault="00CC515C" w:rsidP="00602AE7">
      <w:pPr>
        <w:autoSpaceDE w:val="0"/>
        <w:autoSpaceDN w:val="0"/>
        <w:adjustRightInd w:val="0"/>
        <w:spacing w:line="240" w:lineRule="auto"/>
        <w:ind w:firstLine="539"/>
        <w:jc w:val="both"/>
        <w:rPr>
          <w:rFonts w:ascii="Times New Roman" w:hAnsi="Times New Roman" w:cs="Times New Roman"/>
          <w:color w:val="auto"/>
          <w:sz w:val="28"/>
          <w:szCs w:val="28"/>
        </w:rPr>
      </w:pPr>
      <w:r w:rsidRPr="00611DC5">
        <w:rPr>
          <w:rFonts w:ascii="Times New Roman" w:hAnsi="Times New Roman" w:cs="Times New Roman"/>
          <w:color w:val="auto"/>
          <w:sz w:val="28"/>
          <w:szCs w:val="28"/>
        </w:rPr>
        <w:t>B - расчетная ширина пешеходной коммуникации, м;</w:t>
      </w:r>
    </w:p>
    <w:p w:rsidR="00CC515C" w:rsidRPr="00611DC5" w:rsidRDefault="00CC515C" w:rsidP="00602AE7">
      <w:pPr>
        <w:autoSpaceDE w:val="0"/>
        <w:autoSpaceDN w:val="0"/>
        <w:adjustRightInd w:val="0"/>
        <w:spacing w:line="240" w:lineRule="auto"/>
        <w:ind w:firstLine="539"/>
        <w:jc w:val="both"/>
        <w:rPr>
          <w:rFonts w:ascii="Times New Roman" w:hAnsi="Times New Roman" w:cs="Times New Roman"/>
          <w:color w:val="auto"/>
          <w:sz w:val="28"/>
          <w:szCs w:val="28"/>
        </w:rPr>
      </w:pPr>
      <w:r w:rsidRPr="00611DC5">
        <w:rPr>
          <w:rFonts w:ascii="Times New Roman" w:hAnsi="Times New Roman" w:cs="Times New Roman"/>
          <w:noProof/>
          <w:color w:val="auto"/>
          <w:position w:val="-12"/>
          <w:sz w:val="28"/>
          <w:szCs w:val="28"/>
        </w:rPr>
        <w:drawing>
          <wp:inline distT="0" distB="0" distL="0" distR="0">
            <wp:extent cx="20955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9550" cy="323850"/>
                    </a:xfrm>
                    <a:prstGeom prst="rect">
                      <a:avLst/>
                    </a:prstGeom>
                    <a:noFill/>
                    <a:ln>
                      <a:noFill/>
                    </a:ln>
                  </pic:spPr>
                </pic:pic>
              </a:graphicData>
            </a:graphic>
          </wp:inline>
        </w:drawing>
      </w:r>
      <w:r w:rsidRPr="00611DC5">
        <w:rPr>
          <w:rFonts w:ascii="Times New Roman" w:hAnsi="Times New Roman" w:cs="Times New Roman"/>
          <w:color w:val="auto"/>
          <w:sz w:val="28"/>
          <w:szCs w:val="28"/>
        </w:rPr>
        <w:t xml:space="preserve"> - стандартная ширина одной полосы пешеходного движения, равная 0,75 м;</w:t>
      </w:r>
    </w:p>
    <w:p w:rsidR="00CC515C" w:rsidRPr="00611DC5" w:rsidRDefault="00CC515C" w:rsidP="00602AE7">
      <w:pPr>
        <w:autoSpaceDE w:val="0"/>
        <w:autoSpaceDN w:val="0"/>
        <w:adjustRightInd w:val="0"/>
        <w:spacing w:line="240" w:lineRule="auto"/>
        <w:ind w:firstLine="539"/>
        <w:jc w:val="both"/>
        <w:rPr>
          <w:rFonts w:ascii="Times New Roman" w:hAnsi="Times New Roman" w:cs="Times New Roman"/>
          <w:color w:val="auto"/>
          <w:sz w:val="28"/>
          <w:szCs w:val="28"/>
        </w:rPr>
      </w:pPr>
      <w:r w:rsidRPr="00611DC5">
        <w:rPr>
          <w:rFonts w:ascii="Times New Roman" w:hAnsi="Times New Roman" w:cs="Times New Roman"/>
          <w:color w:val="auto"/>
          <w:sz w:val="28"/>
          <w:szCs w:val="2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CC515C" w:rsidRPr="00611DC5" w:rsidRDefault="00CC515C" w:rsidP="00602AE7">
      <w:pPr>
        <w:autoSpaceDE w:val="0"/>
        <w:autoSpaceDN w:val="0"/>
        <w:adjustRightInd w:val="0"/>
        <w:spacing w:line="240" w:lineRule="auto"/>
        <w:ind w:firstLine="539"/>
        <w:jc w:val="both"/>
        <w:rPr>
          <w:rFonts w:ascii="Times New Roman" w:hAnsi="Times New Roman" w:cs="Times New Roman"/>
          <w:color w:val="auto"/>
          <w:sz w:val="28"/>
          <w:szCs w:val="28"/>
        </w:rPr>
      </w:pPr>
      <w:r w:rsidRPr="00611DC5">
        <w:rPr>
          <w:rFonts w:ascii="Times New Roman" w:hAnsi="Times New Roman" w:cs="Times New Roman"/>
          <w:color w:val="auto"/>
          <w:sz w:val="28"/>
          <w:szCs w:val="28"/>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CC515C" w:rsidRPr="00611DC5" w:rsidRDefault="00CC515C" w:rsidP="00602AE7">
      <w:pPr>
        <w:autoSpaceDE w:val="0"/>
        <w:autoSpaceDN w:val="0"/>
        <w:adjustRightInd w:val="0"/>
        <w:spacing w:line="240" w:lineRule="auto"/>
        <w:ind w:firstLine="539"/>
        <w:jc w:val="both"/>
        <w:rPr>
          <w:rFonts w:ascii="Times New Roman" w:hAnsi="Times New Roman" w:cs="Times New Roman"/>
          <w:color w:val="auto"/>
          <w:sz w:val="28"/>
          <w:szCs w:val="28"/>
        </w:rPr>
      </w:pPr>
      <w:r w:rsidRPr="00611DC5">
        <w:rPr>
          <w:rFonts w:ascii="Times New Roman" w:hAnsi="Times New Roman" w:cs="Times New Roman"/>
          <w:color w:val="auto"/>
          <w:sz w:val="28"/>
          <w:szCs w:val="28"/>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CC515C" w:rsidRPr="00611DC5" w:rsidRDefault="00CC515C" w:rsidP="009427F9">
      <w:pPr>
        <w:autoSpaceDE w:val="0"/>
        <w:autoSpaceDN w:val="0"/>
        <w:adjustRightInd w:val="0"/>
        <w:spacing w:line="240" w:lineRule="auto"/>
        <w:jc w:val="center"/>
        <w:outlineLvl w:val="1"/>
        <w:rPr>
          <w:rFonts w:ascii="Times New Roman" w:hAnsi="Times New Roman" w:cs="Times New Roman"/>
          <w:color w:val="auto"/>
          <w:sz w:val="28"/>
          <w:szCs w:val="28"/>
        </w:rPr>
      </w:pPr>
      <w:r w:rsidRPr="00611DC5">
        <w:rPr>
          <w:rFonts w:ascii="Times New Roman" w:hAnsi="Times New Roman" w:cs="Times New Roman"/>
          <w:color w:val="auto"/>
          <w:sz w:val="28"/>
          <w:szCs w:val="28"/>
        </w:rPr>
        <w:t>Пропускная способность пешеходных коммуникаций</w:t>
      </w:r>
    </w:p>
    <w:p w:rsidR="00CC515C" w:rsidRPr="009427F9" w:rsidRDefault="00CC515C" w:rsidP="009427F9">
      <w:pPr>
        <w:autoSpaceDE w:val="0"/>
        <w:autoSpaceDN w:val="0"/>
        <w:adjustRightInd w:val="0"/>
        <w:spacing w:line="240" w:lineRule="auto"/>
        <w:jc w:val="right"/>
        <w:rPr>
          <w:rFonts w:ascii="Times New Roman" w:hAnsi="Times New Roman" w:cs="Times New Roman"/>
          <w:color w:val="auto"/>
        </w:rPr>
      </w:pPr>
      <w:r w:rsidRPr="009427F9">
        <w:rPr>
          <w:rFonts w:ascii="Times New Roman" w:hAnsi="Times New Roman" w:cs="Times New Roman"/>
          <w:color w:val="auto"/>
        </w:rPr>
        <w:t>Человек в час</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Элементы пешеходных коммуникаций              │ Пропускная │</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│способность │</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одной    │</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полосы   │</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движения  │</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Тротуары, расположенные вдоль красной линии улиц с      │         700│</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│развитой торговой сетью                                     │            │</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Тротуары, расположенные вдоль красной линии улиц с      │         800│</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│незначительной торговой сетью                               │            │</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Тротуары в пределах зеленых насаждений улиц и дорог     │  800 - 1000│</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│(бульвары)                                                  │            │</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Пешеходные дороги (прогулочные)                         │   600 - 700│</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Пешеходные переходы через проезжую часть (наземные)     │ 1200 - 1500│</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Лестница                                                │   500 - 600│</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Пандус (уклон 1:10)                                     │         700│</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&lt;*&gt; Предельная пропускная способность,  принимаемая  при  определении│</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│максимальных нагрузок, - 1500 чел./час.                                  │</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Примечание.                                                          │</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Ширина одной полосы пешеходного движения - 0,75 м.                   │</w:t>
      </w:r>
    </w:p>
    <w:p w:rsidR="00A7603F" w:rsidRPr="00611DC5" w:rsidRDefault="00E02CE9" w:rsidP="009427F9">
      <w:pPr>
        <w:autoSpaceDE w:val="0"/>
        <w:autoSpaceDN w:val="0"/>
        <w:adjustRightInd w:val="0"/>
        <w:spacing w:line="240" w:lineRule="auto"/>
        <w:jc w:val="both"/>
        <w:rPr>
          <w:rFonts w:ascii="Times New Roman" w:hAnsi="Times New Roman" w:cs="Times New Roman"/>
          <w:color w:val="auto"/>
          <w:sz w:val="28"/>
          <w:szCs w:val="28"/>
        </w:rPr>
      </w:pPr>
      <w:r w:rsidRPr="00611DC5">
        <w:rPr>
          <w:rFonts w:ascii="Courier New" w:hAnsi="Courier New" w:cs="Courier New"/>
          <w:color w:val="auto"/>
          <w:szCs w:val="20"/>
        </w:rPr>
        <w:t>└─────────────────────────────────────────────────────────────────────────┘</w:t>
      </w:r>
      <w:r w:rsidR="00A7603F" w:rsidRPr="00611DC5">
        <w:rPr>
          <w:rFonts w:ascii="Times New Roman" w:hAnsi="Times New Roman" w:cs="Times New Roman"/>
          <w:color w:val="auto"/>
          <w:sz w:val="28"/>
          <w:szCs w:val="28"/>
        </w:rPr>
        <w:br w:type="page"/>
      </w:r>
    </w:p>
    <w:p w:rsidR="006267C7" w:rsidRPr="009427F9" w:rsidRDefault="006267C7" w:rsidP="002944A6">
      <w:pPr>
        <w:autoSpaceDE w:val="0"/>
        <w:autoSpaceDN w:val="0"/>
        <w:adjustRightInd w:val="0"/>
        <w:spacing w:line="240" w:lineRule="auto"/>
        <w:jc w:val="right"/>
        <w:outlineLvl w:val="0"/>
        <w:rPr>
          <w:rFonts w:ascii="Times New Roman" w:hAnsi="Times New Roman" w:cs="Times New Roman"/>
          <w:color w:val="auto"/>
        </w:rPr>
      </w:pPr>
      <w:r w:rsidRPr="009427F9">
        <w:rPr>
          <w:rFonts w:ascii="Times New Roman" w:hAnsi="Times New Roman" w:cs="Times New Roman"/>
          <w:color w:val="auto"/>
        </w:rPr>
        <w:lastRenderedPageBreak/>
        <w:t xml:space="preserve">Приложение </w:t>
      </w:r>
      <w:r w:rsidR="00602AE7" w:rsidRPr="009427F9">
        <w:rPr>
          <w:rFonts w:ascii="Times New Roman" w:hAnsi="Times New Roman" w:cs="Times New Roman"/>
          <w:color w:val="auto"/>
        </w:rPr>
        <w:t>№</w:t>
      </w:r>
      <w:r w:rsidRPr="009427F9">
        <w:rPr>
          <w:rFonts w:ascii="Times New Roman" w:hAnsi="Times New Roman" w:cs="Times New Roman"/>
          <w:color w:val="auto"/>
        </w:rPr>
        <w:t xml:space="preserve"> 3</w:t>
      </w:r>
    </w:p>
    <w:p w:rsidR="006267C7" w:rsidRPr="009427F9" w:rsidRDefault="006267C7" w:rsidP="002944A6">
      <w:pPr>
        <w:autoSpaceDE w:val="0"/>
        <w:autoSpaceDN w:val="0"/>
        <w:adjustRightInd w:val="0"/>
        <w:spacing w:line="240" w:lineRule="auto"/>
        <w:jc w:val="right"/>
        <w:rPr>
          <w:rFonts w:ascii="Times New Roman" w:hAnsi="Times New Roman" w:cs="Times New Roman"/>
          <w:color w:val="auto"/>
        </w:rPr>
      </w:pPr>
      <w:r w:rsidRPr="009427F9">
        <w:rPr>
          <w:rFonts w:ascii="Times New Roman" w:hAnsi="Times New Roman" w:cs="Times New Roman"/>
          <w:color w:val="auto"/>
        </w:rPr>
        <w:t xml:space="preserve">к </w:t>
      </w:r>
      <w:r w:rsidR="009E0A6A" w:rsidRPr="009427F9">
        <w:rPr>
          <w:rFonts w:ascii="Times New Roman" w:hAnsi="Times New Roman" w:cs="Times New Roman"/>
          <w:color w:val="auto"/>
        </w:rPr>
        <w:t>Правилам</w:t>
      </w:r>
    </w:p>
    <w:p w:rsidR="006267C7" w:rsidRPr="00611DC5" w:rsidRDefault="006267C7" w:rsidP="002944A6">
      <w:pPr>
        <w:autoSpaceDE w:val="0"/>
        <w:autoSpaceDN w:val="0"/>
        <w:adjustRightInd w:val="0"/>
        <w:spacing w:line="240" w:lineRule="auto"/>
        <w:jc w:val="center"/>
        <w:rPr>
          <w:rFonts w:ascii="Times New Roman" w:hAnsi="Times New Roman" w:cs="Times New Roman"/>
          <w:color w:val="auto"/>
          <w:sz w:val="28"/>
          <w:szCs w:val="28"/>
        </w:rPr>
      </w:pPr>
    </w:p>
    <w:p w:rsidR="006267C7" w:rsidRPr="00611DC5" w:rsidRDefault="006267C7" w:rsidP="002944A6">
      <w:pPr>
        <w:autoSpaceDE w:val="0"/>
        <w:autoSpaceDN w:val="0"/>
        <w:adjustRightInd w:val="0"/>
        <w:spacing w:line="240" w:lineRule="auto"/>
        <w:jc w:val="center"/>
        <w:rPr>
          <w:rFonts w:ascii="Times New Roman" w:hAnsi="Times New Roman" w:cs="Times New Roman"/>
          <w:b/>
          <w:color w:val="auto"/>
          <w:sz w:val="28"/>
          <w:szCs w:val="28"/>
        </w:rPr>
      </w:pPr>
      <w:r w:rsidRPr="00611DC5">
        <w:rPr>
          <w:rFonts w:ascii="Times New Roman" w:hAnsi="Times New Roman" w:cs="Times New Roman"/>
          <w:b/>
          <w:color w:val="auto"/>
          <w:sz w:val="28"/>
          <w:szCs w:val="28"/>
        </w:rPr>
        <w:t>ПРИЕМЫ</w:t>
      </w:r>
    </w:p>
    <w:p w:rsidR="006267C7" w:rsidRPr="00611DC5" w:rsidRDefault="006267C7" w:rsidP="002944A6">
      <w:pPr>
        <w:autoSpaceDE w:val="0"/>
        <w:autoSpaceDN w:val="0"/>
        <w:adjustRightInd w:val="0"/>
        <w:spacing w:line="240" w:lineRule="auto"/>
        <w:jc w:val="center"/>
        <w:rPr>
          <w:rFonts w:ascii="Times New Roman" w:hAnsi="Times New Roman" w:cs="Times New Roman"/>
          <w:b/>
          <w:color w:val="auto"/>
          <w:sz w:val="28"/>
          <w:szCs w:val="28"/>
        </w:rPr>
      </w:pPr>
      <w:r w:rsidRPr="00611DC5">
        <w:rPr>
          <w:rFonts w:ascii="Times New Roman" w:hAnsi="Times New Roman" w:cs="Times New Roman"/>
          <w:b/>
          <w:color w:val="auto"/>
          <w:sz w:val="28"/>
          <w:szCs w:val="28"/>
        </w:rPr>
        <w:t>БЛАГОУСТРОЙСТВА НА ТЕРРИТОРИЯХ РЕКРЕАЦИОННОГО НАЗНАЧЕНИЯ</w:t>
      </w:r>
    </w:p>
    <w:p w:rsidR="006267C7" w:rsidRPr="00611DC5" w:rsidRDefault="006267C7" w:rsidP="002944A6">
      <w:pPr>
        <w:autoSpaceDE w:val="0"/>
        <w:autoSpaceDN w:val="0"/>
        <w:adjustRightInd w:val="0"/>
        <w:spacing w:line="240" w:lineRule="auto"/>
        <w:jc w:val="center"/>
        <w:rPr>
          <w:rFonts w:ascii="Times New Roman" w:hAnsi="Times New Roman" w:cs="Times New Roman"/>
          <w:color w:val="auto"/>
          <w:sz w:val="28"/>
          <w:szCs w:val="28"/>
        </w:rPr>
      </w:pPr>
    </w:p>
    <w:p w:rsidR="006267C7" w:rsidRPr="00611DC5" w:rsidRDefault="006267C7" w:rsidP="002944A6">
      <w:pPr>
        <w:autoSpaceDE w:val="0"/>
        <w:autoSpaceDN w:val="0"/>
        <w:adjustRightInd w:val="0"/>
        <w:spacing w:line="240" w:lineRule="auto"/>
        <w:jc w:val="center"/>
        <w:outlineLvl w:val="1"/>
        <w:rPr>
          <w:rFonts w:ascii="Times New Roman" w:hAnsi="Times New Roman" w:cs="Times New Roman"/>
          <w:color w:val="auto"/>
          <w:sz w:val="28"/>
          <w:szCs w:val="28"/>
        </w:rPr>
      </w:pPr>
      <w:r w:rsidRPr="00611DC5">
        <w:rPr>
          <w:rFonts w:ascii="Times New Roman" w:hAnsi="Times New Roman" w:cs="Times New Roman"/>
          <w:color w:val="auto"/>
          <w:sz w:val="28"/>
          <w:szCs w:val="28"/>
        </w:rPr>
        <w:t>Таблица 1. Организация аллей и дорог парка, лесопарка</w:t>
      </w:r>
    </w:p>
    <w:p w:rsidR="006267C7" w:rsidRPr="00611DC5" w:rsidRDefault="006267C7"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и других крупных объектов рекреации</w:t>
      </w:r>
    </w:p>
    <w:p w:rsidR="006267C7" w:rsidRPr="00611DC5" w:rsidRDefault="006267C7" w:rsidP="002944A6">
      <w:pPr>
        <w:autoSpaceDE w:val="0"/>
        <w:autoSpaceDN w:val="0"/>
        <w:adjustRightInd w:val="0"/>
        <w:spacing w:line="240" w:lineRule="auto"/>
        <w:ind w:firstLine="540"/>
        <w:jc w:val="both"/>
        <w:rPr>
          <w:rFonts w:ascii="Times New Roman" w:hAnsi="Times New Roman" w:cs="Times New Roman"/>
          <w:color w:val="auto"/>
          <w:sz w:val="28"/>
          <w:szCs w:val="28"/>
        </w:rPr>
      </w:pPr>
    </w:p>
    <w:p w:rsidR="00E02CE9" w:rsidRPr="00611DC5" w:rsidRDefault="00E02CE9" w:rsidP="00E02CE9">
      <w:pPr>
        <w:autoSpaceDE w:val="0"/>
        <w:autoSpaceDN w:val="0"/>
        <w:adjustRightInd w:val="0"/>
        <w:spacing w:line="240" w:lineRule="auto"/>
        <w:jc w:val="both"/>
        <w:rPr>
          <w:rFonts w:ascii="Courier New" w:hAnsi="Courier New" w:cs="Courier New"/>
          <w:color w:val="auto"/>
          <w:sz w:val="20"/>
          <w:szCs w:val="20"/>
        </w:rPr>
      </w:pPr>
      <w:r w:rsidRPr="00611DC5">
        <w:rPr>
          <w:rFonts w:ascii="Courier New" w:hAnsi="Courier New" w:cs="Courier New"/>
          <w:color w:val="auto"/>
          <w:sz w:val="20"/>
          <w:szCs w:val="20"/>
        </w:rPr>
        <w:t>┌──────────── ┬────────── ┬───────────────────  ─┬─────────────────────</w:t>
      </w:r>
      <w:r w:rsidR="00684369">
        <w:rPr>
          <w:rFonts w:ascii="Courier New" w:hAnsi="Courier New" w:cs="Courier New"/>
          <w:color w:val="auto"/>
          <w:sz w:val="20"/>
          <w:szCs w:val="20"/>
        </w:rPr>
        <w:t>--</w:t>
      </w:r>
      <w:r w:rsidRPr="00611DC5">
        <w:rPr>
          <w:rFonts w:ascii="Courier New" w:hAnsi="Courier New" w:cs="Courier New"/>
          <w:color w:val="auto"/>
          <w:sz w:val="20"/>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Типы аллей │  Ширина  │     Назначение     │      Рекомендации по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и дорог   │   (м)    │                    │      благоустройству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Основные  │   6 - 9  │      Интенсивное   │     Допускаются     зеленые│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│пешеходные  │          │пешеходное  движение│разделительные        полосы│</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│аллеи и     │          │(более  300  ч/час).│шириной порядка 2  м,  через│</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│дороги *    │          │Допускается   проезд│каждые 25 - 30 м -  проходы.│</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│внутрипаркового     │Если   аллея    на    берегу│</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│транспорта.         │водоема,    ее    поперечный│</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│Соединяет           │профиль может быть  решен  в│</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│функциональные  зоны│разных   уровнях,    которые│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│и   участки    между│связаны  откосами,  стенками│</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│собой, те и другие с│и   лестницами.    Покрытие:│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│основными входами.  │твердое             (плитка,│</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│асфальтобетон)             с│</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│обрамлением         бортовым│</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│камнем.  Обрезка  ветвей  на│</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│высоту 2,5 м.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Второсте-  │ 3 - 4,5  │      Интенсивное   │     Трассируются         по│</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│пенные аллеи│          │пешеходное  движение│живописным   местам,   могут│</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│и дороги *  │          │(до   300    ч/час).│иметь          криволинейные│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│Допускается   проезд│очертания. Покрытие: твердое│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│эксплуатационного   │(плитка,     асфальтобетон),│</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│транспорта.         │щебеночное,     обработанное│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│Соединяют           │вяжущими. Обрезка ветвей  на│</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│второстепенные входы│высоту 2,0 - 2,5 м.  Садовый│</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│и  парковые  объекты│борт, бордюры  из  цветов  и│</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│между собой.        │трав,   водоотводные   лотки│</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│или др.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Дополни-  │1,5 - 2,5 │      Пешеходное    │     Свободная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│тельные     │          │движение       малой│трассировка, каждый  поворот│</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│пешеходные  │          │интенсивности.      │оправдан   и    зафиксирован│</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│дороги      │          │Проезд транспорта не│объектом,       сооружением,│</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│допускается.        │группой    или    одиночными│</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│Подводят к отдельным│насаждениями.     Продольный│</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│парковым            │уклон     допускается     80│</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│сооружениям.        │промилле.  Покрытие: плитка,│</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│грунтовое улучшенное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Тропы     │0,75 - 1,0│     Дополнительная │     Трассируется         по│</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│прогулочная  сеть  с│крутым склонам, через  чаши,│</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│естественным        │овраги, ручьи.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│характером          │      Покрытие: грунтовое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│ландшафта.          │естественное.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Велосипед-│  1,5 -   │     Велосипедные   │     Трассирование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│ные дорожки │   2,25   │прогулки            │замкнутое        (кольцевое,│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│петельное,    восьмерочное).│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lastRenderedPageBreak/>
        <w:t>│            │          │                    │Рекомендуется          пункт│</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│техобслуживания.    Покрытие│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│твердое. Обрезка  ветвей  на│</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│высоту 2,5 м.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│Дороги для  │4,0 - 6,0 │     Прогулки       │     Наибольшие   продольные│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│конной езды │          │верхом, в  экипажах,│уклоны до 60 промилле.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│санях.   Допускается│     Обрезка    ветвей    на│</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│проезд              │высоту 4 м.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│эксплуатационного   │     Покрытие:     грунтовое│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│транспорта.         │улучшенное.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Автомо-   │4,5 - 7,0 │     Автомобильные  │     Трассируется         по│</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│бильная     │          │прогулки  и   проезд│периферии    лесопарка     в│</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│дорога      │          │внутрипаркового     │стороне    от     пешеходных│</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│(парквей)   │          │транспорта.         │коммуникаций.     Наибольший│</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Допускается    │продольный      уклон     70│</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│проезд              │промилле,  макс.  скорость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│эксплуатационного   │40      км/час.      Радиусы│</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│транспорта          │закруглений - не менее 15 м.│</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│Покрытие:     асфальтобетон,│</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│щебеночное,       гравийное,│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│обработка          вяжущими,│</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│бордюрный камень.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Примечания:  1.  В  ширину   пешеходных    аллей    включаются    зоны│</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│пешеходного  движения,  разграничительные  зеленые  полосы,  водоотводные│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│лотки и площадки  для  установки  скамеек.  Устройство  разграничительных│</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│зеленых полос необходимо при ширине более 6 м.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2. На типах  аллей  и  дорог,  помеченных   знаком  "*",   допускается│</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│катание  на  роликовых  досках,  коньках,  самокатах,  помимо  специально│</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│оборудованных территорий.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3. Автомобильные   дороги   следует  предусматривать  в  лесопарках  с│</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│размером территории более 100 га.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CE5448" w:rsidRPr="00611DC5" w:rsidRDefault="00CE5448" w:rsidP="002944A6">
      <w:pPr>
        <w:autoSpaceDE w:val="0"/>
        <w:autoSpaceDN w:val="0"/>
        <w:adjustRightInd w:val="0"/>
        <w:spacing w:line="240" w:lineRule="auto"/>
        <w:jc w:val="center"/>
        <w:outlineLvl w:val="1"/>
        <w:rPr>
          <w:rFonts w:ascii="Times New Roman" w:hAnsi="Times New Roman" w:cs="Times New Roman"/>
          <w:color w:val="auto"/>
          <w:sz w:val="28"/>
          <w:szCs w:val="28"/>
        </w:rPr>
      </w:pPr>
    </w:p>
    <w:p w:rsidR="006267C7" w:rsidRPr="00611DC5" w:rsidRDefault="006267C7" w:rsidP="002944A6">
      <w:pPr>
        <w:autoSpaceDE w:val="0"/>
        <w:autoSpaceDN w:val="0"/>
        <w:adjustRightInd w:val="0"/>
        <w:spacing w:line="240" w:lineRule="auto"/>
        <w:jc w:val="center"/>
        <w:outlineLvl w:val="1"/>
        <w:rPr>
          <w:rFonts w:ascii="Times New Roman" w:hAnsi="Times New Roman" w:cs="Times New Roman"/>
          <w:color w:val="auto"/>
          <w:sz w:val="28"/>
          <w:szCs w:val="28"/>
        </w:rPr>
      </w:pPr>
      <w:r w:rsidRPr="00611DC5">
        <w:rPr>
          <w:rFonts w:ascii="Times New Roman" w:hAnsi="Times New Roman" w:cs="Times New Roman"/>
          <w:color w:val="auto"/>
          <w:sz w:val="28"/>
          <w:szCs w:val="28"/>
        </w:rPr>
        <w:t>Таблица 2. Организация площадок парка</w:t>
      </w:r>
    </w:p>
    <w:p w:rsidR="006267C7" w:rsidRPr="00611DC5" w:rsidRDefault="006267C7" w:rsidP="002944A6">
      <w:pPr>
        <w:autoSpaceDE w:val="0"/>
        <w:autoSpaceDN w:val="0"/>
        <w:adjustRightInd w:val="0"/>
        <w:spacing w:line="240" w:lineRule="auto"/>
        <w:jc w:val="center"/>
        <w:rPr>
          <w:rFonts w:ascii="Times New Roman" w:hAnsi="Times New Roman" w:cs="Times New Roman"/>
          <w:color w:val="auto"/>
          <w:sz w:val="28"/>
          <w:szCs w:val="28"/>
        </w:rPr>
      </w:pPr>
    </w:p>
    <w:p w:rsidR="006267C7" w:rsidRPr="00611DC5" w:rsidRDefault="006267C7" w:rsidP="002944A6">
      <w:pPr>
        <w:autoSpaceDE w:val="0"/>
        <w:autoSpaceDN w:val="0"/>
        <w:adjustRightInd w:val="0"/>
        <w:spacing w:line="240" w:lineRule="auto"/>
        <w:jc w:val="right"/>
        <w:rPr>
          <w:rFonts w:ascii="Times New Roman" w:hAnsi="Times New Roman" w:cs="Times New Roman"/>
          <w:color w:val="auto"/>
          <w:sz w:val="28"/>
          <w:szCs w:val="28"/>
        </w:rPr>
      </w:pPr>
      <w:r w:rsidRPr="00611DC5">
        <w:rPr>
          <w:rFonts w:ascii="Times New Roman" w:hAnsi="Times New Roman" w:cs="Times New Roman"/>
          <w:color w:val="auto"/>
          <w:sz w:val="28"/>
          <w:szCs w:val="28"/>
        </w:rPr>
        <w:t>В кв. метрах</w:t>
      </w:r>
    </w:p>
    <w:p w:rsidR="00E02CE9" w:rsidRPr="00611DC5" w:rsidRDefault="00E02CE9" w:rsidP="00E02CE9">
      <w:pPr>
        <w:autoSpaceDE w:val="0"/>
        <w:autoSpaceDN w:val="0"/>
        <w:adjustRightInd w:val="0"/>
        <w:spacing w:line="240" w:lineRule="auto"/>
        <w:jc w:val="both"/>
        <w:rPr>
          <w:rFonts w:ascii="Courier New" w:hAnsi="Courier New" w:cs="Courier New"/>
          <w:color w:val="auto"/>
          <w:sz w:val="20"/>
          <w:szCs w:val="20"/>
        </w:rPr>
      </w:pPr>
      <w:r w:rsidRPr="00611DC5">
        <w:rPr>
          <w:rFonts w:ascii="Courier New" w:hAnsi="Courier New" w:cs="Courier New"/>
          <w:color w:val="auto"/>
          <w:sz w:val="20"/>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Парковые  │   Назначение    │      Элементы      │  Размеры  │Мин.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площади и │                 │  благоустройства   │           │норма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площадки  │                 │                    │           │на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           │посети-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           │теля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│Основные   │Центры парковой  │Бассейны, фонтаны,  │С учетом   │   1,5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│площадки   │планировки,      │скульптура,         │пропускной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│размещаются на   │партерная зелень,   │способности│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│пересечении      │цветники, парадное  │отходящих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│аллей, у входной │и декоративное      │от входа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│части парка,     │освещение.          │аллей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│перед            │Покрытие: плиточное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│сооружениями     │мощение, бортовой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│камень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│Площади    │Проведение       │Осветительное       │1200 - 5000│1,0 - 2,5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│массовых   │концертов,       │оборудование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│мероприятий│праздников,      │(фонари,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│большие размеры. │прожекторы).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│Формируется в    │Посадки - по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│виде лугового    │периметру.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lastRenderedPageBreak/>
        <w:t>│           │пространства или │Покрытие: газонное,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│площади          │твердое (плитка),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│регулярного      │комбинированное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│очертания. Связь │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│по главной аллее │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Площадки │   В различных   │   Везде:           │ 20 - 200  │  5 - 20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│отдыха,    │частях парка.    │освещение, беседки,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│лужайки    │   Виды площадок:│перголы, трельяжи,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регулярной  │скамьи, урны.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│планировки с     │Декоративное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│регулярным       │оформление в центре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│озеленением;     │(цветник, фонтан,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регулярн.   │скульптура, вазон).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│планировки с     │Покрытие: мощение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│обрамлением      │плиткой, бортовой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│свободными       │камень, бордюры из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│группами         │цветов и трав.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│растений;        │На площадках-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свободной   │лужайках - газон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│планировки с     │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│обрамлением      │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│свободными       │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│группами растений│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Танцева- │   Размещаются   │   Освещение,       │ 150 - 500 │   2,0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│льные      │рядом с главными │ограждение, скамьи,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│площадки,  │или              │урны.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│сооружения │второстепенными  │   Покрытие: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│аллеями          │специальное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Игровые │   Малоподвижные │   Игровое,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│площадки   │индивидуальные,  │физкультурно-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│для детей: │подвижные        │оздоровительное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до 3 лет │коллективные     │оборудование,       │ 10 - 100  │   3,0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│- 4 - 6 лет│игры. Размещение │освещение, скамьи,  │ 120 - 300 │   5,0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│- 7 - 14   │вдоль            │урны.               │500 - 2000 │   10,0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│лет        │второстепенных   │   Покрытие: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│аллей            │песчаное, фунтовое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├───────────┼─────────────────┤улучшенное, газон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Игровые │   Подвижные     │                    │1200 - 1700│   15,0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│комплексы  │коллективные игры│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│для детей  │                 │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│до 14 лет  │                 │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Спортив-│   Различные     │   Специальное      │150 - 7000 │   10,0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│но-игровые │подвижные игры и │оборудование и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│для детей и│развлечения, в   │благоустройство,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│подростков │т.ч. велодромы,  │рассчитанное на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│10 - 17    │скалодромы,      │конкретное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│лет, для   │мини-рампы,      │спортивно-игровое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│взрослых   │катание на       │использование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│роликовых коньках│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│и пр.            │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Предпар-│   У входов в    │   Покрытие:        │   Определяются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│ковые      │парк, у мест     │асфальтобетонное,   │транспортными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│площади с  │пересечения      │плиточное, плитки и │требованиями и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│автостоян- │подъездов к парку│соты, утопленные в  │графиком движения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│кой        │с городским      │газон, оборудованы  │транспорта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│транспортом      │бортовым камнем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6267C7" w:rsidRPr="00611DC5" w:rsidRDefault="006267C7" w:rsidP="002944A6">
      <w:pPr>
        <w:autoSpaceDE w:val="0"/>
        <w:autoSpaceDN w:val="0"/>
        <w:adjustRightInd w:val="0"/>
        <w:spacing w:line="240" w:lineRule="auto"/>
        <w:jc w:val="both"/>
        <w:rPr>
          <w:rFonts w:ascii="Times New Roman" w:hAnsi="Times New Roman" w:cs="Times New Roman"/>
          <w:color w:val="auto"/>
          <w:sz w:val="28"/>
          <w:szCs w:val="28"/>
        </w:rPr>
      </w:pPr>
    </w:p>
    <w:p w:rsidR="006267C7" w:rsidRPr="00611DC5" w:rsidRDefault="006267C7" w:rsidP="002944A6">
      <w:pPr>
        <w:autoSpaceDE w:val="0"/>
        <w:autoSpaceDN w:val="0"/>
        <w:adjustRightInd w:val="0"/>
        <w:spacing w:line="240" w:lineRule="auto"/>
        <w:jc w:val="center"/>
        <w:outlineLvl w:val="1"/>
        <w:rPr>
          <w:rFonts w:ascii="Times New Roman" w:hAnsi="Times New Roman" w:cs="Times New Roman"/>
          <w:color w:val="auto"/>
          <w:sz w:val="28"/>
          <w:szCs w:val="28"/>
        </w:rPr>
      </w:pPr>
      <w:r w:rsidRPr="00611DC5">
        <w:rPr>
          <w:rFonts w:ascii="Times New Roman" w:hAnsi="Times New Roman" w:cs="Times New Roman"/>
          <w:color w:val="auto"/>
          <w:sz w:val="28"/>
          <w:szCs w:val="28"/>
        </w:rPr>
        <w:lastRenderedPageBreak/>
        <w:t>Таблица 3. Площади и пропускная способность парковых</w:t>
      </w:r>
    </w:p>
    <w:p w:rsidR="006267C7" w:rsidRPr="00611DC5" w:rsidRDefault="006267C7"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сооружений и площадок</w:t>
      </w:r>
    </w:p>
    <w:p w:rsidR="00E02CE9" w:rsidRPr="00611DC5" w:rsidRDefault="00E02CE9" w:rsidP="00E02CE9">
      <w:pPr>
        <w:autoSpaceDE w:val="0"/>
        <w:autoSpaceDN w:val="0"/>
        <w:adjustRightInd w:val="0"/>
        <w:spacing w:line="240" w:lineRule="auto"/>
        <w:jc w:val="both"/>
        <w:rPr>
          <w:rFonts w:ascii="Courier New" w:hAnsi="Courier New" w:cs="Courier New"/>
          <w:color w:val="auto"/>
          <w:sz w:val="20"/>
          <w:szCs w:val="20"/>
        </w:rPr>
      </w:pPr>
      <w:r w:rsidRPr="00611DC5">
        <w:rPr>
          <w:rFonts w:ascii="Courier New" w:hAnsi="Courier New" w:cs="Courier New"/>
          <w:color w:val="auto"/>
          <w:sz w:val="20"/>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Наименование объектов и сооружений │    Пропускная     │Норма площади в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│способность одного │ кв. м на одно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места или объекта │ место или один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(человек в день)  │     объект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1                  │         2         │       3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Аттракцион крупный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250        │      800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Малый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100        │       10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Бассейн для плавания: открытый  │      50 x 5       │    25 x 10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    50 x 100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Игротека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100        │       20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Площадка для хорового пения     │        6,0        │      1,0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Площадка (терраса, зал) для     │        4,0        │      1,5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│танцев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Открытый театр                  │        1,0        │      1,0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Летний кинотеатр (без фойе)     │        5,0        │      1,2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Летний цирк                     │        2,0        │      1,5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Выставочный павильон            │        5,0        │      10,0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Открытый лекторий               │        3,0        │      0,5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Павильон для чтения и тихих игр │        6,0        │      3,0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Кафе                             │        6,0        │      2,5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Торговый киоск                  │       50,0        │      6,0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Киоск-библиотека                │       50,0        │       60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Касса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120,0 (в 1 час)  │      2,0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Туалет                          │  20,0 (в 1 час)   │      1,2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Беседки для отдыха              │       10,0        │      2,0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Водно-лыжная станция            │        6,0        │      4,0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Физкультурно-тренажерный зал    │       10,0        │      3,0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Летняя раздевалка               │       20,0        │      2,0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Зимняя раздевалка               │       10,0        │      3,0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Летний душ с раздевалками       │       10,0        │      1,5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Стоянки для автомобилей </w:t>
      </w:r>
      <w:hyperlink w:anchor="Par288"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4,0 машины     │      25,0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Стоянки для велосипедов </w:t>
      </w:r>
      <w:hyperlink w:anchor="Par288"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12,0 машины    │      1,0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Биллиардная (1 стол)            │         6         │       20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lastRenderedPageBreak/>
        <w:t xml:space="preserve">│    Детский автодром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100        │       10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Каток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100 x 4      │    51 x 24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Корт для тенниса (крытый)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4 x 5       │    30 x 18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Площадка для бадминтона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4 x 5       │   6,1 x 13,4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Площадка для баскетбола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15 x 4       │    26 x 14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Площадка для волейбола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18 x 4       │     19 x 9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Площадка для гимнастики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30 x 5       │    40 x 26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Площадка для городков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10 x 5       │    30 x 15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Площадка для дошкольников       │         6         │       2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Площадка для массовых игр       │         6         │       3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Площадка для наст. тенниса (1   │       5 x 4       │   2,7 x 1,52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│стол)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Площадка для тенниса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4 x 5       │    40 x 20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Поле для футбола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24 x 2       │    90 x 45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96 x 94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Поле для хоккея с шайбой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20 x 2       │    60 x 30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Спортивное ядро, стадион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20 x 2       │    96 x 120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Консультационный пункт          │         5         │      0,4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bookmarkStart w:id="81" w:name="Par287"/>
      <w:bookmarkEnd w:id="81"/>
      <w:r w:rsidRPr="00611DC5">
        <w:rPr>
          <w:rFonts w:ascii="Courier New" w:hAnsi="Courier New" w:cs="Courier New"/>
          <w:color w:val="auto"/>
          <w:szCs w:val="20"/>
        </w:rPr>
        <w:t>│   &lt;*&gt; Норма площади дана на объект.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bookmarkStart w:id="82" w:name="Par288"/>
      <w:bookmarkEnd w:id="82"/>
      <w:r w:rsidRPr="00611DC5">
        <w:rPr>
          <w:rFonts w:ascii="Courier New" w:hAnsi="Courier New" w:cs="Courier New"/>
          <w:color w:val="auto"/>
          <w:szCs w:val="20"/>
        </w:rPr>
        <w:t>│   &lt;**&gt; Объект расположен за границами территории парка.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A7603F" w:rsidRPr="00611DC5" w:rsidRDefault="00A7603F">
      <w:pPr>
        <w:rPr>
          <w:rFonts w:ascii="Times New Roman" w:hAnsi="Times New Roman" w:cs="Times New Roman"/>
          <w:color w:val="auto"/>
          <w:sz w:val="28"/>
          <w:szCs w:val="28"/>
        </w:rPr>
      </w:pPr>
      <w:r w:rsidRPr="00611DC5">
        <w:rPr>
          <w:rFonts w:ascii="Times New Roman" w:hAnsi="Times New Roman" w:cs="Times New Roman"/>
          <w:color w:val="auto"/>
          <w:sz w:val="28"/>
          <w:szCs w:val="28"/>
        </w:rPr>
        <w:br w:type="page"/>
      </w:r>
    </w:p>
    <w:p w:rsidR="00946AFC" w:rsidRPr="00684369" w:rsidRDefault="00946AFC" w:rsidP="002944A6">
      <w:pPr>
        <w:autoSpaceDE w:val="0"/>
        <w:autoSpaceDN w:val="0"/>
        <w:adjustRightInd w:val="0"/>
        <w:spacing w:line="240" w:lineRule="auto"/>
        <w:jc w:val="right"/>
        <w:outlineLvl w:val="0"/>
        <w:rPr>
          <w:rFonts w:ascii="Times New Roman" w:hAnsi="Times New Roman" w:cs="Times New Roman"/>
          <w:color w:val="auto"/>
        </w:rPr>
      </w:pPr>
      <w:r w:rsidRPr="00684369">
        <w:rPr>
          <w:rFonts w:ascii="Times New Roman" w:hAnsi="Times New Roman" w:cs="Times New Roman"/>
          <w:color w:val="auto"/>
        </w:rPr>
        <w:lastRenderedPageBreak/>
        <w:t xml:space="preserve">Приложение </w:t>
      </w:r>
      <w:r w:rsidR="00602AE7" w:rsidRPr="00684369">
        <w:rPr>
          <w:rFonts w:ascii="Times New Roman" w:hAnsi="Times New Roman" w:cs="Times New Roman"/>
          <w:color w:val="auto"/>
        </w:rPr>
        <w:t>№</w:t>
      </w:r>
      <w:r w:rsidRPr="00684369">
        <w:rPr>
          <w:rFonts w:ascii="Times New Roman" w:hAnsi="Times New Roman" w:cs="Times New Roman"/>
          <w:color w:val="auto"/>
        </w:rPr>
        <w:t xml:space="preserve"> 4</w:t>
      </w:r>
    </w:p>
    <w:p w:rsidR="00946AFC" w:rsidRPr="00684369" w:rsidRDefault="00946AFC" w:rsidP="002944A6">
      <w:pPr>
        <w:autoSpaceDE w:val="0"/>
        <w:autoSpaceDN w:val="0"/>
        <w:adjustRightInd w:val="0"/>
        <w:spacing w:line="240" w:lineRule="auto"/>
        <w:jc w:val="right"/>
        <w:rPr>
          <w:rFonts w:ascii="Times New Roman" w:hAnsi="Times New Roman" w:cs="Times New Roman"/>
          <w:color w:val="auto"/>
        </w:rPr>
      </w:pPr>
      <w:r w:rsidRPr="00684369">
        <w:rPr>
          <w:rFonts w:ascii="Times New Roman" w:hAnsi="Times New Roman" w:cs="Times New Roman"/>
          <w:color w:val="auto"/>
        </w:rPr>
        <w:t xml:space="preserve">к </w:t>
      </w:r>
      <w:r w:rsidR="009E0A6A" w:rsidRPr="00684369">
        <w:rPr>
          <w:rFonts w:ascii="Times New Roman" w:hAnsi="Times New Roman" w:cs="Times New Roman"/>
          <w:color w:val="auto"/>
        </w:rPr>
        <w:t>Правилам</w:t>
      </w:r>
    </w:p>
    <w:p w:rsidR="00946AFC" w:rsidRPr="00611DC5" w:rsidRDefault="00946AFC" w:rsidP="002944A6">
      <w:pPr>
        <w:autoSpaceDE w:val="0"/>
        <w:autoSpaceDN w:val="0"/>
        <w:adjustRightInd w:val="0"/>
        <w:spacing w:line="240" w:lineRule="auto"/>
        <w:jc w:val="right"/>
        <w:rPr>
          <w:rFonts w:ascii="Times New Roman" w:hAnsi="Times New Roman" w:cs="Times New Roman"/>
          <w:color w:val="auto"/>
          <w:sz w:val="28"/>
          <w:szCs w:val="28"/>
        </w:rPr>
      </w:pPr>
    </w:p>
    <w:p w:rsidR="00946AFC" w:rsidRPr="00611DC5" w:rsidRDefault="00946AFC" w:rsidP="002944A6">
      <w:pPr>
        <w:autoSpaceDE w:val="0"/>
        <w:autoSpaceDN w:val="0"/>
        <w:adjustRightInd w:val="0"/>
        <w:spacing w:line="240" w:lineRule="auto"/>
        <w:jc w:val="center"/>
        <w:rPr>
          <w:rFonts w:ascii="Times New Roman" w:hAnsi="Times New Roman" w:cs="Times New Roman"/>
          <w:b/>
          <w:color w:val="auto"/>
          <w:sz w:val="28"/>
          <w:szCs w:val="28"/>
        </w:rPr>
      </w:pPr>
      <w:r w:rsidRPr="00611DC5">
        <w:rPr>
          <w:rFonts w:ascii="Times New Roman" w:hAnsi="Times New Roman" w:cs="Times New Roman"/>
          <w:b/>
          <w:color w:val="auto"/>
          <w:sz w:val="28"/>
          <w:szCs w:val="28"/>
        </w:rPr>
        <w:t>ПРИЕМЫ</w:t>
      </w:r>
    </w:p>
    <w:p w:rsidR="00946AFC" w:rsidRPr="00611DC5" w:rsidRDefault="00946AFC" w:rsidP="002944A6">
      <w:pPr>
        <w:autoSpaceDE w:val="0"/>
        <w:autoSpaceDN w:val="0"/>
        <w:adjustRightInd w:val="0"/>
        <w:spacing w:line="240" w:lineRule="auto"/>
        <w:jc w:val="center"/>
        <w:rPr>
          <w:rFonts w:ascii="Times New Roman" w:hAnsi="Times New Roman" w:cs="Times New Roman"/>
          <w:b/>
          <w:color w:val="auto"/>
          <w:sz w:val="28"/>
          <w:szCs w:val="28"/>
        </w:rPr>
      </w:pPr>
      <w:r w:rsidRPr="00611DC5">
        <w:rPr>
          <w:rFonts w:ascii="Times New Roman" w:hAnsi="Times New Roman" w:cs="Times New Roman"/>
          <w:b/>
          <w:color w:val="auto"/>
          <w:sz w:val="28"/>
          <w:szCs w:val="28"/>
        </w:rPr>
        <w:t>БЛАГОУСТРОЙСТВА НА ТЕРРИТОРИЯХ ПРОИЗВОДСТВЕННОГО НАЗНАЧЕНИЯ</w:t>
      </w:r>
    </w:p>
    <w:p w:rsidR="00946AFC" w:rsidRPr="00611DC5" w:rsidRDefault="00946AFC" w:rsidP="002944A6">
      <w:pPr>
        <w:autoSpaceDE w:val="0"/>
        <w:autoSpaceDN w:val="0"/>
        <w:adjustRightInd w:val="0"/>
        <w:spacing w:line="240" w:lineRule="auto"/>
        <w:jc w:val="center"/>
        <w:rPr>
          <w:rFonts w:ascii="Times New Roman" w:hAnsi="Times New Roman" w:cs="Times New Roman"/>
          <w:color w:val="auto"/>
          <w:sz w:val="28"/>
          <w:szCs w:val="28"/>
        </w:rPr>
      </w:pPr>
    </w:p>
    <w:p w:rsidR="00946AFC" w:rsidRPr="00611DC5" w:rsidRDefault="00946AFC" w:rsidP="002944A6">
      <w:pPr>
        <w:autoSpaceDE w:val="0"/>
        <w:autoSpaceDN w:val="0"/>
        <w:adjustRightInd w:val="0"/>
        <w:spacing w:line="240" w:lineRule="auto"/>
        <w:jc w:val="center"/>
        <w:outlineLvl w:val="1"/>
        <w:rPr>
          <w:rFonts w:ascii="Times New Roman" w:hAnsi="Times New Roman" w:cs="Times New Roman"/>
          <w:color w:val="auto"/>
          <w:sz w:val="28"/>
          <w:szCs w:val="28"/>
        </w:rPr>
      </w:pPr>
      <w:r w:rsidRPr="00611DC5">
        <w:rPr>
          <w:rFonts w:ascii="Times New Roman" w:hAnsi="Times New Roman" w:cs="Times New Roman"/>
          <w:color w:val="auto"/>
          <w:sz w:val="28"/>
          <w:szCs w:val="28"/>
        </w:rPr>
        <w:t>Благоустройство производственных объектов</w:t>
      </w:r>
    </w:p>
    <w:p w:rsidR="00946AFC" w:rsidRPr="00611DC5" w:rsidRDefault="00946AFC"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различных отраслей</w:t>
      </w:r>
    </w:p>
    <w:p w:rsidR="00946AFC" w:rsidRPr="00611DC5" w:rsidRDefault="00946AFC" w:rsidP="002944A6">
      <w:pPr>
        <w:autoSpaceDE w:val="0"/>
        <w:autoSpaceDN w:val="0"/>
        <w:adjustRightInd w:val="0"/>
        <w:spacing w:line="240" w:lineRule="auto"/>
        <w:ind w:firstLine="540"/>
        <w:jc w:val="both"/>
        <w:rPr>
          <w:rFonts w:ascii="Times New Roman" w:hAnsi="Times New Roman" w:cs="Times New Roman"/>
          <w:color w:val="auto"/>
          <w:sz w:val="28"/>
          <w:szCs w:val="28"/>
        </w:rPr>
      </w:pP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Отрасли    │ Мероприятия защиты  │        Рекомендуемые приемы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предприятий  │  окружающей среды   │          благоустройства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Приборостро-│  Изоляция  цехов  от│  Максимальное применение  газонного│</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│ительная и ра-│подсобных,  складских│покрытия,  твердые  покрытия  только│</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│диоэлектронная│зон и улиц;          │из  твердых  непылящих   материалов.│</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│промышленность│  защита   территории│Устройство  водоемов,   фонтанов   и│</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│от  пыли   и   других│поливочного водопровода.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│вредностей,  а  также│  Плотные посадки защитных полос  из│</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│от перегрева солнцем.│массивов и групп.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Рядовые  посадки  вдоль   основных│</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│подходов.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Недопустимы  растения,  засоряющие│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│среду пыльцой, семенами,  волосками,│</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│пухом.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Рекомендуемые: фруктовые  деревья,│</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│цветники, розарии.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Текстильная │  Изоляция отделочных│  Размещение  площадок  отдыха   вне│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│промышленность│цехов;       создание│зоны влияния отделочных цехов.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│комфортных    условий│  Озеленение    вокруг    отделочных│</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│отдыха и передвижения│цехов,    обеспечивающее     хорошую│</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│по территории;       │аэрацию.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шумозащита         │  Широкое   применение    цветников,│</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│фонтанов,  декоративной  скульптуры,│</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│игровых      устройств,      средств│</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│информации.   Шумозащита    площадок│</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│отдыха.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Сады на плоских крышах корпусов.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Ограничений   ассортимента    нет:│</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│лиственные,                 хвойные,│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│красивоцветущие кустарники, лианы  и│</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│др.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Маслосыро-  │  Изоляция           │  Создание устойчивого газона.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│дельная      и│производственных     │  Плотные     древесно-кустарниковые│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│молочная      │цехов  от  инженерно-│насаждения     занимают    до    50%│</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│промышленность│транспортных         │озелененной территории.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│коммуникаций;        │  Укрупненные  однопородные   группы│</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защита от пыли     │насаждений  "опоясывают"  территорию│</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│со всех сторон.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Ассортимент,            обладающий│</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│бактерицидными    свойствами:    дуб│</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│красный,    рябина     обыкновенная,│</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│лиственница европейская, ель  белая,│</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│сербская и др.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Покрытия  проездов  -   монолитный│</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│бетон, тротуары из бетонных плит.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Хлебопекар- │  Изоляция           │  Производственная  зона  окружается│</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lastRenderedPageBreak/>
        <w:t>│ная промышлен-│прилегающей          │живописными растянутыми  группами  и│</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│ность         │территории           │полосами    древесных     насаждений│</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│поселения от│(      тополь   канадский,│</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│производственного    │рябина   обыкновенная,   лиственница│</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│шума;                │сибирская, ель белая).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хорошее            │  В предзаводской зоне  -  одиночные│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│проветривание        │декоративные   экземпляры   деревьев│</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│территории           │(ель  колючая,  сизая,  серебристая</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Мясокомбина-│  Защита   селитебной│  Размещение   площадок   отдыха   у│</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│ты            │территории         от│административного     корпуса,     у│</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│проникновения запаха;│многолюдных   цехов   и   в   местах│</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защита от пыли;    │отпуска готовой продукции.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аэрация территории │  Обыкновенный газон, ажурные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│древесно-кустарниковые посадки.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Ассортимент,            обладающий│</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│бактерицидными  свойствами.  Посадки│</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│для визуальной изоляции цехов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Строительная│  Снижение      шума,│  Плотные   защитные   посадки    из│</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│промышленность│скорости   ветра    и│больших    живописных    групп     и│</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│запыленности       на│массивов.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│территории;          │  Площадки    отдыха    декорируются│</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изоляция           │яркими цветниками.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│прилегающей          │  Активно    вводится     цвет     в│</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│территории           │застройку, транспортные  устройства,│</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│поселения;  </w:t>
      </w:r>
      <w:r w:rsidRPr="00611DC5">
        <w:rPr>
          <w:rFonts w:ascii="Courier New" w:hAnsi="Courier New" w:cs="Courier New"/>
          <w:color w:val="auto"/>
          <w:szCs w:val="20"/>
        </w:rPr>
        <w:tab/>
        <w:t xml:space="preserve">    │малые  архитектурные  формы  и   др.│</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оживление          │элементы благоустройства.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│монотонной          и│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│бесцветной среды     │ </w:t>
      </w:r>
      <w:r w:rsidRPr="00611DC5">
        <w:rPr>
          <w:rFonts w:ascii="Courier New" w:hAnsi="Courier New" w:cs="Courier New"/>
          <w:color w:val="auto"/>
          <w:szCs w:val="20"/>
        </w:rPr>
        <w:tab/>
      </w:r>
      <w:r w:rsidRPr="00611DC5">
        <w:rPr>
          <w:rFonts w:ascii="Courier New" w:hAnsi="Courier New" w:cs="Courier New"/>
          <w:color w:val="auto"/>
          <w:szCs w:val="20"/>
        </w:rPr>
        <w:tab/>
      </w:r>
      <w:r w:rsidRPr="00611DC5">
        <w:rPr>
          <w:rFonts w:ascii="Courier New" w:hAnsi="Courier New" w:cs="Courier New"/>
          <w:color w:val="auto"/>
          <w:szCs w:val="20"/>
        </w:rPr>
        <w:tab/>
      </w:r>
      <w:r w:rsidRPr="00611DC5">
        <w:rPr>
          <w:rFonts w:ascii="Courier New" w:hAnsi="Courier New" w:cs="Courier New"/>
          <w:color w:val="auto"/>
          <w:szCs w:val="20"/>
        </w:rPr>
        <w:tab/>
      </w:r>
      <w:r w:rsidRPr="00611DC5">
        <w:rPr>
          <w:rFonts w:ascii="Courier New" w:hAnsi="Courier New" w:cs="Courier New"/>
          <w:color w:val="auto"/>
          <w:szCs w:val="20"/>
        </w:rPr>
        <w:tab/>
      </w:r>
      <w:r w:rsidRPr="00611DC5">
        <w:rPr>
          <w:rFonts w:ascii="Courier New" w:hAnsi="Courier New" w:cs="Courier New"/>
          <w:color w:val="auto"/>
          <w:szCs w:val="20"/>
        </w:rPr>
        <w:tab/>
        <w:t xml:space="preserve">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A7603F" w:rsidRPr="00611DC5" w:rsidRDefault="00A7603F">
      <w:pPr>
        <w:rPr>
          <w:rFonts w:ascii="Times New Roman" w:hAnsi="Times New Roman" w:cs="Times New Roman"/>
          <w:color w:val="auto"/>
          <w:sz w:val="28"/>
          <w:szCs w:val="28"/>
        </w:rPr>
      </w:pPr>
      <w:r w:rsidRPr="00611DC5">
        <w:rPr>
          <w:rFonts w:ascii="Times New Roman" w:hAnsi="Times New Roman" w:cs="Times New Roman"/>
          <w:color w:val="auto"/>
          <w:sz w:val="28"/>
          <w:szCs w:val="28"/>
        </w:rPr>
        <w:br w:type="page"/>
      </w:r>
    </w:p>
    <w:p w:rsidR="001C0079" w:rsidRPr="00684369" w:rsidRDefault="001C0079" w:rsidP="002944A6">
      <w:pPr>
        <w:autoSpaceDE w:val="0"/>
        <w:autoSpaceDN w:val="0"/>
        <w:adjustRightInd w:val="0"/>
        <w:spacing w:line="240" w:lineRule="auto"/>
        <w:jc w:val="right"/>
        <w:outlineLvl w:val="0"/>
        <w:rPr>
          <w:rFonts w:ascii="Times New Roman" w:hAnsi="Times New Roman" w:cs="Times New Roman"/>
          <w:color w:val="auto"/>
        </w:rPr>
      </w:pPr>
      <w:r w:rsidRPr="00684369">
        <w:rPr>
          <w:rFonts w:ascii="Times New Roman" w:hAnsi="Times New Roman" w:cs="Times New Roman"/>
          <w:color w:val="auto"/>
        </w:rPr>
        <w:lastRenderedPageBreak/>
        <w:t xml:space="preserve">Приложение </w:t>
      </w:r>
      <w:r w:rsidR="00602AE7" w:rsidRPr="00684369">
        <w:rPr>
          <w:rFonts w:ascii="Times New Roman" w:hAnsi="Times New Roman" w:cs="Times New Roman"/>
          <w:color w:val="auto"/>
        </w:rPr>
        <w:t>№</w:t>
      </w:r>
      <w:r w:rsidRPr="00684369">
        <w:rPr>
          <w:rFonts w:ascii="Times New Roman" w:hAnsi="Times New Roman" w:cs="Times New Roman"/>
          <w:color w:val="auto"/>
        </w:rPr>
        <w:t xml:space="preserve"> 5</w:t>
      </w:r>
    </w:p>
    <w:p w:rsidR="001C0079" w:rsidRPr="00684369" w:rsidRDefault="001C0079" w:rsidP="002944A6">
      <w:pPr>
        <w:autoSpaceDE w:val="0"/>
        <w:autoSpaceDN w:val="0"/>
        <w:adjustRightInd w:val="0"/>
        <w:spacing w:line="240" w:lineRule="auto"/>
        <w:jc w:val="right"/>
        <w:rPr>
          <w:rFonts w:ascii="Times New Roman" w:hAnsi="Times New Roman" w:cs="Times New Roman"/>
          <w:color w:val="auto"/>
        </w:rPr>
      </w:pPr>
      <w:r w:rsidRPr="00684369">
        <w:rPr>
          <w:rFonts w:ascii="Times New Roman" w:hAnsi="Times New Roman" w:cs="Times New Roman"/>
          <w:color w:val="auto"/>
        </w:rPr>
        <w:t xml:space="preserve">к </w:t>
      </w:r>
      <w:r w:rsidR="009E0A6A" w:rsidRPr="00684369">
        <w:rPr>
          <w:rFonts w:ascii="Times New Roman" w:hAnsi="Times New Roman" w:cs="Times New Roman"/>
          <w:color w:val="auto"/>
        </w:rPr>
        <w:t>Правилам</w:t>
      </w:r>
    </w:p>
    <w:p w:rsidR="001C0079" w:rsidRPr="00611DC5" w:rsidRDefault="001C0079" w:rsidP="002944A6">
      <w:pPr>
        <w:autoSpaceDE w:val="0"/>
        <w:autoSpaceDN w:val="0"/>
        <w:adjustRightInd w:val="0"/>
        <w:spacing w:line="240" w:lineRule="auto"/>
        <w:jc w:val="right"/>
        <w:rPr>
          <w:rFonts w:ascii="Times New Roman" w:hAnsi="Times New Roman" w:cs="Times New Roman"/>
          <w:color w:val="auto"/>
          <w:sz w:val="28"/>
          <w:szCs w:val="28"/>
        </w:rPr>
      </w:pPr>
    </w:p>
    <w:p w:rsidR="001C0079" w:rsidRPr="00611DC5" w:rsidRDefault="001C0079" w:rsidP="002944A6">
      <w:pPr>
        <w:autoSpaceDE w:val="0"/>
        <w:autoSpaceDN w:val="0"/>
        <w:adjustRightInd w:val="0"/>
        <w:spacing w:line="240" w:lineRule="auto"/>
        <w:jc w:val="center"/>
        <w:rPr>
          <w:rFonts w:ascii="Times New Roman" w:hAnsi="Times New Roman" w:cs="Times New Roman"/>
          <w:b/>
          <w:color w:val="auto"/>
          <w:sz w:val="28"/>
          <w:szCs w:val="28"/>
        </w:rPr>
      </w:pPr>
      <w:r w:rsidRPr="00611DC5">
        <w:rPr>
          <w:rFonts w:ascii="Times New Roman" w:hAnsi="Times New Roman" w:cs="Times New Roman"/>
          <w:b/>
          <w:color w:val="auto"/>
          <w:sz w:val="28"/>
          <w:szCs w:val="28"/>
        </w:rPr>
        <w:t>ВИДЫ ПОКРЫТИЯ ТРАНСПОРТНЫХ И ПЕШЕХОДНЫХ КОММУНИКАЦИЙ</w:t>
      </w:r>
    </w:p>
    <w:p w:rsidR="001C0079" w:rsidRPr="00611DC5" w:rsidRDefault="001C0079" w:rsidP="002944A6">
      <w:pPr>
        <w:autoSpaceDE w:val="0"/>
        <w:autoSpaceDN w:val="0"/>
        <w:adjustRightInd w:val="0"/>
        <w:spacing w:line="240" w:lineRule="auto"/>
        <w:jc w:val="center"/>
        <w:rPr>
          <w:rFonts w:ascii="Times New Roman" w:hAnsi="Times New Roman" w:cs="Times New Roman"/>
          <w:color w:val="auto"/>
          <w:sz w:val="28"/>
          <w:szCs w:val="28"/>
        </w:rPr>
      </w:pPr>
    </w:p>
    <w:p w:rsidR="001C0079" w:rsidRPr="00611DC5" w:rsidRDefault="001C0079" w:rsidP="002944A6">
      <w:pPr>
        <w:autoSpaceDE w:val="0"/>
        <w:autoSpaceDN w:val="0"/>
        <w:adjustRightInd w:val="0"/>
        <w:spacing w:line="240" w:lineRule="auto"/>
        <w:jc w:val="center"/>
        <w:outlineLvl w:val="1"/>
        <w:rPr>
          <w:rFonts w:ascii="Times New Roman" w:hAnsi="Times New Roman" w:cs="Times New Roman"/>
          <w:color w:val="auto"/>
          <w:sz w:val="28"/>
          <w:szCs w:val="28"/>
        </w:rPr>
      </w:pPr>
      <w:r w:rsidRPr="00611DC5">
        <w:rPr>
          <w:rFonts w:ascii="Times New Roman" w:hAnsi="Times New Roman" w:cs="Times New Roman"/>
          <w:color w:val="auto"/>
          <w:sz w:val="28"/>
          <w:szCs w:val="28"/>
        </w:rPr>
        <w:t>Таблица 1. Покрытия транспортных коммуникаций</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Объект комплексного    │  Материал верхнего слоя  │   Нормативный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благоустройства улично-  │ покрытия проезжей части  │     документ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дорожной сети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Улицы и дороги           │  Асфальтобетон:          │  </w:t>
      </w:r>
      <w:hyperlink r:id="rId25" w:history="1">
        <w:r w:rsidRPr="00611DC5">
          <w:rPr>
            <w:rFonts w:ascii="Courier New" w:hAnsi="Courier New" w:cs="Courier New"/>
            <w:color w:val="auto"/>
            <w:szCs w:val="20"/>
          </w:rPr>
          <w:t>ГОСТ 9128-97</w:t>
        </w:r>
      </w:hyperlink>
      <w:r w:rsidRPr="00611DC5">
        <w:rPr>
          <w:rFonts w:ascii="Courier New" w:hAnsi="Courier New" w:cs="Courier New"/>
          <w:color w:val="auto"/>
          <w:szCs w:val="20"/>
        </w:rPr>
        <w:t xml:space="preserve">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улицы│  - типов А и Б, 1 марки;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│общегородского значения:   │  - щебнемастичный;       │  ТУ-5718-001-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с      непрерывным│                          │00011168-2000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│движением                  │  - литой тип II.         │  ТУ 400-24-158-89│</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│&lt;*&gt;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Смеси  для   шероховатых│  ТУ 57-1841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│слоев износа.             │02804042596-01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с регулируемым движением │  То же                   │  То же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улицы│  Асфальтобетон типов Б  и│  </w:t>
      </w:r>
      <w:hyperlink r:id="rId26" w:history="1">
        <w:r w:rsidRPr="00611DC5">
          <w:rPr>
            <w:rFonts w:ascii="Courier New" w:hAnsi="Courier New" w:cs="Courier New"/>
            <w:color w:val="auto"/>
            <w:szCs w:val="20"/>
          </w:rPr>
          <w:t>ГОСТ 9128-97</w:t>
        </w:r>
      </w:hyperlink>
      <w:r w:rsidRPr="00611DC5">
        <w:rPr>
          <w:rFonts w:ascii="Courier New" w:hAnsi="Courier New" w:cs="Courier New"/>
          <w:color w:val="auto"/>
          <w:szCs w:val="20"/>
        </w:rPr>
        <w:t xml:space="preserve">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│районного значения         │В, 1 марки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Местного значения: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 в жилой застройке      │  Асфальтобетон типов В, Г│  </w:t>
      </w:r>
      <w:hyperlink r:id="rId27" w:history="1">
        <w:r w:rsidRPr="00611DC5">
          <w:rPr>
            <w:rFonts w:ascii="Courier New" w:hAnsi="Courier New" w:cs="Courier New"/>
            <w:color w:val="auto"/>
            <w:szCs w:val="20"/>
          </w:rPr>
          <w:t>ГОСТ 9128-97</w:t>
        </w:r>
      </w:hyperlink>
      <w:r w:rsidRPr="00611DC5">
        <w:rPr>
          <w:rFonts w:ascii="Courier New" w:hAnsi="Courier New" w:cs="Courier New"/>
          <w:color w:val="auto"/>
          <w:szCs w:val="20"/>
        </w:rPr>
        <w:t xml:space="preserve">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│и Д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в   производственной    и│  Асфальтобетон типов Б  и│  </w:t>
      </w:r>
      <w:hyperlink r:id="rId28" w:history="1">
        <w:r w:rsidRPr="00611DC5">
          <w:rPr>
            <w:rFonts w:ascii="Courier New" w:hAnsi="Courier New" w:cs="Courier New"/>
            <w:color w:val="auto"/>
            <w:szCs w:val="20"/>
          </w:rPr>
          <w:t>ГОСТ 9128-97</w:t>
        </w:r>
      </w:hyperlink>
      <w:r w:rsidRPr="00611DC5">
        <w:rPr>
          <w:rFonts w:ascii="Courier New" w:hAnsi="Courier New" w:cs="Courier New"/>
          <w:color w:val="auto"/>
          <w:szCs w:val="20"/>
        </w:rPr>
        <w:t xml:space="preserve">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│коммунально-складской      │В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│зонах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Площади                  │  Асфальтобетон типов Б  и│  </w:t>
      </w:r>
      <w:hyperlink r:id="rId29" w:history="1">
        <w:r w:rsidRPr="00611DC5">
          <w:rPr>
            <w:rFonts w:ascii="Courier New" w:hAnsi="Courier New" w:cs="Courier New"/>
            <w:color w:val="auto"/>
            <w:szCs w:val="20"/>
          </w:rPr>
          <w:t>ГОСТ 9128-97</w:t>
        </w:r>
      </w:hyperlink>
      <w:r w:rsidRPr="00611DC5">
        <w:rPr>
          <w:rFonts w:ascii="Courier New" w:hAnsi="Courier New" w:cs="Courier New"/>
          <w:color w:val="auto"/>
          <w:szCs w:val="20"/>
        </w:rPr>
        <w:t xml:space="preserve">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│В.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Представительские,       │  Пластбетон цветной.     │  ТУ 400-24-110-76│</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│приобъектные,  общественно-│  Штучные   элементы    из│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│транспортные               │искусственного         или│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│природного камня.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Транспортных развязок    │  Асфальтобетон:          │  </w:t>
      </w:r>
      <w:hyperlink r:id="rId30" w:history="1">
        <w:r w:rsidRPr="00611DC5">
          <w:rPr>
            <w:rFonts w:ascii="Courier New" w:hAnsi="Courier New" w:cs="Courier New"/>
            <w:color w:val="auto"/>
            <w:szCs w:val="20"/>
          </w:rPr>
          <w:t>ГОСТ 9128-97</w:t>
        </w:r>
      </w:hyperlink>
      <w:r w:rsidRPr="00611DC5">
        <w:rPr>
          <w:rFonts w:ascii="Courier New" w:hAnsi="Courier New" w:cs="Courier New"/>
          <w:color w:val="auto"/>
          <w:szCs w:val="20"/>
        </w:rPr>
        <w:t xml:space="preserve">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типов А и Б;          │  ТУ 5718-001-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щебнемастичный        │00011168-2000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Искусственные сооружения │  Асфальтобетон:          │  </w:t>
      </w:r>
      <w:hyperlink r:id="rId31" w:history="1">
        <w:r w:rsidRPr="00611DC5">
          <w:rPr>
            <w:rFonts w:ascii="Courier New" w:hAnsi="Courier New" w:cs="Courier New"/>
            <w:color w:val="auto"/>
            <w:szCs w:val="20"/>
          </w:rPr>
          <w:t>ГОСТ 9128-97</w:t>
        </w:r>
      </w:hyperlink>
      <w:r w:rsidRPr="00611DC5">
        <w:rPr>
          <w:rFonts w:ascii="Courier New" w:hAnsi="Courier New" w:cs="Courier New"/>
          <w:color w:val="auto"/>
          <w:szCs w:val="20"/>
        </w:rPr>
        <w:t xml:space="preserve">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Мосты,                   │  - тип Б;                │  ТУ-5718-001 -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│путепроводы,               │  - щебнемастичный;       │00011168-2000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ТУ 400-24-158-89│</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│&lt;*&gt;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литой типов I и II.   │  ТУ 57-1841-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Смеси  для   шероховатых│02804042596-01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│слоев износа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A7603F" w:rsidRPr="00611DC5" w:rsidRDefault="00A7603F" w:rsidP="002944A6">
      <w:pPr>
        <w:autoSpaceDE w:val="0"/>
        <w:autoSpaceDN w:val="0"/>
        <w:adjustRightInd w:val="0"/>
        <w:spacing w:line="240" w:lineRule="auto"/>
        <w:jc w:val="center"/>
        <w:outlineLvl w:val="1"/>
        <w:rPr>
          <w:rFonts w:ascii="Times New Roman" w:hAnsi="Times New Roman" w:cs="Times New Roman"/>
          <w:color w:val="auto"/>
          <w:sz w:val="28"/>
          <w:szCs w:val="28"/>
        </w:rPr>
      </w:pPr>
    </w:p>
    <w:p w:rsidR="00A7603F" w:rsidRPr="00611DC5" w:rsidRDefault="00A7603F" w:rsidP="002944A6">
      <w:pPr>
        <w:autoSpaceDE w:val="0"/>
        <w:autoSpaceDN w:val="0"/>
        <w:adjustRightInd w:val="0"/>
        <w:spacing w:line="240" w:lineRule="auto"/>
        <w:jc w:val="center"/>
        <w:outlineLvl w:val="1"/>
        <w:rPr>
          <w:rFonts w:ascii="Times New Roman" w:hAnsi="Times New Roman" w:cs="Times New Roman"/>
          <w:color w:val="auto"/>
          <w:sz w:val="28"/>
          <w:szCs w:val="28"/>
        </w:rPr>
      </w:pPr>
    </w:p>
    <w:p w:rsidR="00A7603F" w:rsidRPr="00611DC5" w:rsidRDefault="00A7603F" w:rsidP="002944A6">
      <w:pPr>
        <w:autoSpaceDE w:val="0"/>
        <w:autoSpaceDN w:val="0"/>
        <w:adjustRightInd w:val="0"/>
        <w:spacing w:line="240" w:lineRule="auto"/>
        <w:jc w:val="center"/>
        <w:outlineLvl w:val="1"/>
        <w:rPr>
          <w:rFonts w:ascii="Times New Roman" w:hAnsi="Times New Roman" w:cs="Times New Roman"/>
          <w:color w:val="auto"/>
          <w:sz w:val="28"/>
          <w:szCs w:val="28"/>
        </w:rPr>
      </w:pPr>
    </w:p>
    <w:p w:rsidR="002E493D" w:rsidRDefault="002E493D" w:rsidP="002944A6">
      <w:pPr>
        <w:autoSpaceDE w:val="0"/>
        <w:autoSpaceDN w:val="0"/>
        <w:adjustRightInd w:val="0"/>
        <w:spacing w:line="240" w:lineRule="auto"/>
        <w:jc w:val="center"/>
        <w:outlineLvl w:val="1"/>
        <w:rPr>
          <w:rFonts w:ascii="Times New Roman" w:hAnsi="Times New Roman" w:cs="Times New Roman"/>
          <w:color w:val="auto"/>
          <w:sz w:val="28"/>
          <w:szCs w:val="28"/>
        </w:rPr>
      </w:pPr>
    </w:p>
    <w:p w:rsidR="002E493D" w:rsidRDefault="002E493D" w:rsidP="002944A6">
      <w:pPr>
        <w:autoSpaceDE w:val="0"/>
        <w:autoSpaceDN w:val="0"/>
        <w:adjustRightInd w:val="0"/>
        <w:spacing w:line="240" w:lineRule="auto"/>
        <w:jc w:val="center"/>
        <w:outlineLvl w:val="1"/>
        <w:rPr>
          <w:rFonts w:ascii="Times New Roman" w:hAnsi="Times New Roman" w:cs="Times New Roman"/>
          <w:color w:val="auto"/>
          <w:sz w:val="28"/>
          <w:szCs w:val="28"/>
        </w:rPr>
      </w:pPr>
    </w:p>
    <w:p w:rsidR="002E493D" w:rsidRDefault="002E493D" w:rsidP="002944A6">
      <w:pPr>
        <w:autoSpaceDE w:val="0"/>
        <w:autoSpaceDN w:val="0"/>
        <w:adjustRightInd w:val="0"/>
        <w:spacing w:line="240" w:lineRule="auto"/>
        <w:jc w:val="center"/>
        <w:outlineLvl w:val="1"/>
        <w:rPr>
          <w:rFonts w:ascii="Times New Roman" w:hAnsi="Times New Roman" w:cs="Times New Roman"/>
          <w:color w:val="auto"/>
          <w:sz w:val="28"/>
          <w:szCs w:val="28"/>
        </w:rPr>
      </w:pPr>
    </w:p>
    <w:p w:rsidR="001C0079" w:rsidRPr="00611DC5" w:rsidRDefault="001C0079" w:rsidP="002944A6">
      <w:pPr>
        <w:autoSpaceDE w:val="0"/>
        <w:autoSpaceDN w:val="0"/>
        <w:adjustRightInd w:val="0"/>
        <w:spacing w:line="240" w:lineRule="auto"/>
        <w:jc w:val="center"/>
        <w:outlineLvl w:val="1"/>
        <w:rPr>
          <w:rFonts w:ascii="Times New Roman" w:hAnsi="Times New Roman" w:cs="Times New Roman"/>
          <w:color w:val="auto"/>
          <w:sz w:val="28"/>
          <w:szCs w:val="28"/>
        </w:rPr>
      </w:pPr>
      <w:r w:rsidRPr="00611DC5">
        <w:rPr>
          <w:rFonts w:ascii="Times New Roman" w:hAnsi="Times New Roman" w:cs="Times New Roman"/>
          <w:color w:val="auto"/>
          <w:sz w:val="28"/>
          <w:szCs w:val="28"/>
        </w:rPr>
        <w:lastRenderedPageBreak/>
        <w:t>Таблица 2. Покрытия пешеходных коммуникаций</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Объект      │                         Материал покрытия: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комплексного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благоустройства  │    тротуара    │ пешеходной зоны │  дорожки на   │    пандусов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                 │  озелененной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                 │  территории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                 │  технической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                 │     зоны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Асфальтобетон │        -        │  Штучные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│улицы             │типов Г и Д.    │                 │элементы     из│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│общегородского   и│  Штучные       │                 │искусственного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│районного значения│элементы      из│                 │или  природного│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│искусственного  │                 │камня.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│или   природного│                 │  Смеси сыпучих│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│камня           │                 │материалов,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                 │неукрепленные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                 │или укрепленные│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                 │вяжущим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Улицы   местного│  То же         │        -        │       -       │  Асфальтобетон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│значения          │                │                 │               │типов В, Г и Д.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в          жилой│                │                 │               │  Цементобетон.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│застройке         │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в               │  Асфальтобетон │        -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│производственной и│типов Г и Д.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│коммунально-      │  Цементобетон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│складской зонах   │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Пешеходная улица│  Штучные       │  Штучные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│элементы      из│элементы       из│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│искусственного  │искусственного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│или   природного│или    природного│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│камня.          │камня.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│Пластбетон      │Пластбетон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│цветной         │цветной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Площади         │  Штучные       │  Штучные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│представительские,│элементы      из│элементы       из│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│приобъектные,     │искусственного  │искусственного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│общественно-      │или   природного│или    природного│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│транспортные      │камня.          │камня.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Асфальтобетон │  Асфальтобетон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│типов  Г  и   Д.│типов  Г   и   Д.│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│Пластбетон      │Пластбетон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│цветной.        │цветной.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транспортных    │  Штучные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│развязок          │элементы      из│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│искусственного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│или   природного│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│камня.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│Асфальтобетон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│типов Г и Д.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Пешеходные      │                │  То  же,  что  и│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│переходы наземные,│                │на       проезжей│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│части или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  Штучные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│элементы       из│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│искусственного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│или    природного│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│камня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подземные      и│                │  Асфальтобетон: │               │  Асфальтобетон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│надземные         │                │типов  В,  Г,  Д.│               │типов В, Г, Д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│Штучные  элементы│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│из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│искусственного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│или    природного│               │                 │</w:t>
      </w:r>
    </w:p>
    <w:p w:rsidR="00A2284F"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xml:space="preserve">│                  │                │камня.  </w:t>
      </w:r>
    </w:p>
    <w:p w:rsidR="00A2284F" w:rsidRPr="00611DC5" w:rsidRDefault="00A2284F" w:rsidP="00E02CE9">
      <w:pPr>
        <w:autoSpaceDE w:val="0"/>
        <w:autoSpaceDN w:val="0"/>
        <w:adjustRightInd w:val="0"/>
        <w:spacing w:line="240" w:lineRule="auto"/>
        <w:jc w:val="both"/>
        <w:rPr>
          <w:rFonts w:ascii="Courier New" w:hAnsi="Courier New" w:cs="Courier New"/>
          <w:color w:val="auto"/>
          <w:sz w:val="18"/>
          <w:szCs w:val="20"/>
        </w:rPr>
      </w:pP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xml:space="preserve">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Мосты,          │  Штучные       │        -        │       -       │  То же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│путепроводы,      │элементы      из│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│искусственного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lastRenderedPageBreak/>
        <w:t>│                  │или   природного│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│камня.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│Асфальтобетон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│типов Г и Д.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w:t>
      </w:r>
    </w:p>
    <w:p w:rsidR="00E02CE9" w:rsidRPr="00611DC5" w:rsidRDefault="00E02CE9" w:rsidP="00E02CE9">
      <w:pPr>
        <w:ind w:firstLine="720"/>
        <w:rPr>
          <w:color w:val="auto"/>
          <w:sz w:val="18"/>
          <w:szCs w:val="20"/>
        </w:rPr>
      </w:pPr>
    </w:p>
    <w:p w:rsidR="00920B0A" w:rsidRPr="00611DC5" w:rsidRDefault="00920B0A" w:rsidP="00E02CE9">
      <w:pPr>
        <w:autoSpaceDE w:val="0"/>
        <w:autoSpaceDN w:val="0"/>
        <w:adjustRightInd w:val="0"/>
        <w:spacing w:line="240" w:lineRule="auto"/>
        <w:jc w:val="both"/>
        <w:rPr>
          <w:rFonts w:ascii="Times New Roman" w:hAnsi="Times New Roman" w:cs="Times New Roman"/>
          <w:color w:val="auto"/>
          <w:sz w:val="28"/>
          <w:szCs w:val="28"/>
        </w:rPr>
      </w:pPr>
    </w:p>
    <w:sectPr w:rsidR="00920B0A" w:rsidRPr="00611DC5" w:rsidSect="003706D9">
      <w:headerReference w:type="default" r:id="rId32"/>
      <w:footerReference w:type="first" r:id="rId33"/>
      <w:pgSz w:w="11906" w:h="16838"/>
      <w:pgMar w:top="284" w:right="851" w:bottom="426" w:left="1134" w:header="0" w:footer="567" w:gutter="0"/>
      <w:pgNumType w:start="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39F" w:rsidRDefault="00B3339F">
      <w:pPr>
        <w:spacing w:line="240" w:lineRule="auto"/>
      </w:pPr>
      <w:r>
        <w:separator/>
      </w:r>
    </w:p>
  </w:endnote>
  <w:endnote w:type="continuationSeparator" w:id="1">
    <w:p w:rsidR="00B3339F" w:rsidRDefault="00B3339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0712743"/>
      <w:docPartObj>
        <w:docPartGallery w:val="Page Numbers (Bottom of Page)"/>
        <w:docPartUnique/>
      </w:docPartObj>
    </w:sdtPr>
    <w:sdtContent>
      <w:p w:rsidR="001E660B" w:rsidRDefault="001E660B">
        <w:pPr>
          <w:pStyle w:val="af4"/>
          <w:jc w:val="right"/>
        </w:pPr>
        <w:fldSimple w:instr="PAGE   \* MERGEFORMAT">
          <w:r w:rsidR="008A17A1">
            <w:rPr>
              <w:noProof/>
            </w:rPr>
            <w:t>0</w:t>
          </w:r>
        </w:fldSimple>
      </w:p>
    </w:sdtContent>
  </w:sdt>
  <w:p w:rsidR="001E660B" w:rsidRDefault="001E660B">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39F" w:rsidRDefault="00B3339F">
      <w:pPr>
        <w:spacing w:line="240" w:lineRule="auto"/>
      </w:pPr>
      <w:r>
        <w:separator/>
      </w:r>
    </w:p>
  </w:footnote>
  <w:footnote w:type="continuationSeparator" w:id="1">
    <w:p w:rsidR="00B3339F" w:rsidRDefault="00B3339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0B" w:rsidRDefault="001E660B">
    <w:pPr>
      <w:tabs>
        <w:tab w:val="center" w:pos="4677"/>
        <w:tab w:val="right" w:pos="9355"/>
      </w:tabs>
      <w:spacing w:before="720" w:line="240" w:lineRule="auto"/>
      <w:jc w:val="center"/>
    </w:pPr>
    <w:fldSimple w:instr="PAGE">
      <w:r w:rsidR="008A17A1">
        <w:rPr>
          <w:noProof/>
        </w:rPr>
        <w:t>1</w:t>
      </w:r>
    </w:fldSimple>
  </w:p>
  <w:p w:rsidR="001E660B" w:rsidRDefault="001E660B">
    <w:pPr>
      <w:tabs>
        <w:tab w:val="left" w:pos="238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A45CA"/>
    <w:multiLevelType w:val="multilevel"/>
    <w:tmpl w:val="264A2B12"/>
    <w:lvl w:ilvl="0">
      <w:start w:val="1"/>
      <w:numFmt w:val="decimal"/>
      <w:lvlText w:val="%1."/>
      <w:lvlJc w:val="left"/>
      <w:pPr>
        <w:ind w:left="450" w:firstLine="0"/>
      </w:pPr>
    </w:lvl>
    <w:lvl w:ilvl="1">
      <w:start w:val="1"/>
      <w:numFmt w:val="decimal"/>
      <w:lvlText w:val="%1.%2."/>
      <w:lvlJc w:val="left"/>
      <w:pPr>
        <w:ind w:left="-991" w:firstLine="1843"/>
      </w:pPr>
    </w:lvl>
    <w:lvl w:ilvl="2">
      <w:start w:val="1"/>
      <w:numFmt w:val="decimal"/>
      <w:lvlText w:val="%1.%2.%3."/>
      <w:lvlJc w:val="left"/>
      <w:pPr>
        <w:ind w:left="-1701"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
    <w:nsid w:val="2ECD2A4F"/>
    <w:multiLevelType w:val="hybridMultilevel"/>
    <w:tmpl w:val="ACD043A6"/>
    <w:lvl w:ilvl="0" w:tplc="9EE6737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2EF94A6E"/>
    <w:multiLevelType w:val="multilevel"/>
    <w:tmpl w:val="C9C62E4C"/>
    <w:lvl w:ilvl="0">
      <w:start w:val="1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326334CF"/>
    <w:multiLevelType w:val="multilevel"/>
    <w:tmpl w:val="810E9B6E"/>
    <w:lvl w:ilvl="0">
      <w:start w:val="10"/>
      <w:numFmt w:val="decimal"/>
      <w:lvlText w:val="%1."/>
      <w:lvlJc w:val="left"/>
      <w:pPr>
        <w:ind w:left="675" w:hanging="67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39" w:hanging="720"/>
      </w:pPr>
      <w:rPr>
        <w:rFonts w:hint="default"/>
        <w:color w:val="auto"/>
      </w:rPr>
    </w:lvl>
    <w:lvl w:ilvl="3">
      <w:start w:val="1"/>
      <w:numFmt w:val="decimal"/>
      <w:lvlText w:val="%1.%2.%3.%4."/>
      <w:lvlJc w:val="left"/>
      <w:pPr>
        <w:ind w:left="179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412A2A21"/>
    <w:multiLevelType w:val="hybridMultilevel"/>
    <w:tmpl w:val="7018BE80"/>
    <w:lvl w:ilvl="0" w:tplc="30D6D61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
    <w:nsid w:val="53FC3DDA"/>
    <w:multiLevelType w:val="multilevel"/>
    <w:tmpl w:val="18D608CE"/>
    <w:lvl w:ilvl="0">
      <w:start w:val="6"/>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618F642D"/>
    <w:multiLevelType w:val="multilevel"/>
    <w:tmpl w:val="7DE8CA1E"/>
    <w:lvl w:ilvl="0">
      <w:start w:val="6"/>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63086935"/>
    <w:multiLevelType w:val="multilevel"/>
    <w:tmpl w:val="B31E20E6"/>
    <w:lvl w:ilvl="0">
      <w:start w:val="5"/>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66226B1B"/>
    <w:multiLevelType w:val="multilevel"/>
    <w:tmpl w:val="7EDC28B8"/>
    <w:lvl w:ilvl="0">
      <w:start w:val="1"/>
      <w:numFmt w:val="decimal"/>
      <w:lvlText w:val="%1."/>
      <w:lvlJc w:val="left"/>
      <w:pPr>
        <w:ind w:left="450" w:firstLine="0"/>
      </w:pPr>
      <w:rPr>
        <w:sz w:val="28"/>
        <w:szCs w:val="28"/>
      </w:rPr>
    </w:lvl>
    <w:lvl w:ilvl="1">
      <w:start w:val="1"/>
      <w:numFmt w:val="decimal"/>
      <w:lvlText w:val="%1.%2."/>
      <w:lvlJc w:val="left"/>
      <w:pPr>
        <w:ind w:left="-1275" w:firstLine="1843"/>
      </w:pPr>
      <w:rPr>
        <w:rFonts w:ascii="Times New Roman" w:hAnsi="Times New Roman" w:cs="Times New Roman" w:hint="default"/>
        <w:b/>
        <w:color w:val="auto"/>
        <w:sz w:val="28"/>
      </w:rPr>
    </w:lvl>
    <w:lvl w:ilvl="2">
      <w:start w:val="1"/>
      <w:numFmt w:val="decimal"/>
      <w:lvlText w:val="%1.%2.%3."/>
      <w:lvlJc w:val="left"/>
      <w:pPr>
        <w:ind w:left="-1559" w:firstLine="2127"/>
      </w:pPr>
      <w:rPr>
        <w:rFonts w:ascii="Times New Roman" w:hAnsi="Times New Roman" w:cs="Times New Roman" w:hint="default"/>
        <w:i w:val="0"/>
        <w:color w:val="auto"/>
        <w:sz w:val="28"/>
      </w:rPr>
    </w:lvl>
    <w:lvl w:ilvl="3">
      <w:start w:val="1"/>
      <w:numFmt w:val="decimal"/>
      <w:lvlText w:val="%1.%2.%3.%4."/>
      <w:lvlJc w:val="left"/>
      <w:pPr>
        <w:ind w:left="710" w:firstLine="0"/>
      </w:pPr>
      <w:rPr>
        <w:rFonts w:ascii="Times New Roman" w:hAnsi="Times New Roman" w:cs="Times New Roman" w:hint="default"/>
        <w:b w:val="0"/>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0">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786927E9"/>
    <w:multiLevelType w:val="multilevel"/>
    <w:tmpl w:val="231E861C"/>
    <w:lvl w:ilvl="0">
      <w:start w:val="5"/>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713"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789D7783"/>
    <w:multiLevelType w:val="multilevel"/>
    <w:tmpl w:val="40D80E42"/>
    <w:lvl w:ilvl="0">
      <w:start w:val="11"/>
      <w:numFmt w:val="decimal"/>
      <w:lvlText w:val="%1."/>
      <w:lvlJc w:val="left"/>
      <w:pPr>
        <w:ind w:left="600" w:hanging="600"/>
      </w:pPr>
      <w:rPr>
        <w:rFonts w:eastAsia="Times New Roman" w:hint="default"/>
      </w:rPr>
    </w:lvl>
    <w:lvl w:ilvl="1">
      <w:start w:val="1"/>
      <w:numFmt w:val="decimal"/>
      <w:lvlText w:val="%1.%2."/>
      <w:lvlJc w:val="left"/>
      <w:pPr>
        <w:ind w:left="1080" w:hanging="72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2160" w:hanging="108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960" w:hanging="180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5040" w:hanging="2160"/>
      </w:pPr>
      <w:rPr>
        <w:rFonts w:eastAsia="Times New Roman" w:hint="default"/>
      </w:rPr>
    </w:lvl>
  </w:abstractNum>
  <w:num w:numId="1">
    <w:abstractNumId w:val="0"/>
  </w:num>
  <w:num w:numId="2">
    <w:abstractNumId w:val="9"/>
  </w:num>
  <w:num w:numId="3">
    <w:abstractNumId w:val="10"/>
  </w:num>
  <w:num w:numId="4">
    <w:abstractNumId w:val="4"/>
  </w:num>
  <w:num w:numId="5">
    <w:abstractNumId w:val="5"/>
  </w:num>
  <w:num w:numId="6">
    <w:abstractNumId w:val="8"/>
  </w:num>
  <w:num w:numId="7">
    <w:abstractNumId w:val="11"/>
  </w:num>
  <w:num w:numId="8">
    <w:abstractNumId w:val="12"/>
  </w:num>
  <w:num w:numId="9">
    <w:abstractNumId w:val="1"/>
  </w:num>
  <w:num w:numId="10">
    <w:abstractNumId w:val="3"/>
  </w:num>
  <w:num w:numId="11">
    <w:abstractNumId w:val="2"/>
  </w:num>
  <w:num w:numId="12">
    <w:abstractNumId w:val="6"/>
  </w:num>
  <w:num w:numId="13">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29698"/>
  </w:hdrShapeDefaults>
  <w:footnotePr>
    <w:footnote w:id="0"/>
    <w:footnote w:id="1"/>
  </w:footnotePr>
  <w:endnotePr>
    <w:endnote w:id="0"/>
    <w:endnote w:id="1"/>
  </w:endnotePr>
  <w:compat/>
  <w:rsids>
    <w:rsidRoot w:val="00920B0A"/>
    <w:rsid w:val="00001618"/>
    <w:rsid w:val="0000720C"/>
    <w:rsid w:val="0001094F"/>
    <w:rsid w:val="0001627D"/>
    <w:rsid w:val="000162B9"/>
    <w:rsid w:val="0002023A"/>
    <w:rsid w:val="00033027"/>
    <w:rsid w:val="00045C4C"/>
    <w:rsid w:val="00046806"/>
    <w:rsid w:val="00046C34"/>
    <w:rsid w:val="00050504"/>
    <w:rsid w:val="00057C8F"/>
    <w:rsid w:val="00063F05"/>
    <w:rsid w:val="00074916"/>
    <w:rsid w:val="00074E3B"/>
    <w:rsid w:val="00087434"/>
    <w:rsid w:val="00092243"/>
    <w:rsid w:val="00096384"/>
    <w:rsid w:val="00097B76"/>
    <w:rsid w:val="000A41E1"/>
    <w:rsid w:val="000A5357"/>
    <w:rsid w:val="000B14FB"/>
    <w:rsid w:val="000B3421"/>
    <w:rsid w:val="000C1F0C"/>
    <w:rsid w:val="000C1F14"/>
    <w:rsid w:val="000C241F"/>
    <w:rsid w:val="000E6A8D"/>
    <w:rsid w:val="000E6C61"/>
    <w:rsid w:val="000F32F3"/>
    <w:rsid w:val="00116D32"/>
    <w:rsid w:val="00124265"/>
    <w:rsid w:val="0012616F"/>
    <w:rsid w:val="00136A7C"/>
    <w:rsid w:val="00142B7B"/>
    <w:rsid w:val="00144DE5"/>
    <w:rsid w:val="00147C03"/>
    <w:rsid w:val="0015139F"/>
    <w:rsid w:val="001518BA"/>
    <w:rsid w:val="0015572A"/>
    <w:rsid w:val="00160041"/>
    <w:rsid w:val="001661B9"/>
    <w:rsid w:val="00176761"/>
    <w:rsid w:val="0017678E"/>
    <w:rsid w:val="00184A6E"/>
    <w:rsid w:val="001907F4"/>
    <w:rsid w:val="001934CB"/>
    <w:rsid w:val="001B12EE"/>
    <w:rsid w:val="001B24C5"/>
    <w:rsid w:val="001B48D4"/>
    <w:rsid w:val="001B4AA2"/>
    <w:rsid w:val="001C0079"/>
    <w:rsid w:val="001C6D7B"/>
    <w:rsid w:val="001E109E"/>
    <w:rsid w:val="001E660B"/>
    <w:rsid w:val="001E711F"/>
    <w:rsid w:val="001E7C90"/>
    <w:rsid w:val="001F6AEA"/>
    <w:rsid w:val="00201100"/>
    <w:rsid w:val="0021591A"/>
    <w:rsid w:val="00233B1F"/>
    <w:rsid w:val="002456D6"/>
    <w:rsid w:val="00251AB6"/>
    <w:rsid w:val="00252340"/>
    <w:rsid w:val="00252CE1"/>
    <w:rsid w:val="00263045"/>
    <w:rsid w:val="00263594"/>
    <w:rsid w:val="00264990"/>
    <w:rsid w:val="0026528B"/>
    <w:rsid w:val="002656F1"/>
    <w:rsid w:val="002734E5"/>
    <w:rsid w:val="00276845"/>
    <w:rsid w:val="00280418"/>
    <w:rsid w:val="0028172E"/>
    <w:rsid w:val="00291E3C"/>
    <w:rsid w:val="002944A6"/>
    <w:rsid w:val="002975B2"/>
    <w:rsid w:val="002A0171"/>
    <w:rsid w:val="002A0B14"/>
    <w:rsid w:val="002C1DC5"/>
    <w:rsid w:val="002C7B64"/>
    <w:rsid w:val="002D0624"/>
    <w:rsid w:val="002D750B"/>
    <w:rsid w:val="002E1D9C"/>
    <w:rsid w:val="002E2D56"/>
    <w:rsid w:val="002E3B03"/>
    <w:rsid w:val="002E493D"/>
    <w:rsid w:val="002F57E7"/>
    <w:rsid w:val="00316B5A"/>
    <w:rsid w:val="00322336"/>
    <w:rsid w:val="00323F1A"/>
    <w:rsid w:val="00327CD7"/>
    <w:rsid w:val="00334E77"/>
    <w:rsid w:val="003411AD"/>
    <w:rsid w:val="00351D3F"/>
    <w:rsid w:val="003540E4"/>
    <w:rsid w:val="00360158"/>
    <w:rsid w:val="00362ECF"/>
    <w:rsid w:val="00365D61"/>
    <w:rsid w:val="003706D9"/>
    <w:rsid w:val="0037491C"/>
    <w:rsid w:val="00390236"/>
    <w:rsid w:val="003C05E8"/>
    <w:rsid w:val="003C245A"/>
    <w:rsid w:val="003C4ED4"/>
    <w:rsid w:val="003C52B1"/>
    <w:rsid w:val="003D3BA2"/>
    <w:rsid w:val="003F0B0C"/>
    <w:rsid w:val="00402B69"/>
    <w:rsid w:val="0041129D"/>
    <w:rsid w:val="00416B8A"/>
    <w:rsid w:val="00427DFD"/>
    <w:rsid w:val="004300F4"/>
    <w:rsid w:val="00437CF4"/>
    <w:rsid w:val="004428A1"/>
    <w:rsid w:val="00452848"/>
    <w:rsid w:val="00466039"/>
    <w:rsid w:val="00470926"/>
    <w:rsid w:val="0047186F"/>
    <w:rsid w:val="004740FC"/>
    <w:rsid w:val="00474FCF"/>
    <w:rsid w:val="00476298"/>
    <w:rsid w:val="004873EE"/>
    <w:rsid w:val="004A0140"/>
    <w:rsid w:val="004B5F49"/>
    <w:rsid w:val="004E0E9E"/>
    <w:rsid w:val="004E301B"/>
    <w:rsid w:val="004E5ECA"/>
    <w:rsid w:val="004E6455"/>
    <w:rsid w:val="005024ED"/>
    <w:rsid w:val="00505790"/>
    <w:rsid w:val="00505C5E"/>
    <w:rsid w:val="005060DB"/>
    <w:rsid w:val="00510143"/>
    <w:rsid w:val="00510BB8"/>
    <w:rsid w:val="0051706F"/>
    <w:rsid w:val="00517DA1"/>
    <w:rsid w:val="00521DC1"/>
    <w:rsid w:val="005227F0"/>
    <w:rsid w:val="00526351"/>
    <w:rsid w:val="005268BC"/>
    <w:rsid w:val="0054753A"/>
    <w:rsid w:val="0055473F"/>
    <w:rsid w:val="005634A6"/>
    <w:rsid w:val="00565398"/>
    <w:rsid w:val="0056602E"/>
    <w:rsid w:val="00567246"/>
    <w:rsid w:val="00571B45"/>
    <w:rsid w:val="00573534"/>
    <w:rsid w:val="005753F5"/>
    <w:rsid w:val="00584017"/>
    <w:rsid w:val="005935C5"/>
    <w:rsid w:val="00597BC6"/>
    <w:rsid w:val="005A01B6"/>
    <w:rsid w:val="005B1576"/>
    <w:rsid w:val="005B2DDB"/>
    <w:rsid w:val="005B5CCF"/>
    <w:rsid w:val="005B6761"/>
    <w:rsid w:val="005C07C3"/>
    <w:rsid w:val="005C08ED"/>
    <w:rsid w:val="005C2386"/>
    <w:rsid w:val="005C595C"/>
    <w:rsid w:val="005D0275"/>
    <w:rsid w:val="005D5565"/>
    <w:rsid w:val="005E0C7B"/>
    <w:rsid w:val="005E564B"/>
    <w:rsid w:val="005F2C71"/>
    <w:rsid w:val="006020FF"/>
    <w:rsid w:val="00602AE7"/>
    <w:rsid w:val="00605D70"/>
    <w:rsid w:val="00611DC5"/>
    <w:rsid w:val="00615EC2"/>
    <w:rsid w:val="00625150"/>
    <w:rsid w:val="006267C7"/>
    <w:rsid w:val="00635A4B"/>
    <w:rsid w:val="00635F67"/>
    <w:rsid w:val="00641FB7"/>
    <w:rsid w:val="00642814"/>
    <w:rsid w:val="00660526"/>
    <w:rsid w:val="00662041"/>
    <w:rsid w:val="00663879"/>
    <w:rsid w:val="00676B20"/>
    <w:rsid w:val="00677D7D"/>
    <w:rsid w:val="0068206C"/>
    <w:rsid w:val="00684369"/>
    <w:rsid w:val="006856C4"/>
    <w:rsid w:val="006A352F"/>
    <w:rsid w:val="006B2EC4"/>
    <w:rsid w:val="006C2FBA"/>
    <w:rsid w:val="006C4006"/>
    <w:rsid w:val="006C54C1"/>
    <w:rsid w:val="006C7B27"/>
    <w:rsid w:val="006C7CB8"/>
    <w:rsid w:val="006D025D"/>
    <w:rsid w:val="006D09A3"/>
    <w:rsid w:val="006E62B9"/>
    <w:rsid w:val="006E7DF8"/>
    <w:rsid w:val="006F5D7A"/>
    <w:rsid w:val="006F7340"/>
    <w:rsid w:val="007067CC"/>
    <w:rsid w:val="00706EB7"/>
    <w:rsid w:val="00712622"/>
    <w:rsid w:val="00713597"/>
    <w:rsid w:val="00727429"/>
    <w:rsid w:val="00735116"/>
    <w:rsid w:val="00737D44"/>
    <w:rsid w:val="00740091"/>
    <w:rsid w:val="00743614"/>
    <w:rsid w:val="007436A2"/>
    <w:rsid w:val="00751CD5"/>
    <w:rsid w:val="00761216"/>
    <w:rsid w:val="00764630"/>
    <w:rsid w:val="0076665C"/>
    <w:rsid w:val="00766966"/>
    <w:rsid w:val="00767F92"/>
    <w:rsid w:val="0077170F"/>
    <w:rsid w:val="007720A8"/>
    <w:rsid w:val="00782071"/>
    <w:rsid w:val="00784041"/>
    <w:rsid w:val="0078679C"/>
    <w:rsid w:val="007971B3"/>
    <w:rsid w:val="007A1B99"/>
    <w:rsid w:val="007A27CB"/>
    <w:rsid w:val="007A656E"/>
    <w:rsid w:val="007A7177"/>
    <w:rsid w:val="007A7C25"/>
    <w:rsid w:val="007C106F"/>
    <w:rsid w:val="007C1378"/>
    <w:rsid w:val="007C44BC"/>
    <w:rsid w:val="007C46F5"/>
    <w:rsid w:val="007D3335"/>
    <w:rsid w:val="007D3947"/>
    <w:rsid w:val="007D6812"/>
    <w:rsid w:val="007E3E3A"/>
    <w:rsid w:val="008032CA"/>
    <w:rsid w:val="00814CBA"/>
    <w:rsid w:val="00817CD7"/>
    <w:rsid w:val="00827047"/>
    <w:rsid w:val="00833AC7"/>
    <w:rsid w:val="008375B5"/>
    <w:rsid w:val="00843763"/>
    <w:rsid w:val="0085209D"/>
    <w:rsid w:val="008647D9"/>
    <w:rsid w:val="00877FA8"/>
    <w:rsid w:val="0088067A"/>
    <w:rsid w:val="00883445"/>
    <w:rsid w:val="008A0A1E"/>
    <w:rsid w:val="008A17A1"/>
    <w:rsid w:val="008A55C3"/>
    <w:rsid w:val="008A6E1F"/>
    <w:rsid w:val="008A6F35"/>
    <w:rsid w:val="008D142B"/>
    <w:rsid w:val="008D1909"/>
    <w:rsid w:val="008D4FB1"/>
    <w:rsid w:val="008E1674"/>
    <w:rsid w:val="008F539C"/>
    <w:rsid w:val="008F61D1"/>
    <w:rsid w:val="009010BB"/>
    <w:rsid w:val="00920B0A"/>
    <w:rsid w:val="00922072"/>
    <w:rsid w:val="00923A70"/>
    <w:rsid w:val="0092676C"/>
    <w:rsid w:val="00941B21"/>
    <w:rsid w:val="009427B9"/>
    <w:rsid w:val="009427F9"/>
    <w:rsid w:val="00945912"/>
    <w:rsid w:val="00946AFC"/>
    <w:rsid w:val="00953470"/>
    <w:rsid w:val="0096026B"/>
    <w:rsid w:val="00964E29"/>
    <w:rsid w:val="00974554"/>
    <w:rsid w:val="00980F00"/>
    <w:rsid w:val="00984FF2"/>
    <w:rsid w:val="00986B3A"/>
    <w:rsid w:val="0098791C"/>
    <w:rsid w:val="009A0161"/>
    <w:rsid w:val="009A5271"/>
    <w:rsid w:val="009B49C8"/>
    <w:rsid w:val="009B4B77"/>
    <w:rsid w:val="009C43A3"/>
    <w:rsid w:val="009E0A6A"/>
    <w:rsid w:val="009E1FFD"/>
    <w:rsid w:val="009E233F"/>
    <w:rsid w:val="009E2E9B"/>
    <w:rsid w:val="009E4432"/>
    <w:rsid w:val="009F2190"/>
    <w:rsid w:val="009F52AF"/>
    <w:rsid w:val="009F7A3A"/>
    <w:rsid w:val="00A03929"/>
    <w:rsid w:val="00A04F09"/>
    <w:rsid w:val="00A05BE8"/>
    <w:rsid w:val="00A12B79"/>
    <w:rsid w:val="00A13290"/>
    <w:rsid w:val="00A2284F"/>
    <w:rsid w:val="00A450A4"/>
    <w:rsid w:val="00A4642F"/>
    <w:rsid w:val="00A4645A"/>
    <w:rsid w:val="00A52358"/>
    <w:rsid w:val="00A604FC"/>
    <w:rsid w:val="00A72E77"/>
    <w:rsid w:val="00A74BAF"/>
    <w:rsid w:val="00A75994"/>
    <w:rsid w:val="00A7603F"/>
    <w:rsid w:val="00A761C3"/>
    <w:rsid w:val="00A771F8"/>
    <w:rsid w:val="00A86BFF"/>
    <w:rsid w:val="00A93056"/>
    <w:rsid w:val="00A95BE7"/>
    <w:rsid w:val="00A96EC6"/>
    <w:rsid w:val="00AA6F6E"/>
    <w:rsid w:val="00AB191E"/>
    <w:rsid w:val="00AB4C17"/>
    <w:rsid w:val="00AC6682"/>
    <w:rsid w:val="00AD4A8A"/>
    <w:rsid w:val="00AF0238"/>
    <w:rsid w:val="00AF6A22"/>
    <w:rsid w:val="00AF77B0"/>
    <w:rsid w:val="00B139F9"/>
    <w:rsid w:val="00B20BE1"/>
    <w:rsid w:val="00B22370"/>
    <w:rsid w:val="00B224E3"/>
    <w:rsid w:val="00B234F3"/>
    <w:rsid w:val="00B27D60"/>
    <w:rsid w:val="00B3339F"/>
    <w:rsid w:val="00B358EE"/>
    <w:rsid w:val="00B40750"/>
    <w:rsid w:val="00B56F5F"/>
    <w:rsid w:val="00B66030"/>
    <w:rsid w:val="00B70518"/>
    <w:rsid w:val="00B76885"/>
    <w:rsid w:val="00B81CBF"/>
    <w:rsid w:val="00B94A17"/>
    <w:rsid w:val="00BA001A"/>
    <w:rsid w:val="00BA63B3"/>
    <w:rsid w:val="00BA641C"/>
    <w:rsid w:val="00BB3080"/>
    <w:rsid w:val="00BB6F95"/>
    <w:rsid w:val="00BB7FAD"/>
    <w:rsid w:val="00BC1E6D"/>
    <w:rsid w:val="00BC7CA8"/>
    <w:rsid w:val="00BE78FB"/>
    <w:rsid w:val="00C036D8"/>
    <w:rsid w:val="00C0445A"/>
    <w:rsid w:val="00C17404"/>
    <w:rsid w:val="00C17465"/>
    <w:rsid w:val="00C207BE"/>
    <w:rsid w:val="00C255CC"/>
    <w:rsid w:val="00C347EC"/>
    <w:rsid w:val="00C37314"/>
    <w:rsid w:val="00C44FEF"/>
    <w:rsid w:val="00C454D9"/>
    <w:rsid w:val="00C6261A"/>
    <w:rsid w:val="00C74878"/>
    <w:rsid w:val="00C76169"/>
    <w:rsid w:val="00C761BC"/>
    <w:rsid w:val="00C829AB"/>
    <w:rsid w:val="00C90656"/>
    <w:rsid w:val="00C96C7C"/>
    <w:rsid w:val="00C97621"/>
    <w:rsid w:val="00CA57D0"/>
    <w:rsid w:val="00CA5DEC"/>
    <w:rsid w:val="00CA64E3"/>
    <w:rsid w:val="00CA70A3"/>
    <w:rsid w:val="00CB6E45"/>
    <w:rsid w:val="00CC0A40"/>
    <w:rsid w:val="00CC3E5E"/>
    <w:rsid w:val="00CC515C"/>
    <w:rsid w:val="00CC6A81"/>
    <w:rsid w:val="00CD24FD"/>
    <w:rsid w:val="00CD6FA7"/>
    <w:rsid w:val="00CD7177"/>
    <w:rsid w:val="00CE5448"/>
    <w:rsid w:val="00CE65C4"/>
    <w:rsid w:val="00CE77F1"/>
    <w:rsid w:val="00D001D4"/>
    <w:rsid w:val="00D01FA5"/>
    <w:rsid w:val="00D025CA"/>
    <w:rsid w:val="00D02748"/>
    <w:rsid w:val="00D05CB6"/>
    <w:rsid w:val="00D06397"/>
    <w:rsid w:val="00D16F82"/>
    <w:rsid w:val="00D17098"/>
    <w:rsid w:val="00D242B2"/>
    <w:rsid w:val="00D24C78"/>
    <w:rsid w:val="00D27019"/>
    <w:rsid w:val="00D328E2"/>
    <w:rsid w:val="00D372BD"/>
    <w:rsid w:val="00D37B12"/>
    <w:rsid w:val="00D415BD"/>
    <w:rsid w:val="00D4211C"/>
    <w:rsid w:val="00D463E8"/>
    <w:rsid w:val="00D47CE3"/>
    <w:rsid w:val="00D565A3"/>
    <w:rsid w:val="00D64355"/>
    <w:rsid w:val="00D75AB1"/>
    <w:rsid w:val="00D76DBE"/>
    <w:rsid w:val="00D86E4B"/>
    <w:rsid w:val="00D87E04"/>
    <w:rsid w:val="00D92E85"/>
    <w:rsid w:val="00DB7F6E"/>
    <w:rsid w:val="00DC3D9E"/>
    <w:rsid w:val="00DD2DD1"/>
    <w:rsid w:val="00DD3FA3"/>
    <w:rsid w:val="00DE2964"/>
    <w:rsid w:val="00DE43B0"/>
    <w:rsid w:val="00DF0A8C"/>
    <w:rsid w:val="00E02BC1"/>
    <w:rsid w:val="00E02C76"/>
    <w:rsid w:val="00E02CE9"/>
    <w:rsid w:val="00E03332"/>
    <w:rsid w:val="00E03767"/>
    <w:rsid w:val="00E04B5E"/>
    <w:rsid w:val="00E0571C"/>
    <w:rsid w:val="00E10038"/>
    <w:rsid w:val="00E145BC"/>
    <w:rsid w:val="00E17213"/>
    <w:rsid w:val="00E22036"/>
    <w:rsid w:val="00E23E81"/>
    <w:rsid w:val="00E25C55"/>
    <w:rsid w:val="00E273B7"/>
    <w:rsid w:val="00E32DEE"/>
    <w:rsid w:val="00E4212A"/>
    <w:rsid w:val="00E50D3B"/>
    <w:rsid w:val="00E513D5"/>
    <w:rsid w:val="00E56E51"/>
    <w:rsid w:val="00E63618"/>
    <w:rsid w:val="00E6523B"/>
    <w:rsid w:val="00E8356C"/>
    <w:rsid w:val="00EA4B62"/>
    <w:rsid w:val="00EA5944"/>
    <w:rsid w:val="00EB244C"/>
    <w:rsid w:val="00EC0B48"/>
    <w:rsid w:val="00EC1932"/>
    <w:rsid w:val="00EC3397"/>
    <w:rsid w:val="00EC6585"/>
    <w:rsid w:val="00ED1B06"/>
    <w:rsid w:val="00ED69B7"/>
    <w:rsid w:val="00EE19CF"/>
    <w:rsid w:val="00EE615F"/>
    <w:rsid w:val="00EF360B"/>
    <w:rsid w:val="00EF36DB"/>
    <w:rsid w:val="00EF5E3B"/>
    <w:rsid w:val="00F0390A"/>
    <w:rsid w:val="00F04404"/>
    <w:rsid w:val="00F123DC"/>
    <w:rsid w:val="00F1621E"/>
    <w:rsid w:val="00F174E2"/>
    <w:rsid w:val="00F2446A"/>
    <w:rsid w:val="00F25731"/>
    <w:rsid w:val="00F27967"/>
    <w:rsid w:val="00F328DD"/>
    <w:rsid w:val="00F3738C"/>
    <w:rsid w:val="00F544AA"/>
    <w:rsid w:val="00F55A1A"/>
    <w:rsid w:val="00F577E3"/>
    <w:rsid w:val="00F6483C"/>
    <w:rsid w:val="00F64996"/>
    <w:rsid w:val="00F66D25"/>
    <w:rsid w:val="00F833CC"/>
    <w:rsid w:val="00F842BF"/>
    <w:rsid w:val="00F92F5E"/>
    <w:rsid w:val="00F94EAF"/>
    <w:rsid w:val="00FA118D"/>
    <w:rsid w:val="00FB16F8"/>
    <w:rsid w:val="00FC0456"/>
    <w:rsid w:val="00FC1E88"/>
    <w:rsid w:val="00FC2BDD"/>
    <w:rsid w:val="00FC2CF1"/>
    <w:rsid w:val="00FC3AAA"/>
    <w:rsid w:val="00FC5865"/>
    <w:rsid w:val="00FE585C"/>
    <w:rsid w:val="00FF06D5"/>
    <w:rsid w:val="00FF1E24"/>
    <w:rsid w:val="00FF2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17213"/>
  </w:style>
  <w:style w:type="paragraph" w:styleId="1">
    <w:name w:val="heading 1"/>
    <w:basedOn w:val="a"/>
    <w:next w:val="a"/>
    <w:link w:val="10"/>
    <w:rsid w:val="00E17213"/>
    <w:pPr>
      <w:keepNext/>
      <w:keepLines/>
      <w:numPr>
        <w:numId w:val="4"/>
      </w:numPr>
      <w:spacing w:before="400" w:after="120"/>
      <w:outlineLvl w:val="0"/>
    </w:pPr>
    <w:rPr>
      <w:sz w:val="40"/>
      <w:szCs w:val="40"/>
    </w:rPr>
  </w:style>
  <w:style w:type="paragraph" w:styleId="2">
    <w:name w:val="heading 2"/>
    <w:basedOn w:val="a"/>
    <w:next w:val="a"/>
    <w:link w:val="20"/>
    <w:rsid w:val="00E17213"/>
    <w:pPr>
      <w:keepNext/>
      <w:keepLines/>
      <w:numPr>
        <w:ilvl w:val="1"/>
        <w:numId w:val="4"/>
      </w:numPr>
      <w:spacing w:before="360" w:after="120"/>
      <w:outlineLvl w:val="1"/>
    </w:pPr>
    <w:rPr>
      <w:sz w:val="32"/>
      <w:szCs w:val="32"/>
    </w:rPr>
  </w:style>
  <w:style w:type="paragraph" w:styleId="3">
    <w:name w:val="heading 3"/>
    <w:basedOn w:val="a"/>
    <w:next w:val="a"/>
    <w:link w:val="30"/>
    <w:rsid w:val="00E17213"/>
    <w:pPr>
      <w:keepNext/>
      <w:keepLines/>
      <w:numPr>
        <w:ilvl w:val="2"/>
        <w:numId w:val="4"/>
      </w:numPr>
      <w:spacing w:before="320" w:after="80"/>
      <w:outlineLvl w:val="2"/>
    </w:pPr>
    <w:rPr>
      <w:color w:val="434343"/>
      <w:sz w:val="28"/>
      <w:szCs w:val="28"/>
    </w:rPr>
  </w:style>
  <w:style w:type="paragraph" w:styleId="4">
    <w:name w:val="heading 4"/>
    <w:basedOn w:val="a"/>
    <w:next w:val="a"/>
    <w:link w:val="40"/>
    <w:rsid w:val="00E17213"/>
    <w:pPr>
      <w:keepNext/>
      <w:keepLines/>
      <w:numPr>
        <w:ilvl w:val="3"/>
        <w:numId w:val="4"/>
      </w:numPr>
      <w:spacing w:before="280" w:after="80"/>
      <w:outlineLvl w:val="3"/>
    </w:pPr>
    <w:rPr>
      <w:color w:val="666666"/>
      <w:sz w:val="24"/>
      <w:szCs w:val="24"/>
    </w:rPr>
  </w:style>
  <w:style w:type="paragraph" w:styleId="5">
    <w:name w:val="heading 5"/>
    <w:basedOn w:val="a"/>
    <w:next w:val="a"/>
    <w:link w:val="50"/>
    <w:rsid w:val="00E17213"/>
    <w:pPr>
      <w:keepNext/>
      <w:keepLines/>
      <w:numPr>
        <w:ilvl w:val="4"/>
        <w:numId w:val="4"/>
      </w:numPr>
      <w:spacing w:before="240" w:after="80"/>
      <w:outlineLvl w:val="4"/>
    </w:pPr>
    <w:rPr>
      <w:color w:val="666666"/>
    </w:rPr>
  </w:style>
  <w:style w:type="paragraph" w:styleId="6">
    <w:name w:val="heading 6"/>
    <w:basedOn w:val="a"/>
    <w:next w:val="a"/>
    <w:link w:val="60"/>
    <w:rsid w:val="00E17213"/>
    <w:pPr>
      <w:keepNext/>
      <w:keepLines/>
      <w:numPr>
        <w:ilvl w:val="5"/>
        <w:numId w:val="4"/>
      </w:numPr>
      <w:spacing w:before="240" w:after="80"/>
      <w:outlineLvl w:val="5"/>
    </w:pPr>
    <w:rPr>
      <w:i/>
      <w:color w:val="666666"/>
    </w:rPr>
  </w:style>
  <w:style w:type="paragraph" w:styleId="7">
    <w:name w:val="heading 7"/>
    <w:basedOn w:val="a"/>
    <w:next w:val="a"/>
    <w:link w:val="70"/>
    <w:uiPriority w:val="9"/>
    <w:unhideWhenUsed/>
    <w:qFormat/>
    <w:rsid w:val="002E2D56"/>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2E2D56"/>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E2D56"/>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17213"/>
    <w:tblPr>
      <w:tblCellMar>
        <w:top w:w="0" w:type="dxa"/>
        <w:left w:w="0" w:type="dxa"/>
        <w:bottom w:w="0" w:type="dxa"/>
        <w:right w:w="0" w:type="dxa"/>
      </w:tblCellMar>
    </w:tblPr>
  </w:style>
  <w:style w:type="paragraph" w:styleId="a3">
    <w:name w:val="Title"/>
    <w:basedOn w:val="a"/>
    <w:next w:val="a"/>
    <w:link w:val="a4"/>
    <w:qFormat/>
    <w:rsid w:val="00E17213"/>
    <w:pPr>
      <w:keepNext/>
      <w:keepLines/>
      <w:spacing w:after="60"/>
    </w:pPr>
    <w:rPr>
      <w:sz w:val="52"/>
      <w:szCs w:val="52"/>
    </w:rPr>
  </w:style>
  <w:style w:type="paragraph" w:styleId="a5">
    <w:name w:val="Subtitle"/>
    <w:basedOn w:val="a"/>
    <w:next w:val="a"/>
    <w:link w:val="a6"/>
    <w:rsid w:val="00E17213"/>
    <w:pPr>
      <w:keepNext/>
      <w:keepLines/>
      <w:spacing w:after="320"/>
    </w:pPr>
    <w:rPr>
      <w:i/>
      <w:color w:val="666666"/>
      <w:sz w:val="30"/>
      <w:szCs w:val="30"/>
    </w:rPr>
  </w:style>
  <w:style w:type="paragraph" w:styleId="a7">
    <w:name w:val="annotation text"/>
    <w:basedOn w:val="a"/>
    <w:link w:val="a8"/>
    <w:uiPriority w:val="99"/>
    <w:semiHidden/>
    <w:unhideWhenUsed/>
    <w:rsid w:val="00E17213"/>
    <w:pPr>
      <w:spacing w:line="240" w:lineRule="auto"/>
    </w:pPr>
    <w:rPr>
      <w:sz w:val="20"/>
      <w:szCs w:val="20"/>
    </w:rPr>
  </w:style>
  <w:style w:type="character" w:customStyle="1" w:styleId="a8">
    <w:name w:val="Текст примечания Знак"/>
    <w:basedOn w:val="a0"/>
    <w:link w:val="a7"/>
    <w:uiPriority w:val="99"/>
    <w:semiHidden/>
    <w:rsid w:val="00E17213"/>
    <w:rPr>
      <w:sz w:val="20"/>
      <w:szCs w:val="20"/>
    </w:rPr>
  </w:style>
  <w:style w:type="character" w:styleId="a9">
    <w:name w:val="annotation reference"/>
    <w:basedOn w:val="a0"/>
    <w:uiPriority w:val="99"/>
    <w:semiHidden/>
    <w:unhideWhenUsed/>
    <w:rsid w:val="00E17213"/>
    <w:rPr>
      <w:sz w:val="16"/>
      <w:szCs w:val="16"/>
    </w:rPr>
  </w:style>
  <w:style w:type="paragraph" w:styleId="aa">
    <w:name w:val="Balloon Text"/>
    <w:basedOn w:val="a"/>
    <w:link w:val="ab"/>
    <w:uiPriority w:val="99"/>
    <w:semiHidden/>
    <w:unhideWhenUsed/>
    <w:rsid w:val="00B20BE1"/>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20BE1"/>
    <w:rPr>
      <w:rFonts w:ascii="Segoe UI" w:hAnsi="Segoe UI" w:cs="Segoe UI"/>
      <w:sz w:val="18"/>
      <w:szCs w:val="18"/>
    </w:rPr>
  </w:style>
  <w:style w:type="paragraph" w:styleId="ac">
    <w:name w:val="List Paragraph"/>
    <w:basedOn w:val="a"/>
    <w:uiPriority w:val="34"/>
    <w:qFormat/>
    <w:rsid w:val="003D3BA2"/>
    <w:pPr>
      <w:ind w:left="720"/>
      <w:contextualSpacing/>
    </w:pPr>
  </w:style>
  <w:style w:type="paragraph" w:styleId="ad">
    <w:name w:val="TOC Heading"/>
    <w:basedOn w:val="1"/>
    <w:next w:val="a"/>
    <w:uiPriority w:val="39"/>
    <w:unhideWhenUsed/>
    <w:qFormat/>
    <w:rsid w:val="003D3BA2"/>
    <w:pPr>
      <w:spacing w:before="240" w:after="0" w:line="259" w:lineRule="auto"/>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3D3BA2"/>
    <w:pPr>
      <w:spacing w:after="100" w:line="259" w:lineRule="auto"/>
      <w:ind w:left="220"/>
    </w:pPr>
    <w:rPr>
      <w:rFonts w:asciiTheme="minorHAnsi" w:eastAsiaTheme="minorEastAsia" w:hAnsiTheme="minorHAnsi" w:cs="Times New Roman"/>
      <w:color w:val="auto"/>
    </w:rPr>
  </w:style>
  <w:style w:type="paragraph" w:styleId="11">
    <w:name w:val="toc 1"/>
    <w:basedOn w:val="a"/>
    <w:next w:val="a"/>
    <w:autoRedefine/>
    <w:uiPriority w:val="39"/>
    <w:unhideWhenUsed/>
    <w:rsid w:val="00276845"/>
    <w:pPr>
      <w:tabs>
        <w:tab w:val="left" w:pos="440"/>
        <w:tab w:val="right" w:leader="dot" w:pos="10197"/>
      </w:tabs>
      <w:spacing w:after="100" w:line="259" w:lineRule="auto"/>
      <w:jc w:val="both"/>
    </w:pPr>
    <w:rPr>
      <w:rFonts w:asciiTheme="minorHAnsi" w:eastAsiaTheme="minorEastAsia" w:hAnsiTheme="minorHAnsi" w:cs="Times New Roman"/>
      <w:color w:val="auto"/>
    </w:rPr>
  </w:style>
  <w:style w:type="paragraph" w:styleId="31">
    <w:name w:val="toc 3"/>
    <w:basedOn w:val="a"/>
    <w:next w:val="a"/>
    <w:autoRedefine/>
    <w:uiPriority w:val="39"/>
    <w:unhideWhenUsed/>
    <w:rsid w:val="003D3BA2"/>
    <w:pPr>
      <w:spacing w:after="100" w:line="259" w:lineRule="auto"/>
      <w:ind w:left="440"/>
    </w:pPr>
    <w:rPr>
      <w:rFonts w:asciiTheme="minorHAnsi" w:eastAsiaTheme="minorEastAsia" w:hAnsiTheme="minorHAnsi" w:cs="Times New Roman"/>
      <w:color w:val="auto"/>
    </w:rPr>
  </w:style>
  <w:style w:type="character" w:styleId="ae">
    <w:name w:val="Hyperlink"/>
    <w:basedOn w:val="a0"/>
    <w:uiPriority w:val="99"/>
    <w:unhideWhenUsed/>
    <w:rsid w:val="00706EB7"/>
    <w:rPr>
      <w:color w:val="0563C1" w:themeColor="hyperlink"/>
      <w:u w:val="single"/>
    </w:rPr>
  </w:style>
  <w:style w:type="character" w:customStyle="1" w:styleId="70">
    <w:name w:val="Заголовок 7 Знак"/>
    <w:basedOn w:val="a0"/>
    <w:link w:val="7"/>
    <w:uiPriority w:val="9"/>
    <w:rsid w:val="002E2D56"/>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2E2D56"/>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2E2D56"/>
    <w:rPr>
      <w:rFonts w:asciiTheme="majorHAnsi" w:eastAsiaTheme="majorEastAsia" w:hAnsiTheme="majorHAnsi" w:cstheme="majorBidi"/>
      <w:i/>
      <w:iCs/>
      <w:color w:val="272727" w:themeColor="text1" w:themeTint="D8"/>
      <w:sz w:val="21"/>
      <w:szCs w:val="21"/>
    </w:rPr>
  </w:style>
  <w:style w:type="paragraph" w:styleId="af">
    <w:name w:val="Normal (Web)"/>
    <w:basedOn w:val="a"/>
    <w:uiPriority w:val="99"/>
    <w:semiHidden/>
    <w:unhideWhenUsed/>
    <w:rsid w:val="00EE615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0">
    <w:name w:val="annotation subject"/>
    <w:basedOn w:val="a7"/>
    <w:next w:val="a7"/>
    <w:link w:val="af1"/>
    <w:uiPriority w:val="99"/>
    <w:semiHidden/>
    <w:unhideWhenUsed/>
    <w:rsid w:val="00BA001A"/>
    <w:rPr>
      <w:b/>
      <w:bCs/>
    </w:rPr>
  </w:style>
  <w:style w:type="character" w:customStyle="1" w:styleId="af1">
    <w:name w:val="Тема примечания Знак"/>
    <w:basedOn w:val="a8"/>
    <w:link w:val="af0"/>
    <w:uiPriority w:val="99"/>
    <w:semiHidden/>
    <w:rsid w:val="00BA001A"/>
    <w:rPr>
      <w:b/>
      <w:bCs/>
      <w:sz w:val="20"/>
      <w:szCs w:val="20"/>
    </w:rPr>
  </w:style>
  <w:style w:type="paragraph" w:customStyle="1" w:styleId="gmail-msolistparagraph">
    <w:name w:val="gmail-msolistparagraph"/>
    <w:basedOn w:val="a"/>
    <w:rsid w:val="00571B45"/>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2">
    <w:name w:val="header"/>
    <w:basedOn w:val="a"/>
    <w:link w:val="af3"/>
    <w:uiPriority w:val="99"/>
    <w:unhideWhenUsed/>
    <w:rsid w:val="00E513D5"/>
    <w:pPr>
      <w:tabs>
        <w:tab w:val="center" w:pos="4677"/>
        <w:tab w:val="right" w:pos="9355"/>
      </w:tabs>
      <w:spacing w:line="240" w:lineRule="auto"/>
    </w:pPr>
  </w:style>
  <w:style w:type="character" w:customStyle="1" w:styleId="af3">
    <w:name w:val="Верхний колонтитул Знак"/>
    <w:basedOn w:val="a0"/>
    <w:link w:val="af2"/>
    <w:uiPriority w:val="99"/>
    <w:rsid w:val="00E513D5"/>
  </w:style>
  <w:style w:type="paragraph" w:styleId="af4">
    <w:name w:val="footer"/>
    <w:basedOn w:val="a"/>
    <w:link w:val="af5"/>
    <w:uiPriority w:val="99"/>
    <w:unhideWhenUsed/>
    <w:rsid w:val="00E513D5"/>
    <w:pPr>
      <w:tabs>
        <w:tab w:val="center" w:pos="4677"/>
        <w:tab w:val="right" w:pos="9355"/>
      </w:tabs>
      <w:spacing w:line="240" w:lineRule="auto"/>
    </w:pPr>
  </w:style>
  <w:style w:type="character" w:customStyle="1" w:styleId="af5">
    <w:name w:val="Нижний колонтитул Знак"/>
    <w:basedOn w:val="a0"/>
    <w:link w:val="af4"/>
    <w:uiPriority w:val="99"/>
    <w:rsid w:val="00E513D5"/>
  </w:style>
  <w:style w:type="paragraph" w:styleId="af6">
    <w:name w:val="Revision"/>
    <w:hidden/>
    <w:uiPriority w:val="99"/>
    <w:semiHidden/>
    <w:rsid w:val="0037491C"/>
    <w:pPr>
      <w:spacing w:line="240" w:lineRule="auto"/>
    </w:pPr>
  </w:style>
  <w:style w:type="paragraph" w:styleId="af7">
    <w:name w:val="No Spacing"/>
    <w:uiPriority w:val="1"/>
    <w:qFormat/>
    <w:rsid w:val="00A450A4"/>
    <w:pPr>
      <w:spacing w:line="240" w:lineRule="auto"/>
    </w:pPr>
  </w:style>
  <w:style w:type="paragraph" w:customStyle="1" w:styleId="ConsPlusNormal">
    <w:name w:val="ConsPlusNormal"/>
    <w:rsid w:val="008D1909"/>
    <w:pPr>
      <w:widowControl w:val="0"/>
      <w:autoSpaceDE w:val="0"/>
      <w:autoSpaceDN w:val="0"/>
      <w:spacing w:line="240" w:lineRule="auto"/>
    </w:pPr>
    <w:rPr>
      <w:rFonts w:ascii="Times New Roman" w:eastAsia="Times New Roman" w:hAnsi="Times New Roman" w:cs="Times New Roman"/>
      <w:color w:val="auto"/>
      <w:sz w:val="24"/>
      <w:szCs w:val="20"/>
    </w:rPr>
  </w:style>
  <w:style w:type="character" w:customStyle="1" w:styleId="10">
    <w:name w:val="Заголовок 1 Знак"/>
    <w:basedOn w:val="a0"/>
    <w:link w:val="1"/>
    <w:rsid w:val="005A01B6"/>
    <w:rPr>
      <w:sz w:val="40"/>
      <w:szCs w:val="40"/>
    </w:rPr>
  </w:style>
  <w:style w:type="character" w:customStyle="1" w:styleId="20">
    <w:name w:val="Заголовок 2 Знак"/>
    <w:basedOn w:val="a0"/>
    <w:link w:val="2"/>
    <w:rsid w:val="005A01B6"/>
    <w:rPr>
      <w:sz w:val="32"/>
      <w:szCs w:val="32"/>
    </w:rPr>
  </w:style>
  <w:style w:type="character" w:customStyle="1" w:styleId="30">
    <w:name w:val="Заголовок 3 Знак"/>
    <w:basedOn w:val="a0"/>
    <w:link w:val="3"/>
    <w:rsid w:val="005A01B6"/>
    <w:rPr>
      <w:color w:val="434343"/>
      <w:sz w:val="28"/>
      <w:szCs w:val="28"/>
    </w:rPr>
  </w:style>
  <w:style w:type="character" w:customStyle="1" w:styleId="40">
    <w:name w:val="Заголовок 4 Знак"/>
    <w:basedOn w:val="a0"/>
    <w:link w:val="4"/>
    <w:rsid w:val="005A01B6"/>
    <w:rPr>
      <w:color w:val="666666"/>
      <w:sz w:val="24"/>
      <w:szCs w:val="24"/>
    </w:rPr>
  </w:style>
  <w:style w:type="character" w:customStyle="1" w:styleId="50">
    <w:name w:val="Заголовок 5 Знак"/>
    <w:basedOn w:val="a0"/>
    <w:link w:val="5"/>
    <w:rsid w:val="005A01B6"/>
    <w:rPr>
      <w:color w:val="666666"/>
    </w:rPr>
  </w:style>
  <w:style w:type="character" w:customStyle="1" w:styleId="60">
    <w:name w:val="Заголовок 6 Знак"/>
    <w:basedOn w:val="a0"/>
    <w:link w:val="6"/>
    <w:rsid w:val="005A01B6"/>
    <w:rPr>
      <w:i/>
      <w:color w:val="666666"/>
    </w:rPr>
  </w:style>
  <w:style w:type="character" w:customStyle="1" w:styleId="a4">
    <w:name w:val="Название Знак"/>
    <w:basedOn w:val="a0"/>
    <w:link w:val="a3"/>
    <w:rsid w:val="005A01B6"/>
    <w:rPr>
      <w:sz w:val="52"/>
      <w:szCs w:val="52"/>
    </w:rPr>
  </w:style>
  <w:style w:type="character" w:customStyle="1" w:styleId="a6">
    <w:name w:val="Подзаголовок Знак"/>
    <w:basedOn w:val="a0"/>
    <w:link w:val="a5"/>
    <w:rsid w:val="005A01B6"/>
    <w:rPr>
      <w:i/>
      <w:color w:val="666666"/>
      <w:sz w:val="30"/>
      <w:szCs w:val="30"/>
    </w:rPr>
  </w:style>
  <w:style w:type="paragraph" w:styleId="41">
    <w:name w:val="toc 4"/>
    <w:basedOn w:val="a"/>
    <w:next w:val="a"/>
    <w:autoRedefine/>
    <w:uiPriority w:val="39"/>
    <w:unhideWhenUsed/>
    <w:rsid w:val="006E62B9"/>
    <w:pPr>
      <w:spacing w:after="100"/>
      <w:ind w:left="660"/>
    </w:pPr>
    <w:rPr>
      <w:rFonts w:asciiTheme="minorHAnsi" w:eastAsiaTheme="minorEastAsia" w:hAnsiTheme="minorHAnsi" w:cstheme="minorBidi"/>
      <w:color w:val="auto"/>
    </w:rPr>
  </w:style>
  <w:style w:type="paragraph" w:styleId="51">
    <w:name w:val="toc 5"/>
    <w:basedOn w:val="a"/>
    <w:next w:val="a"/>
    <w:autoRedefine/>
    <w:uiPriority w:val="39"/>
    <w:unhideWhenUsed/>
    <w:rsid w:val="006E62B9"/>
    <w:pPr>
      <w:spacing w:after="100"/>
      <w:ind w:left="880"/>
    </w:pPr>
    <w:rPr>
      <w:rFonts w:asciiTheme="minorHAnsi" w:eastAsiaTheme="minorEastAsia" w:hAnsiTheme="minorHAnsi" w:cstheme="minorBidi"/>
      <w:color w:val="auto"/>
    </w:rPr>
  </w:style>
  <w:style w:type="paragraph" w:styleId="61">
    <w:name w:val="toc 6"/>
    <w:basedOn w:val="a"/>
    <w:next w:val="a"/>
    <w:autoRedefine/>
    <w:uiPriority w:val="39"/>
    <w:unhideWhenUsed/>
    <w:rsid w:val="006E62B9"/>
    <w:pPr>
      <w:spacing w:after="100"/>
      <w:ind w:left="1100"/>
    </w:pPr>
    <w:rPr>
      <w:rFonts w:asciiTheme="minorHAnsi" w:eastAsiaTheme="minorEastAsia" w:hAnsiTheme="minorHAnsi" w:cstheme="minorBidi"/>
      <w:color w:val="auto"/>
    </w:rPr>
  </w:style>
  <w:style w:type="paragraph" w:styleId="71">
    <w:name w:val="toc 7"/>
    <w:basedOn w:val="a"/>
    <w:next w:val="a"/>
    <w:autoRedefine/>
    <w:uiPriority w:val="39"/>
    <w:unhideWhenUsed/>
    <w:rsid w:val="006E62B9"/>
    <w:pPr>
      <w:spacing w:after="100"/>
      <w:ind w:left="1320"/>
    </w:pPr>
    <w:rPr>
      <w:rFonts w:asciiTheme="minorHAnsi" w:eastAsiaTheme="minorEastAsia" w:hAnsiTheme="minorHAnsi" w:cstheme="minorBidi"/>
      <w:color w:val="auto"/>
    </w:rPr>
  </w:style>
  <w:style w:type="paragraph" w:styleId="81">
    <w:name w:val="toc 8"/>
    <w:basedOn w:val="a"/>
    <w:next w:val="a"/>
    <w:autoRedefine/>
    <w:uiPriority w:val="39"/>
    <w:unhideWhenUsed/>
    <w:rsid w:val="006E62B9"/>
    <w:pPr>
      <w:spacing w:after="100"/>
      <w:ind w:left="1540"/>
    </w:pPr>
    <w:rPr>
      <w:rFonts w:asciiTheme="minorHAnsi" w:eastAsiaTheme="minorEastAsia" w:hAnsiTheme="minorHAnsi" w:cstheme="minorBidi"/>
      <w:color w:val="auto"/>
    </w:rPr>
  </w:style>
  <w:style w:type="paragraph" w:styleId="91">
    <w:name w:val="toc 9"/>
    <w:basedOn w:val="a"/>
    <w:next w:val="a"/>
    <w:autoRedefine/>
    <w:uiPriority w:val="39"/>
    <w:unhideWhenUsed/>
    <w:rsid w:val="006E62B9"/>
    <w:pPr>
      <w:spacing w:after="100"/>
      <w:ind w:left="1760"/>
    </w:pPr>
    <w:rPr>
      <w:rFonts w:asciiTheme="minorHAnsi" w:eastAsiaTheme="minorEastAsia" w:hAnsiTheme="minorHAnsi" w:cstheme="minorBidi"/>
      <w:color w:val="auto"/>
    </w:rPr>
  </w:style>
  <w:style w:type="paragraph" w:styleId="af8">
    <w:name w:val="endnote text"/>
    <w:basedOn w:val="a"/>
    <w:link w:val="af9"/>
    <w:uiPriority w:val="99"/>
    <w:semiHidden/>
    <w:unhideWhenUsed/>
    <w:rsid w:val="00A13290"/>
    <w:pPr>
      <w:spacing w:line="240" w:lineRule="auto"/>
    </w:pPr>
    <w:rPr>
      <w:sz w:val="20"/>
      <w:szCs w:val="20"/>
    </w:rPr>
  </w:style>
  <w:style w:type="character" w:customStyle="1" w:styleId="af9">
    <w:name w:val="Текст концевой сноски Знак"/>
    <w:basedOn w:val="a0"/>
    <w:link w:val="af8"/>
    <w:uiPriority w:val="99"/>
    <w:semiHidden/>
    <w:rsid w:val="00A13290"/>
    <w:rPr>
      <w:sz w:val="20"/>
      <w:szCs w:val="20"/>
    </w:rPr>
  </w:style>
  <w:style w:type="character" w:styleId="afa">
    <w:name w:val="endnote reference"/>
    <w:basedOn w:val="a0"/>
    <w:uiPriority w:val="99"/>
    <w:semiHidden/>
    <w:unhideWhenUsed/>
    <w:rsid w:val="00A13290"/>
    <w:rPr>
      <w:vertAlign w:val="superscript"/>
    </w:rPr>
  </w:style>
  <w:style w:type="table" w:styleId="afb">
    <w:name w:val="Table Grid"/>
    <w:basedOn w:val="a1"/>
    <w:uiPriority w:val="59"/>
    <w:rsid w:val="0015139F"/>
    <w:pPr>
      <w:spacing w:line="240" w:lineRule="auto"/>
    </w:pPr>
    <w:rPr>
      <w:rFonts w:asciiTheme="minorHAnsi" w:eastAsiaTheme="minorHAnsi" w:hAnsiTheme="minorHAnsi" w:cstheme="minorBidi"/>
      <w:color w:val="auto"/>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8926931">
      <w:bodyDiv w:val="1"/>
      <w:marLeft w:val="0"/>
      <w:marRight w:val="0"/>
      <w:marTop w:val="0"/>
      <w:marBottom w:val="0"/>
      <w:divBdr>
        <w:top w:val="none" w:sz="0" w:space="0" w:color="auto"/>
        <w:left w:val="none" w:sz="0" w:space="0" w:color="auto"/>
        <w:bottom w:val="none" w:sz="0" w:space="0" w:color="auto"/>
        <w:right w:val="none" w:sz="0" w:space="0" w:color="auto"/>
      </w:divBdr>
    </w:div>
    <w:div w:id="383532479">
      <w:bodyDiv w:val="1"/>
      <w:marLeft w:val="0"/>
      <w:marRight w:val="0"/>
      <w:marTop w:val="0"/>
      <w:marBottom w:val="0"/>
      <w:divBdr>
        <w:top w:val="none" w:sz="0" w:space="0" w:color="auto"/>
        <w:left w:val="none" w:sz="0" w:space="0" w:color="auto"/>
        <w:bottom w:val="none" w:sz="0" w:space="0" w:color="auto"/>
        <w:right w:val="none" w:sz="0" w:space="0" w:color="auto"/>
      </w:divBdr>
    </w:div>
    <w:div w:id="512840127">
      <w:bodyDiv w:val="1"/>
      <w:marLeft w:val="0"/>
      <w:marRight w:val="0"/>
      <w:marTop w:val="0"/>
      <w:marBottom w:val="0"/>
      <w:divBdr>
        <w:top w:val="none" w:sz="0" w:space="0" w:color="auto"/>
        <w:left w:val="none" w:sz="0" w:space="0" w:color="auto"/>
        <w:bottom w:val="none" w:sz="0" w:space="0" w:color="auto"/>
        <w:right w:val="none" w:sz="0" w:space="0" w:color="auto"/>
      </w:divBdr>
    </w:div>
    <w:div w:id="538783939">
      <w:bodyDiv w:val="1"/>
      <w:marLeft w:val="0"/>
      <w:marRight w:val="0"/>
      <w:marTop w:val="0"/>
      <w:marBottom w:val="0"/>
      <w:divBdr>
        <w:top w:val="none" w:sz="0" w:space="0" w:color="auto"/>
        <w:left w:val="none" w:sz="0" w:space="0" w:color="auto"/>
        <w:bottom w:val="none" w:sz="0" w:space="0" w:color="auto"/>
        <w:right w:val="none" w:sz="0" w:space="0" w:color="auto"/>
      </w:divBdr>
    </w:div>
    <w:div w:id="1254825575">
      <w:bodyDiv w:val="1"/>
      <w:marLeft w:val="0"/>
      <w:marRight w:val="0"/>
      <w:marTop w:val="0"/>
      <w:marBottom w:val="0"/>
      <w:divBdr>
        <w:top w:val="none" w:sz="0" w:space="0" w:color="auto"/>
        <w:left w:val="none" w:sz="0" w:space="0" w:color="auto"/>
        <w:bottom w:val="none" w:sz="0" w:space="0" w:color="auto"/>
        <w:right w:val="none" w:sz="0" w:space="0" w:color="auto"/>
      </w:divBdr>
    </w:div>
    <w:div w:id="1347250673">
      <w:bodyDiv w:val="1"/>
      <w:marLeft w:val="0"/>
      <w:marRight w:val="0"/>
      <w:marTop w:val="0"/>
      <w:marBottom w:val="0"/>
      <w:divBdr>
        <w:top w:val="none" w:sz="0" w:space="0" w:color="auto"/>
        <w:left w:val="none" w:sz="0" w:space="0" w:color="auto"/>
        <w:bottom w:val="none" w:sz="0" w:space="0" w:color="auto"/>
        <w:right w:val="none" w:sz="0" w:space="0" w:color="auto"/>
      </w:divBdr>
    </w:div>
    <w:div w:id="1747142104">
      <w:bodyDiv w:val="1"/>
      <w:marLeft w:val="0"/>
      <w:marRight w:val="0"/>
      <w:marTop w:val="0"/>
      <w:marBottom w:val="0"/>
      <w:divBdr>
        <w:top w:val="none" w:sz="0" w:space="0" w:color="auto"/>
        <w:left w:val="none" w:sz="0" w:space="0" w:color="auto"/>
        <w:bottom w:val="none" w:sz="0" w:space="0" w:color="auto"/>
        <w:right w:val="none" w:sz="0" w:space="0" w:color="auto"/>
      </w:divBdr>
    </w:div>
    <w:div w:id="1773085113">
      <w:bodyDiv w:val="1"/>
      <w:marLeft w:val="0"/>
      <w:marRight w:val="0"/>
      <w:marTop w:val="0"/>
      <w:marBottom w:val="0"/>
      <w:divBdr>
        <w:top w:val="none" w:sz="0" w:space="0" w:color="auto"/>
        <w:left w:val="none" w:sz="0" w:space="0" w:color="auto"/>
        <w:bottom w:val="none" w:sz="0" w:space="0" w:color="auto"/>
        <w:right w:val="none" w:sz="0" w:space="0" w:color="auto"/>
      </w:divBdr>
    </w:div>
    <w:div w:id="1942687960">
      <w:bodyDiv w:val="1"/>
      <w:marLeft w:val="0"/>
      <w:marRight w:val="0"/>
      <w:marTop w:val="0"/>
      <w:marBottom w:val="0"/>
      <w:divBdr>
        <w:top w:val="none" w:sz="0" w:space="0" w:color="auto"/>
        <w:left w:val="none" w:sz="0" w:space="0" w:color="auto"/>
        <w:bottom w:val="none" w:sz="0" w:space="0" w:color="auto"/>
        <w:right w:val="none" w:sz="0" w:space="0" w:color="auto"/>
      </w:divBdr>
    </w:div>
    <w:div w:id="210927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C68F7B3C3DFDA997FAC6891BD0CD438BD2968C29D1BD4A87EF3464CBE1109CE45DCB5C9CE2A2F7XAwDI" TargetMode="External"/><Relationship Id="rId18" Type="http://schemas.openxmlformats.org/officeDocument/2006/relationships/hyperlink" Target="consultantplus://offline/ref=C68F7B3C3DFDA997FAC6891BD0CD438BD7918E26D6B3178DE76D68C9E6X1wFI" TargetMode="External"/><Relationship Id="rId26" Type="http://schemas.openxmlformats.org/officeDocument/2006/relationships/hyperlink" Target="consultantplus://offline/ref=95EB89408BEFBD02DCFAC86ED2383AC23052C0BA40FBDA8CAEDDC1F3UEN" TargetMode="External"/><Relationship Id="rId3" Type="http://schemas.openxmlformats.org/officeDocument/2006/relationships/styles" Target="styles.xml"/><Relationship Id="rId21" Type="http://schemas.openxmlformats.org/officeDocument/2006/relationships/hyperlink" Target="consultantplus://offline/ref=C68F7B3C3DFDA997FAC69716C6A11E83D399D523D7B21EDFB3323394B116C9A4X1wDI"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68F7B3C3DFDA997FAC6891BD0CD438BD4928A27D4B0178DE76D68C9E61FC3F35A82509DE2A2F7A7XCwFI" TargetMode="External"/><Relationship Id="rId17" Type="http://schemas.openxmlformats.org/officeDocument/2006/relationships/hyperlink" Target="consultantplus://offline/ref=C68F7B3C3DFDA997FAC69716C6A11E83D399D523D0B514DCB9323394B116C9A4X1wDI" TargetMode="External"/><Relationship Id="rId25" Type="http://schemas.openxmlformats.org/officeDocument/2006/relationships/hyperlink" Target="consultantplus://offline/ref=95EB89408BEFBD02DCFAC86ED2383AC23052C0BA40FBDA8CAEDDC1F3UE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C68F7B3C3DFDA997FAC69716C6A11E83D399D523D7B314DBBE323394B116C9A4X1wDI" TargetMode="External"/><Relationship Id="rId20" Type="http://schemas.openxmlformats.org/officeDocument/2006/relationships/hyperlink" Target="consultantplus://offline/ref=C68F7B3C3DFDA997FAC6891BD0CD438BD2968C29D1BD4A87EF3464CBE1109CE45DCB5C9CE2A2F7XAwDI" TargetMode="External"/><Relationship Id="rId29" Type="http://schemas.openxmlformats.org/officeDocument/2006/relationships/hyperlink" Target="consultantplus://offline/ref=95EB89408BEFBD02DCFAC86ED2383AC23052C0BA40FBDA8CAEDDC1F3U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8F7B3C3DFDA997FAC6891BD0CD438BD2968C29D1BD4A87EF3464CBXEw1I" TargetMode="External"/><Relationship Id="rId24" Type="http://schemas.openxmlformats.org/officeDocument/2006/relationships/image" Target="media/image3.w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68F7B3C3DFDA997FAC6891BD0CD438BD2968C29D1BD4A87EF3464CBE1109CE45DCB5C9CE2A2F7XAwDI" TargetMode="External"/><Relationship Id="rId23" Type="http://schemas.openxmlformats.org/officeDocument/2006/relationships/image" Target="media/image2.wmf"/><Relationship Id="rId28" Type="http://schemas.openxmlformats.org/officeDocument/2006/relationships/hyperlink" Target="consultantplus://offline/ref=95EB89408BEFBD02DCFAC86ED2383AC23052C0BA40FBDA8CAEDDC1F3UEN" TargetMode="External"/><Relationship Id="rId10" Type="http://schemas.openxmlformats.org/officeDocument/2006/relationships/hyperlink" Target="consultantplus://offline/ref=C68F7B3C3DFDA997FAC6891BD0CD438BD2968C29D1BD4A87EF3464CBXEw1I" TargetMode="External"/><Relationship Id="rId19" Type="http://schemas.openxmlformats.org/officeDocument/2006/relationships/hyperlink" Target="consultantplus://offline/ref=C68F7B3C3DFDA997FAC6891BD0CD438BD7958328D3BE178DE76D68C9E6X1wFI" TargetMode="External"/><Relationship Id="rId31" Type="http://schemas.openxmlformats.org/officeDocument/2006/relationships/hyperlink" Target="consultantplus://offline/ref=95EB89408BEFBD02DCFAC86ED2383AC23052C0BA40FBDA8CAEDDC1F3UE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C68F7B3C3DFDA997FAC6891BD0CD438BD4928B27DAB5178DE76D68C9E61FC3F35A82509AE2XAw3I" TargetMode="External"/><Relationship Id="rId22" Type="http://schemas.openxmlformats.org/officeDocument/2006/relationships/hyperlink" Target="consultantplus://offline/ref=C68F7B3C3DFDA997FAC69716C6A11E83D399D523D7B21EDFB3323394B116C9A4X1wDI" TargetMode="External"/><Relationship Id="rId27" Type="http://schemas.openxmlformats.org/officeDocument/2006/relationships/hyperlink" Target="consultantplus://offline/ref=95EB89408BEFBD02DCFAC86ED2383AC23052C0BA40FBDA8CAEDDC1F3UEN" TargetMode="External"/><Relationship Id="rId30" Type="http://schemas.openxmlformats.org/officeDocument/2006/relationships/hyperlink" Target="consultantplus://offline/ref=95EB89408BEFBD02DCFAC86ED2383AC23052C0BA40FBDA8CAEDDC1F3UE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F4A2F-CD2B-43BC-979C-6A3F33399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2466</TotalTime>
  <Pages>87</Pages>
  <Words>43683</Words>
  <Characters>248996</Characters>
  <Application>Microsoft Office Word</Application>
  <DocSecurity>0</DocSecurity>
  <Lines>2074</Lines>
  <Paragraphs>584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Тетушкина Екатерина Евгеньевна</dc:creator>
  <cp:lastModifiedBy>user</cp:lastModifiedBy>
  <cp:revision>53</cp:revision>
  <cp:lastPrinted>2018-10-16T02:57:00Z</cp:lastPrinted>
  <dcterms:created xsi:type="dcterms:W3CDTF">2018-06-05T01:21:00Z</dcterms:created>
  <dcterms:modified xsi:type="dcterms:W3CDTF">2018-10-16T03:10:00Z</dcterms:modified>
</cp:coreProperties>
</file>