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E8" w:rsidRDefault="00D404B1" w:rsidP="008814E8">
      <w:pPr>
        <w:jc w:val="center"/>
        <w:rPr>
          <w:b/>
          <w:sz w:val="28"/>
          <w:szCs w:val="28"/>
        </w:rPr>
      </w:pPr>
      <w:r w:rsidRPr="00D404B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6pt;margin-top:0;width:45pt;height:49.45pt;z-index:251658240">
            <v:imagedata r:id="rId5" o:title=""/>
          </v:shape>
          <o:OLEObject Type="Embed" ProgID="CorelDraw.Graphic.8" ShapeID="_x0000_s1026" DrawAspect="Content" ObjectID="_1590409799" r:id="rId6"/>
        </w:pict>
      </w:r>
    </w:p>
    <w:p w:rsidR="008814E8" w:rsidRDefault="008814E8" w:rsidP="008814E8">
      <w:pPr>
        <w:jc w:val="center"/>
        <w:rPr>
          <w:b/>
          <w:sz w:val="28"/>
          <w:szCs w:val="28"/>
        </w:rPr>
      </w:pPr>
    </w:p>
    <w:p w:rsidR="008814E8" w:rsidRDefault="008814E8" w:rsidP="008814E8">
      <w:pPr>
        <w:jc w:val="center"/>
        <w:rPr>
          <w:b/>
          <w:sz w:val="28"/>
          <w:szCs w:val="28"/>
        </w:rPr>
      </w:pPr>
    </w:p>
    <w:p w:rsidR="008814E8" w:rsidRDefault="008814E8" w:rsidP="008814E8">
      <w:pPr>
        <w:jc w:val="center"/>
        <w:rPr>
          <w:b/>
          <w:sz w:val="28"/>
          <w:szCs w:val="28"/>
        </w:rPr>
      </w:pPr>
      <w:r>
        <w:rPr>
          <w:b/>
          <w:sz w:val="28"/>
          <w:szCs w:val="28"/>
        </w:rPr>
        <w:t>Совет депутатов</w:t>
      </w:r>
    </w:p>
    <w:p w:rsidR="008814E8" w:rsidRDefault="008814E8" w:rsidP="008814E8">
      <w:pPr>
        <w:jc w:val="center"/>
        <w:rPr>
          <w:b/>
          <w:sz w:val="28"/>
          <w:szCs w:val="28"/>
        </w:rPr>
      </w:pPr>
      <w:r>
        <w:rPr>
          <w:b/>
          <w:sz w:val="28"/>
          <w:szCs w:val="28"/>
        </w:rPr>
        <w:t>муниципального образования</w:t>
      </w:r>
    </w:p>
    <w:p w:rsidR="008814E8" w:rsidRDefault="008814E8" w:rsidP="008814E8">
      <w:pPr>
        <w:jc w:val="center"/>
        <w:rPr>
          <w:b/>
          <w:sz w:val="28"/>
          <w:szCs w:val="28"/>
        </w:rPr>
      </w:pPr>
      <w:r>
        <w:rPr>
          <w:b/>
          <w:sz w:val="28"/>
          <w:szCs w:val="28"/>
        </w:rPr>
        <w:t>городское поселение «поселок Новый Уоян»</w:t>
      </w:r>
    </w:p>
    <w:p w:rsidR="008814E8" w:rsidRDefault="008814E8" w:rsidP="008814E8">
      <w:pPr>
        <w:jc w:val="center"/>
        <w:rPr>
          <w:b/>
          <w:sz w:val="28"/>
          <w:szCs w:val="28"/>
        </w:rPr>
      </w:pPr>
      <w:proofErr w:type="spellStart"/>
      <w:r>
        <w:rPr>
          <w:b/>
          <w:sz w:val="28"/>
          <w:szCs w:val="28"/>
        </w:rPr>
        <w:t>Северо-Байкальского</w:t>
      </w:r>
      <w:proofErr w:type="spellEnd"/>
      <w:r>
        <w:rPr>
          <w:b/>
          <w:sz w:val="28"/>
          <w:szCs w:val="28"/>
        </w:rPr>
        <w:t xml:space="preserve"> района Республики Бурятия</w:t>
      </w:r>
    </w:p>
    <w:p w:rsidR="008814E8" w:rsidRDefault="008814E8" w:rsidP="008814E8">
      <w:pPr>
        <w:pStyle w:val="1"/>
        <w:spacing w:before="0" w:after="0"/>
        <w:jc w:val="center"/>
        <w:rPr>
          <w:rFonts w:ascii="Times New Roman" w:hAnsi="Times New Roman"/>
          <w:sz w:val="28"/>
        </w:rPr>
      </w:pPr>
      <w:r>
        <w:rPr>
          <w:rFonts w:ascii="Times New Roman" w:hAnsi="Times New Roman"/>
          <w:sz w:val="28"/>
        </w:rPr>
        <w:t>I</w:t>
      </w:r>
      <w:r>
        <w:rPr>
          <w:rFonts w:ascii="Times New Roman" w:hAnsi="Times New Roman"/>
          <w:sz w:val="28"/>
          <w:lang w:val="en-US"/>
        </w:rPr>
        <w:t>V</w:t>
      </w:r>
      <w:r>
        <w:rPr>
          <w:rFonts w:ascii="Times New Roman" w:hAnsi="Times New Roman"/>
          <w:sz w:val="28"/>
        </w:rPr>
        <w:t xml:space="preserve"> созыва     </w:t>
      </w:r>
      <w:proofErr w:type="gramStart"/>
      <w:r>
        <w:rPr>
          <w:rFonts w:ascii="Times New Roman" w:hAnsi="Times New Roman"/>
          <w:sz w:val="28"/>
        </w:rPr>
        <w:t>ХХ</w:t>
      </w:r>
      <w:proofErr w:type="gramEnd"/>
      <w:r w:rsidR="00422E4F">
        <w:rPr>
          <w:rFonts w:ascii="Times New Roman" w:hAnsi="Times New Roman"/>
          <w:sz w:val="28"/>
          <w:lang w:val="en-US"/>
        </w:rPr>
        <w:t>XIII</w:t>
      </w:r>
      <w:r>
        <w:rPr>
          <w:rFonts w:ascii="Times New Roman" w:hAnsi="Times New Roman"/>
          <w:sz w:val="28"/>
        </w:rPr>
        <w:t xml:space="preserve">   сессия</w:t>
      </w:r>
      <w:r w:rsidRPr="008814E8">
        <w:rPr>
          <w:rFonts w:ascii="Times New Roman" w:hAnsi="Times New Roman"/>
          <w:sz w:val="28"/>
        </w:rPr>
        <w:t xml:space="preserve">                                      </w:t>
      </w:r>
    </w:p>
    <w:tbl>
      <w:tblPr>
        <w:tblW w:w="0" w:type="auto"/>
        <w:tblInd w:w="108" w:type="dxa"/>
        <w:tblBorders>
          <w:top w:val="thinThickMediumGap" w:sz="48" w:space="0" w:color="auto"/>
        </w:tblBorders>
        <w:tblLook w:val="04A0"/>
      </w:tblPr>
      <w:tblGrid>
        <w:gridCol w:w="9463"/>
      </w:tblGrid>
      <w:tr w:rsidR="008814E8" w:rsidTr="008814E8">
        <w:trPr>
          <w:trHeight w:val="100"/>
        </w:trPr>
        <w:tc>
          <w:tcPr>
            <w:tcW w:w="9900" w:type="dxa"/>
            <w:tcBorders>
              <w:top w:val="thinThickSmallGap" w:sz="24" w:space="0" w:color="auto"/>
              <w:left w:val="nil"/>
              <w:bottom w:val="nil"/>
              <w:right w:val="nil"/>
            </w:tcBorders>
          </w:tcPr>
          <w:p w:rsidR="008814E8" w:rsidRDefault="008814E8">
            <w:pPr>
              <w:jc w:val="center"/>
              <w:rPr>
                <w:b/>
                <w:sz w:val="16"/>
                <w:szCs w:val="16"/>
              </w:rPr>
            </w:pPr>
          </w:p>
          <w:p w:rsidR="008814E8" w:rsidRDefault="008814E8">
            <w:pPr>
              <w:jc w:val="right"/>
              <w:rPr>
                <w:b/>
                <w:sz w:val="16"/>
                <w:szCs w:val="16"/>
              </w:rPr>
            </w:pPr>
            <w:r>
              <w:rPr>
                <w:b/>
                <w:sz w:val="32"/>
                <w:szCs w:val="16"/>
              </w:rPr>
              <w:t xml:space="preserve">                                                                            </w:t>
            </w:r>
          </w:p>
        </w:tc>
      </w:tr>
    </w:tbl>
    <w:p w:rsidR="008814E8" w:rsidRPr="008814E8" w:rsidRDefault="008814E8" w:rsidP="008814E8">
      <w:pPr>
        <w:jc w:val="center"/>
        <w:rPr>
          <w:b/>
          <w:sz w:val="24"/>
        </w:rPr>
      </w:pPr>
      <w:r w:rsidRPr="008814E8">
        <w:rPr>
          <w:b/>
          <w:sz w:val="24"/>
        </w:rPr>
        <w:t xml:space="preserve">     </w:t>
      </w:r>
      <w:r>
        <w:rPr>
          <w:b/>
          <w:sz w:val="24"/>
        </w:rPr>
        <w:t xml:space="preserve">РЕШЕНИЕ                                                              </w:t>
      </w:r>
    </w:p>
    <w:p w:rsidR="008814E8" w:rsidRDefault="008814E8" w:rsidP="008814E8">
      <w:pPr>
        <w:rPr>
          <w:b/>
          <w:sz w:val="24"/>
        </w:rPr>
      </w:pPr>
      <w:r>
        <w:rPr>
          <w:b/>
          <w:sz w:val="24"/>
          <w:u w:val="single"/>
        </w:rPr>
        <w:t>от «</w:t>
      </w:r>
      <w:r w:rsidR="00866ECE">
        <w:rPr>
          <w:b/>
          <w:sz w:val="24"/>
          <w:u w:val="single"/>
        </w:rPr>
        <w:t>07</w:t>
      </w:r>
      <w:r>
        <w:rPr>
          <w:b/>
          <w:sz w:val="24"/>
          <w:u w:val="single"/>
        </w:rPr>
        <w:t xml:space="preserve">» </w:t>
      </w:r>
      <w:r w:rsidR="00866ECE">
        <w:rPr>
          <w:b/>
          <w:sz w:val="24"/>
          <w:u w:val="single"/>
        </w:rPr>
        <w:t>июня</w:t>
      </w:r>
      <w:r>
        <w:rPr>
          <w:b/>
          <w:sz w:val="24"/>
          <w:u w:val="single"/>
        </w:rPr>
        <w:t xml:space="preserve"> 20 18</w:t>
      </w:r>
      <w:r w:rsidRPr="008814E8">
        <w:rPr>
          <w:b/>
          <w:sz w:val="24"/>
          <w:u w:val="single"/>
        </w:rPr>
        <w:t xml:space="preserve"> </w:t>
      </w:r>
      <w:r>
        <w:rPr>
          <w:b/>
          <w:sz w:val="24"/>
          <w:u w:val="single"/>
        </w:rPr>
        <w:t>г.</w:t>
      </w:r>
      <w:r>
        <w:rPr>
          <w:b/>
          <w:sz w:val="24"/>
        </w:rPr>
        <w:t xml:space="preserve">                                                                                                 №  </w:t>
      </w:r>
      <w:r w:rsidR="00866ECE">
        <w:rPr>
          <w:b/>
          <w:sz w:val="24"/>
        </w:rPr>
        <w:t>120</w:t>
      </w:r>
      <w:r>
        <w:rPr>
          <w:b/>
          <w:sz w:val="24"/>
        </w:rPr>
        <w:t xml:space="preserve"> -</w:t>
      </w:r>
      <w:r>
        <w:rPr>
          <w:b/>
          <w:sz w:val="24"/>
          <w:lang w:val="en-US"/>
        </w:rPr>
        <w:t>IV</w:t>
      </w:r>
      <w:r>
        <w:rPr>
          <w:b/>
          <w:sz w:val="24"/>
        </w:rPr>
        <w:t xml:space="preserve">                      </w:t>
      </w:r>
    </w:p>
    <w:p w:rsidR="008814E8" w:rsidRDefault="008814E8" w:rsidP="008814E8"/>
    <w:p w:rsidR="008814E8" w:rsidRDefault="008814E8">
      <w:pPr>
        <w:pStyle w:val="ConsPlusTitle"/>
        <w:jc w:val="center"/>
        <w:rPr>
          <w:rFonts w:ascii="Times New Roman" w:hAnsi="Times New Roman" w:cs="Times New Roman"/>
          <w:sz w:val="28"/>
          <w:szCs w:val="28"/>
        </w:rPr>
      </w:pPr>
    </w:p>
    <w:p w:rsidR="008814E8" w:rsidRPr="00866ECE" w:rsidRDefault="008814E8" w:rsidP="008814E8">
      <w:pPr>
        <w:pStyle w:val="ConsPlusTitle"/>
        <w:rPr>
          <w:rFonts w:ascii="Times New Roman" w:hAnsi="Times New Roman" w:cs="Times New Roman"/>
          <w:sz w:val="24"/>
          <w:szCs w:val="28"/>
        </w:rPr>
      </w:pPr>
      <w:r w:rsidRPr="00866ECE">
        <w:rPr>
          <w:rFonts w:ascii="Times New Roman" w:hAnsi="Times New Roman" w:cs="Times New Roman"/>
          <w:sz w:val="24"/>
          <w:szCs w:val="28"/>
        </w:rPr>
        <w:t xml:space="preserve">Об утверждении Положения о порядке управления </w:t>
      </w:r>
    </w:p>
    <w:p w:rsidR="008814E8" w:rsidRPr="00866ECE" w:rsidRDefault="008814E8" w:rsidP="008814E8">
      <w:pPr>
        <w:pStyle w:val="ConsPlusTitle"/>
        <w:rPr>
          <w:rFonts w:ascii="Times New Roman" w:hAnsi="Times New Roman" w:cs="Times New Roman"/>
          <w:sz w:val="24"/>
          <w:szCs w:val="28"/>
        </w:rPr>
      </w:pPr>
      <w:r w:rsidRPr="00866ECE">
        <w:rPr>
          <w:rFonts w:ascii="Times New Roman" w:hAnsi="Times New Roman" w:cs="Times New Roman"/>
          <w:sz w:val="24"/>
          <w:szCs w:val="28"/>
        </w:rPr>
        <w:t xml:space="preserve">и распоряжения муниципальной собственностью </w:t>
      </w:r>
    </w:p>
    <w:p w:rsidR="008814E8" w:rsidRPr="00866ECE" w:rsidRDefault="008814E8" w:rsidP="008814E8">
      <w:pPr>
        <w:pStyle w:val="ConsPlusTitle"/>
        <w:rPr>
          <w:rFonts w:ascii="Times New Roman" w:hAnsi="Times New Roman" w:cs="Times New Roman"/>
          <w:sz w:val="24"/>
          <w:szCs w:val="28"/>
        </w:rPr>
      </w:pPr>
      <w:r w:rsidRPr="00866ECE">
        <w:rPr>
          <w:rFonts w:ascii="Times New Roman" w:hAnsi="Times New Roman" w:cs="Times New Roman"/>
          <w:sz w:val="24"/>
          <w:szCs w:val="28"/>
        </w:rPr>
        <w:t>муниципального образования городского поселения</w:t>
      </w:r>
    </w:p>
    <w:p w:rsidR="00A228F4" w:rsidRPr="00866ECE" w:rsidRDefault="008814E8" w:rsidP="008814E8">
      <w:pPr>
        <w:pStyle w:val="ConsPlusTitle"/>
        <w:rPr>
          <w:rFonts w:ascii="Times New Roman" w:hAnsi="Times New Roman" w:cs="Times New Roman"/>
          <w:sz w:val="24"/>
          <w:szCs w:val="28"/>
        </w:rPr>
      </w:pPr>
      <w:r w:rsidRPr="00866ECE">
        <w:rPr>
          <w:rFonts w:ascii="Times New Roman" w:hAnsi="Times New Roman" w:cs="Times New Roman"/>
          <w:sz w:val="24"/>
          <w:szCs w:val="28"/>
        </w:rPr>
        <w:t xml:space="preserve"> «п. Новый Уоян»</w:t>
      </w:r>
    </w:p>
    <w:p w:rsidR="00A228F4" w:rsidRPr="00866ECE" w:rsidRDefault="00A228F4">
      <w:pPr>
        <w:pStyle w:val="ConsPlusNormal"/>
        <w:ind w:firstLine="540"/>
        <w:jc w:val="both"/>
        <w:rPr>
          <w:rFonts w:ascii="Times New Roman" w:hAnsi="Times New Roman" w:cs="Times New Roman"/>
          <w:sz w:val="28"/>
          <w:szCs w:val="28"/>
        </w:rPr>
      </w:pPr>
    </w:p>
    <w:p w:rsidR="00422E4F" w:rsidRPr="00866ECE" w:rsidRDefault="00422E4F">
      <w:pPr>
        <w:pStyle w:val="ConsPlusNormal"/>
        <w:ind w:firstLine="540"/>
        <w:jc w:val="both"/>
        <w:rPr>
          <w:rFonts w:ascii="Times New Roman" w:hAnsi="Times New Roman" w:cs="Times New Roman"/>
          <w:sz w:val="28"/>
          <w:szCs w:val="28"/>
        </w:rPr>
      </w:pPr>
    </w:p>
    <w:p w:rsidR="00A228F4" w:rsidRPr="008814E8" w:rsidRDefault="00A228F4" w:rsidP="008814E8">
      <w:pPr>
        <w:pStyle w:val="ConsPlusTitle"/>
        <w:rPr>
          <w:rFonts w:ascii="Times New Roman" w:hAnsi="Times New Roman" w:cs="Times New Roman"/>
          <w:b w:val="0"/>
          <w:sz w:val="28"/>
          <w:szCs w:val="28"/>
        </w:rPr>
      </w:pPr>
      <w:proofErr w:type="gramStart"/>
      <w:r w:rsidRPr="008814E8">
        <w:rPr>
          <w:rFonts w:ascii="Times New Roman" w:hAnsi="Times New Roman" w:cs="Times New Roman"/>
          <w:b w:val="0"/>
          <w:sz w:val="28"/>
          <w:szCs w:val="28"/>
        </w:rPr>
        <w:t xml:space="preserve">В соответствии со </w:t>
      </w:r>
      <w:hyperlink r:id="rId7" w:history="1">
        <w:r w:rsidRPr="008814E8">
          <w:rPr>
            <w:rFonts w:ascii="Times New Roman" w:hAnsi="Times New Roman" w:cs="Times New Roman"/>
            <w:b w:val="0"/>
            <w:color w:val="0000FF"/>
            <w:sz w:val="28"/>
            <w:szCs w:val="28"/>
          </w:rPr>
          <w:t>статьями 130</w:t>
        </w:r>
      </w:hyperlink>
      <w:r w:rsidRPr="008814E8">
        <w:rPr>
          <w:rFonts w:ascii="Times New Roman" w:hAnsi="Times New Roman" w:cs="Times New Roman"/>
          <w:b w:val="0"/>
          <w:sz w:val="28"/>
          <w:szCs w:val="28"/>
        </w:rPr>
        <w:t xml:space="preserve">, </w:t>
      </w:r>
      <w:hyperlink r:id="rId8" w:history="1">
        <w:r w:rsidRPr="008814E8">
          <w:rPr>
            <w:rFonts w:ascii="Times New Roman" w:hAnsi="Times New Roman" w:cs="Times New Roman"/>
            <w:b w:val="0"/>
            <w:color w:val="0000FF"/>
            <w:sz w:val="28"/>
            <w:szCs w:val="28"/>
          </w:rPr>
          <w:t>132</w:t>
        </w:r>
      </w:hyperlink>
      <w:r w:rsidRPr="008814E8">
        <w:rPr>
          <w:rFonts w:ascii="Times New Roman" w:hAnsi="Times New Roman" w:cs="Times New Roman"/>
          <w:b w:val="0"/>
          <w:sz w:val="28"/>
          <w:szCs w:val="28"/>
        </w:rPr>
        <w:t xml:space="preserve"> Конституции Российской Федерации, </w:t>
      </w:r>
      <w:hyperlink r:id="rId9" w:history="1">
        <w:r w:rsidRPr="008814E8">
          <w:rPr>
            <w:rFonts w:ascii="Times New Roman" w:hAnsi="Times New Roman" w:cs="Times New Roman"/>
            <w:b w:val="0"/>
            <w:color w:val="0000FF"/>
            <w:sz w:val="28"/>
            <w:szCs w:val="28"/>
          </w:rPr>
          <w:t>статьями 125</w:t>
        </w:r>
      </w:hyperlink>
      <w:r w:rsidRPr="008814E8">
        <w:rPr>
          <w:rFonts w:ascii="Times New Roman" w:hAnsi="Times New Roman" w:cs="Times New Roman"/>
          <w:b w:val="0"/>
          <w:sz w:val="28"/>
          <w:szCs w:val="28"/>
        </w:rPr>
        <w:t xml:space="preserve">, </w:t>
      </w:r>
      <w:hyperlink r:id="rId10" w:history="1">
        <w:r w:rsidRPr="008814E8">
          <w:rPr>
            <w:rFonts w:ascii="Times New Roman" w:hAnsi="Times New Roman" w:cs="Times New Roman"/>
            <w:b w:val="0"/>
            <w:color w:val="0000FF"/>
            <w:sz w:val="28"/>
            <w:szCs w:val="28"/>
          </w:rPr>
          <w:t>215</w:t>
        </w:r>
      </w:hyperlink>
      <w:r w:rsidRPr="008814E8">
        <w:rPr>
          <w:rFonts w:ascii="Times New Roman" w:hAnsi="Times New Roman" w:cs="Times New Roman"/>
          <w:b w:val="0"/>
          <w:sz w:val="28"/>
          <w:szCs w:val="28"/>
        </w:rPr>
        <w:t xml:space="preserve"> Гражданского кодекса Российской Федерации, </w:t>
      </w:r>
      <w:hyperlink r:id="rId11" w:history="1">
        <w:r w:rsidRPr="008814E8">
          <w:rPr>
            <w:rFonts w:ascii="Times New Roman" w:hAnsi="Times New Roman" w:cs="Times New Roman"/>
            <w:b w:val="0"/>
            <w:color w:val="0000FF"/>
            <w:sz w:val="28"/>
            <w:szCs w:val="28"/>
          </w:rPr>
          <w:t>статьями 50</w:t>
        </w:r>
      </w:hyperlink>
      <w:r w:rsidRPr="008814E8">
        <w:rPr>
          <w:rFonts w:ascii="Times New Roman" w:hAnsi="Times New Roman" w:cs="Times New Roman"/>
          <w:b w:val="0"/>
          <w:sz w:val="28"/>
          <w:szCs w:val="28"/>
        </w:rPr>
        <w:t xml:space="preserve">, </w:t>
      </w:r>
      <w:hyperlink r:id="rId12" w:history="1">
        <w:r w:rsidRPr="008814E8">
          <w:rPr>
            <w:rFonts w:ascii="Times New Roman" w:hAnsi="Times New Roman" w:cs="Times New Roman"/>
            <w:b w:val="0"/>
            <w:color w:val="0000FF"/>
            <w:sz w:val="28"/>
            <w:szCs w:val="28"/>
          </w:rPr>
          <w:t>51</w:t>
        </w:r>
      </w:hyperlink>
      <w:r w:rsidRPr="008814E8">
        <w:rPr>
          <w:rFonts w:ascii="Times New Roman" w:hAnsi="Times New Roman" w:cs="Times New Roman"/>
          <w:b w:val="0"/>
          <w:sz w:val="28"/>
          <w:szCs w:val="28"/>
        </w:rPr>
        <w:t xml:space="preserve"> Федерального закона от 06.10.2003 N 131-ФЗ "Об общих принципах организации местного самоуправления в РФ", Устав</w:t>
      </w:r>
      <w:r w:rsidR="008814E8">
        <w:rPr>
          <w:rFonts w:ascii="Times New Roman" w:hAnsi="Times New Roman" w:cs="Times New Roman"/>
          <w:b w:val="0"/>
          <w:sz w:val="28"/>
          <w:szCs w:val="28"/>
        </w:rPr>
        <w:t xml:space="preserve">ом </w:t>
      </w:r>
      <w:r w:rsidR="008814E8" w:rsidRPr="008814E8">
        <w:rPr>
          <w:rFonts w:ascii="Times New Roman" w:hAnsi="Times New Roman" w:cs="Times New Roman"/>
          <w:b w:val="0"/>
          <w:sz w:val="28"/>
          <w:szCs w:val="28"/>
        </w:rPr>
        <w:t xml:space="preserve"> муниципального образования городского поселения</w:t>
      </w:r>
      <w:r w:rsidR="008814E8">
        <w:rPr>
          <w:rFonts w:ascii="Times New Roman" w:hAnsi="Times New Roman" w:cs="Times New Roman"/>
          <w:b w:val="0"/>
          <w:sz w:val="28"/>
          <w:szCs w:val="28"/>
        </w:rPr>
        <w:t xml:space="preserve"> </w:t>
      </w:r>
      <w:r w:rsidR="008814E8" w:rsidRPr="008814E8">
        <w:rPr>
          <w:rFonts w:ascii="Times New Roman" w:hAnsi="Times New Roman" w:cs="Times New Roman"/>
          <w:b w:val="0"/>
          <w:sz w:val="28"/>
          <w:szCs w:val="28"/>
        </w:rPr>
        <w:t xml:space="preserve"> «п. Новый Уоян»</w:t>
      </w:r>
      <w:r w:rsidR="008814E8">
        <w:rPr>
          <w:rFonts w:ascii="Times New Roman" w:hAnsi="Times New Roman" w:cs="Times New Roman"/>
          <w:b w:val="0"/>
          <w:sz w:val="28"/>
          <w:szCs w:val="28"/>
        </w:rPr>
        <w:t xml:space="preserve"> </w:t>
      </w:r>
      <w:r w:rsidR="008814E8">
        <w:rPr>
          <w:rFonts w:ascii="Times New Roman" w:hAnsi="Times New Roman" w:cs="Times New Roman"/>
          <w:sz w:val="28"/>
          <w:szCs w:val="28"/>
        </w:rPr>
        <w:t xml:space="preserve"> </w:t>
      </w:r>
      <w:r w:rsidRPr="008814E8">
        <w:rPr>
          <w:rFonts w:ascii="Times New Roman" w:hAnsi="Times New Roman" w:cs="Times New Roman"/>
          <w:sz w:val="28"/>
          <w:szCs w:val="28"/>
        </w:rPr>
        <w:t xml:space="preserve"> </w:t>
      </w:r>
      <w:r w:rsidRPr="008814E8">
        <w:rPr>
          <w:rFonts w:ascii="Times New Roman" w:hAnsi="Times New Roman" w:cs="Times New Roman"/>
          <w:b w:val="0"/>
          <w:sz w:val="28"/>
          <w:szCs w:val="28"/>
        </w:rPr>
        <w:t xml:space="preserve">Совет депутатов </w:t>
      </w:r>
      <w:r w:rsidR="008814E8" w:rsidRPr="008814E8">
        <w:rPr>
          <w:rFonts w:ascii="Times New Roman" w:hAnsi="Times New Roman" w:cs="Times New Roman"/>
          <w:b w:val="0"/>
          <w:sz w:val="28"/>
          <w:szCs w:val="28"/>
        </w:rPr>
        <w:t>муниципального образования городского поселения</w:t>
      </w:r>
      <w:r w:rsidR="008814E8">
        <w:rPr>
          <w:rFonts w:ascii="Times New Roman" w:hAnsi="Times New Roman" w:cs="Times New Roman"/>
          <w:b w:val="0"/>
          <w:sz w:val="28"/>
          <w:szCs w:val="28"/>
        </w:rPr>
        <w:t xml:space="preserve"> </w:t>
      </w:r>
      <w:r w:rsidR="008814E8" w:rsidRPr="008814E8">
        <w:rPr>
          <w:rFonts w:ascii="Times New Roman" w:hAnsi="Times New Roman" w:cs="Times New Roman"/>
          <w:b w:val="0"/>
          <w:sz w:val="28"/>
          <w:szCs w:val="28"/>
        </w:rPr>
        <w:t xml:space="preserve"> «п. Новый Уоян»</w:t>
      </w:r>
      <w:r w:rsidR="008814E8">
        <w:rPr>
          <w:rFonts w:ascii="Times New Roman" w:hAnsi="Times New Roman" w:cs="Times New Roman"/>
          <w:b w:val="0"/>
          <w:sz w:val="28"/>
          <w:szCs w:val="28"/>
        </w:rPr>
        <w:t xml:space="preserve"> </w:t>
      </w:r>
      <w:r w:rsidR="008814E8">
        <w:rPr>
          <w:rFonts w:ascii="Times New Roman" w:hAnsi="Times New Roman" w:cs="Times New Roman"/>
          <w:sz w:val="28"/>
          <w:szCs w:val="28"/>
        </w:rPr>
        <w:t xml:space="preserve"> </w:t>
      </w:r>
      <w:r w:rsidRPr="008814E8">
        <w:rPr>
          <w:rFonts w:ascii="Times New Roman" w:hAnsi="Times New Roman" w:cs="Times New Roman"/>
          <w:b w:val="0"/>
          <w:sz w:val="28"/>
          <w:szCs w:val="28"/>
        </w:rPr>
        <w:t>решил:</w:t>
      </w:r>
      <w:proofErr w:type="gramEnd"/>
    </w:p>
    <w:p w:rsidR="00A228F4" w:rsidRPr="008814E8" w:rsidRDefault="00A228F4">
      <w:pPr>
        <w:pStyle w:val="ConsPlusNormal"/>
        <w:ind w:firstLine="540"/>
        <w:jc w:val="both"/>
        <w:rPr>
          <w:rFonts w:ascii="Times New Roman" w:hAnsi="Times New Roman" w:cs="Times New Roman"/>
          <w:sz w:val="28"/>
          <w:szCs w:val="28"/>
        </w:rPr>
      </w:pPr>
      <w:r w:rsidRPr="008814E8">
        <w:rPr>
          <w:rFonts w:ascii="Times New Roman" w:hAnsi="Times New Roman" w:cs="Times New Roman"/>
          <w:sz w:val="28"/>
          <w:szCs w:val="28"/>
        </w:rPr>
        <w:t xml:space="preserve">1. Утвердить </w:t>
      </w:r>
      <w:hyperlink w:anchor="P29" w:history="1">
        <w:r w:rsidRPr="008814E8">
          <w:rPr>
            <w:rFonts w:ascii="Times New Roman" w:hAnsi="Times New Roman" w:cs="Times New Roman"/>
            <w:color w:val="0000FF"/>
            <w:sz w:val="28"/>
            <w:szCs w:val="28"/>
          </w:rPr>
          <w:t>Положение</w:t>
        </w:r>
      </w:hyperlink>
      <w:r w:rsidRPr="008814E8">
        <w:rPr>
          <w:rFonts w:ascii="Times New Roman" w:hAnsi="Times New Roman" w:cs="Times New Roman"/>
          <w:sz w:val="28"/>
          <w:szCs w:val="28"/>
        </w:rPr>
        <w:t xml:space="preserve"> о порядке управления и распоряжения муниципальной собственностью </w:t>
      </w:r>
      <w:r w:rsidR="00931520" w:rsidRPr="008814E8">
        <w:rPr>
          <w:rFonts w:ascii="Times New Roman" w:hAnsi="Times New Roman" w:cs="Times New Roman"/>
          <w:sz w:val="28"/>
          <w:szCs w:val="28"/>
        </w:rPr>
        <w:t>муниципального образования городского поселения «поселок Новый Уоян»</w:t>
      </w:r>
      <w:r w:rsidRPr="008814E8">
        <w:rPr>
          <w:rFonts w:ascii="Times New Roman" w:hAnsi="Times New Roman" w:cs="Times New Roman"/>
          <w:sz w:val="28"/>
          <w:szCs w:val="28"/>
        </w:rPr>
        <w:t xml:space="preserve"> согласно приложению.</w:t>
      </w:r>
    </w:p>
    <w:p w:rsidR="008814E8" w:rsidRDefault="00A228F4">
      <w:pPr>
        <w:pStyle w:val="ConsPlusNormal"/>
        <w:ind w:firstLine="540"/>
        <w:jc w:val="both"/>
        <w:rPr>
          <w:rFonts w:ascii="Times New Roman" w:hAnsi="Times New Roman" w:cs="Times New Roman"/>
          <w:sz w:val="28"/>
          <w:szCs w:val="28"/>
        </w:rPr>
      </w:pPr>
      <w:r w:rsidRPr="008814E8">
        <w:rPr>
          <w:rFonts w:ascii="Times New Roman" w:hAnsi="Times New Roman" w:cs="Times New Roman"/>
          <w:sz w:val="28"/>
          <w:szCs w:val="28"/>
        </w:rPr>
        <w:t xml:space="preserve">2.  </w:t>
      </w:r>
      <w:r w:rsidR="008814E8">
        <w:rPr>
          <w:rFonts w:ascii="Times New Roman" w:hAnsi="Times New Roman" w:cs="Times New Roman"/>
          <w:sz w:val="28"/>
          <w:szCs w:val="28"/>
        </w:rPr>
        <w:t xml:space="preserve"> Настоящее р</w:t>
      </w:r>
      <w:r w:rsidRPr="008814E8">
        <w:rPr>
          <w:rFonts w:ascii="Times New Roman" w:hAnsi="Times New Roman" w:cs="Times New Roman"/>
          <w:sz w:val="28"/>
          <w:szCs w:val="28"/>
        </w:rPr>
        <w:t xml:space="preserve">ешение </w:t>
      </w:r>
      <w:r w:rsidR="008814E8">
        <w:rPr>
          <w:rFonts w:ascii="Times New Roman" w:hAnsi="Times New Roman" w:cs="Times New Roman"/>
          <w:sz w:val="28"/>
          <w:szCs w:val="28"/>
        </w:rPr>
        <w:t>вступает в силу с момента подписания и подлежит обнародованию.</w:t>
      </w:r>
    </w:p>
    <w:p w:rsidR="00A228F4" w:rsidRPr="008814E8" w:rsidRDefault="00A228F4">
      <w:pPr>
        <w:pStyle w:val="ConsPlusNormal"/>
        <w:ind w:firstLine="540"/>
        <w:jc w:val="both"/>
        <w:rPr>
          <w:rFonts w:ascii="Times New Roman" w:hAnsi="Times New Roman" w:cs="Times New Roman"/>
          <w:sz w:val="28"/>
          <w:szCs w:val="28"/>
        </w:rPr>
      </w:pPr>
    </w:p>
    <w:p w:rsidR="00A228F4" w:rsidRPr="008814E8" w:rsidRDefault="00A228F4">
      <w:pPr>
        <w:pStyle w:val="ConsPlusNormal"/>
        <w:rPr>
          <w:rFonts w:ascii="Times New Roman" w:hAnsi="Times New Roman" w:cs="Times New Roman"/>
          <w:sz w:val="28"/>
          <w:szCs w:val="28"/>
        </w:rPr>
      </w:pPr>
    </w:p>
    <w:p w:rsidR="00422E4F" w:rsidRPr="008D2E91" w:rsidRDefault="00422E4F" w:rsidP="00422E4F">
      <w:pPr>
        <w:jc w:val="both"/>
        <w:rPr>
          <w:sz w:val="24"/>
          <w:szCs w:val="28"/>
        </w:rPr>
      </w:pPr>
      <w:r w:rsidRPr="008D2E91">
        <w:rPr>
          <w:sz w:val="24"/>
          <w:szCs w:val="28"/>
        </w:rPr>
        <w:t xml:space="preserve">Глава МО </w:t>
      </w:r>
      <w:r>
        <w:rPr>
          <w:sz w:val="24"/>
          <w:szCs w:val="28"/>
        </w:rPr>
        <w:t xml:space="preserve">ГП </w:t>
      </w:r>
      <w:r w:rsidRPr="008D2E91">
        <w:rPr>
          <w:sz w:val="24"/>
          <w:szCs w:val="28"/>
        </w:rPr>
        <w:t>«</w:t>
      </w:r>
      <w:r>
        <w:rPr>
          <w:sz w:val="24"/>
          <w:szCs w:val="28"/>
        </w:rPr>
        <w:t xml:space="preserve">п. </w:t>
      </w:r>
      <w:proofErr w:type="gramStart"/>
      <w:r>
        <w:rPr>
          <w:sz w:val="24"/>
          <w:szCs w:val="28"/>
        </w:rPr>
        <w:t>Новый</w:t>
      </w:r>
      <w:proofErr w:type="gramEnd"/>
      <w:r>
        <w:rPr>
          <w:sz w:val="24"/>
          <w:szCs w:val="28"/>
        </w:rPr>
        <w:t xml:space="preserve"> Уоян</w:t>
      </w:r>
      <w:r w:rsidRPr="008D2E91">
        <w:rPr>
          <w:sz w:val="24"/>
          <w:szCs w:val="28"/>
        </w:rPr>
        <w:t xml:space="preserve">» </w:t>
      </w:r>
      <w:r>
        <w:rPr>
          <w:sz w:val="24"/>
          <w:szCs w:val="28"/>
        </w:rPr>
        <w:tab/>
      </w:r>
      <w:r>
        <w:rPr>
          <w:sz w:val="24"/>
          <w:szCs w:val="28"/>
        </w:rPr>
        <w:tab/>
      </w:r>
      <w:r>
        <w:rPr>
          <w:sz w:val="24"/>
          <w:szCs w:val="28"/>
        </w:rPr>
        <w:tab/>
      </w:r>
      <w:r>
        <w:rPr>
          <w:sz w:val="24"/>
          <w:szCs w:val="28"/>
        </w:rPr>
        <w:tab/>
      </w:r>
      <w:r>
        <w:rPr>
          <w:sz w:val="24"/>
          <w:szCs w:val="28"/>
        </w:rPr>
        <w:tab/>
      </w:r>
      <w:r>
        <w:rPr>
          <w:sz w:val="24"/>
          <w:szCs w:val="28"/>
        </w:rPr>
        <w:tab/>
        <w:t>О.В.Ловчая</w:t>
      </w:r>
    </w:p>
    <w:p w:rsidR="00422E4F" w:rsidRPr="008D2E91" w:rsidRDefault="00422E4F" w:rsidP="00422E4F">
      <w:pPr>
        <w:jc w:val="both"/>
        <w:rPr>
          <w:sz w:val="24"/>
          <w:szCs w:val="28"/>
        </w:rPr>
      </w:pPr>
    </w:p>
    <w:p w:rsidR="00422E4F" w:rsidRPr="008D2E91" w:rsidRDefault="00422E4F" w:rsidP="00422E4F">
      <w:pPr>
        <w:pStyle w:val="formattext"/>
        <w:shd w:val="clear" w:color="auto" w:fill="FFFFFF"/>
        <w:spacing w:before="0" w:beforeAutospacing="0" w:after="0" w:afterAutospacing="0"/>
        <w:jc w:val="center"/>
        <w:textAlignment w:val="baseline"/>
        <w:rPr>
          <w:szCs w:val="28"/>
        </w:rPr>
      </w:pPr>
    </w:p>
    <w:p w:rsidR="00422E4F" w:rsidRPr="008D2E91" w:rsidRDefault="00422E4F" w:rsidP="00422E4F">
      <w:pPr>
        <w:jc w:val="both"/>
        <w:rPr>
          <w:sz w:val="24"/>
          <w:szCs w:val="28"/>
        </w:rPr>
      </w:pPr>
      <w:r w:rsidRPr="008D2E91">
        <w:rPr>
          <w:sz w:val="24"/>
          <w:szCs w:val="28"/>
        </w:rPr>
        <w:t xml:space="preserve">Председатель Совета депутатов </w:t>
      </w:r>
    </w:p>
    <w:p w:rsidR="00422E4F" w:rsidRPr="008D2E91" w:rsidRDefault="00422E4F" w:rsidP="00422E4F">
      <w:pPr>
        <w:jc w:val="both"/>
        <w:rPr>
          <w:sz w:val="24"/>
          <w:szCs w:val="28"/>
        </w:rPr>
      </w:pPr>
      <w:r w:rsidRPr="008D2E91">
        <w:rPr>
          <w:sz w:val="24"/>
          <w:szCs w:val="28"/>
        </w:rPr>
        <w:t xml:space="preserve">МО </w:t>
      </w:r>
      <w:r>
        <w:rPr>
          <w:sz w:val="24"/>
          <w:szCs w:val="28"/>
        </w:rPr>
        <w:t xml:space="preserve"> ГП </w:t>
      </w:r>
      <w:r w:rsidRPr="008D2E91">
        <w:rPr>
          <w:sz w:val="24"/>
          <w:szCs w:val="28"/>
        </w:rPr>
        <w:t>«</w:t>
      </w:r>
      <w:r>
        <w:rPr>
          <w:sz w:val="24"/>
          <w:szCs w:val="28"/>
        </w:rPr>
        <w:t>п. Новый Уоян</w:t>
      </w:r>
      <w:r w:rsidRPr="008D2E91">
        <w:rPr>
          <w:sz w:val="24"/>
          <w:szCs w:val="28"/>
        </w:rPr>
        <w:t xml:space="preserve">»                                                     </w:t>
      </w:r>
      <w:r>
        <w:rPr>
          <w:sz w:val="24"/>
          <w:szCs w:val="28"/>
        </w:rPr>
        <w:tab/>
      </w:r>
      <w:r>
        <w:rPr>
          <w:sz w:val="24"/>
          <w:szCs w:val="28"/>
        </w:rPr>
        <w:tab/>
        <w:t>Е.П.Бондаренко</w:t>
      </w:r>
    </w:p>
    <w:p w:rsidR="00422E4F" w:rsidRPr="008D2E91" w:rsidRDefault="00422E4F" w:rsidP="00422E4F">
      <w:pPr>
        <w:jc w:val="both"/>
        <w:rPr>
          <w:sz w:val="24"/>
          <w:szCs w:val="28"/>
        </w:rPr>
      </w:pPr>
    </w:p>
    <w:p w:rsidR="00A228F4" w:rsidRPr="008814E8" w:rsidRDefault="00A228F4">
      <w:pPr>
        <w:pStyle w:val="ConsPlusNormal"/>
        <w:ind w:left="540"/>
        <w:jc w:val="both"/>
        <w:rPr>
          <w:rFonts w:ascii="Times New Roman" w:hAnsi="Times New Roman" w:cs="Times New Roman"/>
          <w:sz w:val="28"/>
          <w:szCs w:val="28"/>
        </w:rPr>
      </w:pPr>
    </w:p>
    <w:p w:rsidR="00A228F4" w:rsidRPr="008814E8" w:rsidRDefault="00A228F4">
      <w:pPr>
        <w:pStyle w:val="ConsPlusNormal"/>
        <w:ind w:left="540"/>
        <w:jc w:val="both"/>
        <w:rPr>
          <w:rFonts w:ascii="Times New Roman" w:hAnsi="Times New Roman" w:cs="Times New Roman"/>
          <w:sz w:val="28"/>
          <w:szCs w:val="28"/>
        </w:rPr>
      </w:pPr>
    </w:p>
    <w:p w:rsidR="00A228F4" w:rsidRPr="008814E8" w:rsidRDefault="00A228F4">
      <w:pPr>
        <w:pStyle w:val="ConsPlusNormal"/>
        <w:ind w:left="540"/>
        <w:jc w:val="both"/>
        <w:rPr>
          <w:rFonts w:ascii="Times New Roman" w:hAnsi="Times New Roman" w:cs="Times New Roman"/>
          <w:sz w:val="28"/>
          <w:szCs w:val="28"/>
        </w:rPr>
      </w:pPr>
    </w:p>
    <w:p w:rsidR="00A228F4" w:rsidRPr="008814E8" w:rsidRDefault="00A228F4">
      <w:pPr>
        <w:pStyle w:val="ConsPlusNormal"/>
        <w:ind w:left="540"/>
        <w:jc w:val="both"/>
        <w:rPr>
          <w:rFonts w:ascii="Times New Roman" w:hAnsi="Times New Roman" w:cs="Times New Roman"/>
          <w:sz w:val="28"/>
          <w:szCs w:val="28"/>
        </w:rPr>
      </w:pPr>
    </w:p>
    <w:p w:rsidR="00082ABB" w:rsidRPr="008814E8" w:rsidRDefault="00082ABB">
      <w:pPr>
        <w:pStyle w:val="ConsPlusNormal"/>
        <w:jc w:val="right"/>
        <w:rPr>
          <w:rFonts w:ascii="Times New Roman" w:hAnsi="Times New Roman" w:cs="Times New Roman"/>
          <w:sz w:val="28"/>
          <w:szCs w:val="28"/>
        </w:rPr>
      </w:pPr>
    </w:p>
    <w:p w:rsidR="00082ABB" w:rsidRPr="008814E8" w:rsidRDefault="00082ABB">
      <w:pPr>
        <w:pStyle w:val="ConsPlusNormal"/>
        <w:jc w:val="right"/>
        <w:rPr>
          <w:rFonts w:ascii="Times New Roman" w:hAnsi="Times New Roman" w:cs="Times New Roman"/>
          <w:sz w:val="28"/>
          <w:szCs w:val="28"/>
        </w:rPr>
      </w:pPr>
    </w:p>
    <w:p w:rsidR="00082ABB" w:rsidRPr="008814E8" w:rsidRDefault="00082ABB">
      <w:pPr>
        <w:pStyle w:val="ConsPlusNormal"/>
        <w:jc w:val="right"/>
        <w:rPr>
          <w:rFonts w:ascii="Times New Roman" w:hAnsi="Times New Roman" w:cs="Times New Roman"/>
          <w:sz w:val="28"/>
          <w:szCs w:val="28"/>
        </w:rPr>
      </w:pPr>
    </w:p>
    <w:p w:rsidR="00082ABB" w:rsidRDefault="00082ABB">
      <w:pPr>
        <w:pStyle w:val="ConsPlusNormal"/>
        <w:jc w:val="right"/>
      </w:pPr>
    </w:p>
    <w:p w:rsidR="00082ABB" w:rsidRDefault="00082ABB">
      <w:pPr>
        <w:pStyle w:val="ConsPlusNormal"/>
        <w:jc w:val="right"/>
      </w:pPr>
    </w:p>
    <w:p w:rsidR="00A228F4" w:rsidRPr="00C85B68" w:rsidRDefault="00A228F4">
      <w:pPr>
        <w:pStyle w:val="ConsPlusNormal"/>
        <w:jc w:val="right"/>
        <w:rPr>
          <w:rFonts w:ascii="Times New Roman" w:hAnsi="Times New Roman" w:cs="Times New Roman"/>
          <w:szCs w:val="28"/>
        </w:rPr>
      </w:pPr>
      <w:r w:rsidRPr="00C85B68">
        <w:rPr>
          <w:rFonts w:ascii="Times New Roman" w:hAnsi="Times New Roman" w:cs="Times New Roman"/>
          <w:szCs w:val="28"/>
        </w:rPr>
        <w:lastRenderedPageBreak/>
        <w:t>Приложение</w:t>
      </w:r>
    </w:p>
    <w:p w:rsidR="00A228F4" w:rsidRPr="00C85B68" w:rsidRDefault="00A228F4">
      <w:pPr>
        <w:pStyle w:val="ConsPlusNormal"/>
        <w:jc w:val="right"/>
        <w:rPr>
          <w:rFonts w:ascii="Times New Roman" w:hAnsi="Times New Roman" w:cs="Times New Roman"/>
          <w:szCs w:val="28"/>
        </w:rPr>
      </w:pPr>
      <w:r w:rsidRPr="00C85B68">
        <w:rPr>
          <w:rFonts w:ascii="Times New Roman" w:hAnsi="Times New Roman" w:cs="Times New Roman"/>
          <w:szCs w:val="28"/>
        </w:rPr>
        <w:t>к Решению</w:t>
      </w:r>
    </w:p>
    <w:p w:rsidR="00A228F4" w:rsidRPr="00C85B68" w:rsidRDefault="00A228F4">
      <w:pPr>
        <w:pStyle w:val="ConsPlusNormal"/>
        <w:jc w:val="right"/>
        <w:rPr>
          <w:rFonts w:ascii="Times New Roman" w:hAnsi="Times New Roman" w:cs="Times New Roman"/>
          <w:szCs w:val="28"/>
        </w:rPr>
      </w:pPr>
      <w:r w:rsidRPr="00C85B68">
        <w:rPr>
          <w:rFonts w:ascii="Times New Roman" w:hAnsi="Times New Roman" w:cs="Times New Roman"/>
          <w:szCs w:val="28"/>
        </w:rPr>
        <w:t>Совета депутатов</w:t>
      </w:r>
      <w:r w:rsidR="00D60C22" w:rsidRPr="00C85B68">
        <w:rPr>
          <w:rFonts w:ascii="Times New Roman" w:hAnsi="Times New Roman" w:cs="Times New Roman"/>
          <w:szCs w:val="28"/>
        </w:rPr>
        <w:t xml:space="preserve"> МО ГП «п. </w:t>
      </w:r>
      <w:proofErr w:type="gramStart"/>
      <w:r w:rsidR="00D60C22" w:rsidRPr="00C85B68">
        <w:rPr>
          <w:rFonts w:ascii="Times New Roman" w:hAnsi="Times New Roman" w:cs="Times New Roman"/>
          <w:szCs w:val="28"/>
        </w:rPr>
        <w:t>Новый</w:t>
      </w:r>
      <w:proofErr w:type="gramEnd"/>
      <w:r w:rsidR="00D60C22" w:rsidRPr="00C85B68">
        <w:rPr>
          <w:rFonts w:ascii="Times New Roman" w:hAnsi="Times New Roman" w:cs="Times New Roman"/>
          <w:szCs w:val="28"/>
        </w:rPr>
        <w:t xml:space="preserve"> Уоян»</w:t>
      </w:r>
    </w:p>
    <w:p w:rsidR="00A228F4" w:rsidRPr="00866ECE" w:rsidRDefault="00A228F4">
      <w:pPr>
        <w:pStyle w:val="ConsPlusNormal"/>
        <w:jc w:val="right"/>
        <w:rPr>
          <w:rFonts w:ascii="Times New Roman" w:hAnsi="Times New Roman" w:cs="Times New Roman"/>
          <w:sz w:val="28"/>
          <w:szCs w:val="28"/>
        </w:rPr>
      </w:pPr>
      <w:r w:rsidRPr="00C85B68">
        <w:rPr>
          <w:rFonts w:ascii="Times New Roman" w:hAnsi="Times New Roman" w:cs="Times New Roman"/>
          <w:szCs w:val="28"/>
        </w:rPr>
        <w:t xml:space="preserve">от </w:t>
      </w:r>
      <w:r w:rsidR="00866ECE">
        <w:rPr>
          <w:rFonts w:ascii="Times New Roman" w:hAnsi="Times New Roman" w:cs="Times New Roman"/>
          <w:szCs w:val="28"/>
        </w:rPr>
        <w:t>07.06.</w:t>
      </w:r>
      <w:r w:rsidRPr="00C85B68">
        <w:rPr>
          <w:rFonts w:ascii="Times New Roman" w:hAnsi="Times New Roman" w:cs="Times New Roman"/>
          <w:szCs w:val="28"/>
        </w:rPr>
        <w:t xml:space="preserve"> 201</w:t>
      </w:r>
      <w:r w:rsidR="00D60C22" w:rsidRPr="00C85B68">
        <w:rPr>
          <w:rFonts w:ascii="Times New Roman" w:hAnsi="Times New Roman" w:cs="Times New Roman"/>
          <w:szCs w:val="28"/>
        </w:rPr>
        <w:t>8</w:t>
      </w:r>
      <w:r w:rsidR="00C85B68">
        <w:rPr>
          <w:rFonts w:ascii="Times New Roman" w:hAnsi="Times New Roman" w:cs="Times New Roman"/>
          <w:szCs w:val="28"/>
        </w:rPr>
        <w:t xml:space="preserve"> г. N</w:t>
      </w:r>
      <w:r w:rsidR="00866ECE">
        <w:rPr>
          <w:rFonts w:ascii="Times New Roman" w:hAnsi="Times New Roman" w:cs="Times New Roman"/>
          <w:szCs w:val="28"/>
        </w:rPr>
        <w:t xml:space="preserve"> 120-</w:t>
      </w:r>
      <w:r w:rsidR="00866ECE">
        <w:rPr>
          <w:rFonts w:ascii="Times New Roman" w:hAnsi="Times New Roman" w:cs="Times New Roman"/>
          <w:szCs w:val="28"/>
          <w:lang w:val="en-US"/>
        </w:rPr>
        <w:t>IV</w:t>
      </w:r>
    </w:p>
    <w:p w:rsidR="00A228F4" w:rsidRPr="00082ABB" w:rsidRDefault="00A228F4">
      <w:pPr>
        <w:pStyle w:val="ConsPlusNormal"/>
        <w:rPr>
          <w:rFonts w:ascii="Times New Roman" w:hAnsi="Times New Roman" w:cs="Times New Roman"/>
          <w:sz w:val="28"/>
          <w:szCs w:val="28"/>
        </w:rPr>
      </w:pPr>
    </w:p>
    <w:p w:rsidR="00A228F4" w:rsidRPr="00C85B68" w:rsidRDefault="00A228F4">
      <w:pPr>
        <w:pStyle w:val="ConsPlusTitle"/>
        <w:jc w:val="center"/>
        <w:rPr>
          <w:rFonts w:ascii="Times New Roman" w:hAnsi="Times New Roman" w:cs="Times New Roman"/>
          <w:sz w:val="24"/>
          <w:szCs w:val="24"/>
        </w:rPr>
      </w:pPr>
      <w:bookmarkStart w:id="0" w:name="P29"/>
      <w:bookmarkEnd w:id="0"/>
      <w:r w:rsidRPr="00C85B68">
        <w:rPr>
          <w:rFonts w:ascii="Times New Roman" w:hAnsi="Times New Roman" w:cs="Times New Roman"/>
          <w:sz w:val="24"/>
          <w:szCs w:val="24"/>
        </w:rPr>
        <w:t>ПОЛОЖЕНИЕ</w:t>
      </w:r>
    </w:p>
    <w:p w:rsidR="00C85B68" w:rsidRPr="00C85B68" w:rsidRDefault="00A228F4">
      <w:pPr>
        <w:pStyle w:val="ConsPlusTitle"/>
        <w:jc w:val="center"/>
        <w:rPr>
          <w:rFonts w:ascii="Times New Roman" w:hAnsi="Times New Roman" w:cs="Times New Roman"/>
          <w:sz w:val="24"/>
          <w:szCs w:val="24"/>
        </w:rPr>
      </w:pPr>
      <w:r w:rsidRPr="00C85B68">
        <w:rPr>
          <w:rFonts w:ascii="Times New Roman" w:hAnsi="Times New Roman" w:cs="Times New Roman"/>
          <w:sz w:val="24"/>
          <w:szCs w:val="24"/>
        </w:rPr>
        <w:t>О ПОРЯДКЕ УПРАВЛЕНИЯ И РАСПОРЯЖЕНИЯ МУНИЦИПАЛЬНОЙ</w:t>
      </w:r>
      <w:r w:rsidR="00C85B68" w:rsidRPr="00C85B68">
        <w:rPr>
          <w:rFonts w:ascii="Times New Roman" w:hAnsi="Times New Roman" w:cs="Times New Roman"/>
          <w:sz w:val="24"/>
          <w:szCs w:val="24"/>
        </w:rPr>
        <w:t xml:space="preserve"> </w:t>
      </w:r>
      <w:r w:rsidRPr="00C85B68">
        <w:rPr>
          <w:rFonts w:ascii="Times New Roman" w:hAnsi="Times New Roman" w:cs="Times New Roman"/>
          <w:sz w:val="24"/>
          <w:szCs w:val="24"/>
        </w:rPr>
        <w:t xml:space="preserve">СОБСТВЕННОСТЬЮ </w:t>
      </w:r>
      <w:r w:rsidR="00082ABB" w:rsidRPr="00C85B68">
        <w:rPr>
          <w:rFonts w:ascii="Times New Roman" w:hAnsi="Times New Roman" w:cs="Times New Roman"/>
          <w:sz w:val="24"/>
          <w:szCs w:val="24"/>
        </w:rPr>
        <w:t xml:space="preserve">МУНИЦИПАЛЬНОГО ОБРАЗОВАНИЯ ГОРОДСКОГО ПОСЕЛЕНИЯ </w:t>
      </w:r>
    </w:p>
    <w:p w:rsidR="00A228F4" w:rsidRPr="00C85B68" w:rsidRDefault="00082ABB">
      <w:pPr>
        <w:pStyle w:val="ConsPlusTitle"/>
        <w:jc w:val="center"/>
        <w:rPr>
          <w:rFonts w:ascii="Times New Roman" w:hAnsi="Times New Roman" w:cs="Times New Roman"/>
          <w:sz w:val="24"/>
          <w:szCs w:val="24"/>
        </w:rPr>
      </w:pPr>
      <w:r w:rsidRPr="00C85B68">
        <w:rPr>
          <w:rFonts w:ascii="Times New Roman" w:hAnsi="Times New Roman" w:cs="Times New Roman"/>
          <w:sz w:val="24"/>
          <w:szCs w:val="24"/>
        </w:rPr>
        <w:t>«ПОСЕЛОК НОВЫЙ УОЯН»</w:t>
      </w:r>
    </w:p>
    <w:p w:rsidR="00A228F4" w:rsidRPr="00C85B68" w:rsidRDefault="00A228F4">
      <w:pPr>
        <w:pStyle w:val="ConsPlusNormal"/>
        <w:jc w:val="center"/>
        <w:rPr>
          <w:rFonts w:ascii="Times New Roman" w:hAnsi="Times New Roman" w:cs="Times New Roman"/>
          <w:sz w:val="24"/>
          <w:szCs w:val="24"/>
        </w:rPr>
      </w:pPr>
    </w:p>
    <w:p w:rsidR="00A228F4" w:rsidRPr="00C85B68" w:rsidRDefault="00A228F4">
      <w:pPr>
        <w:pStyle w:val="ConsPlusNormal"/>
        <w:jc w:val="center"/>
        <w:rPr>
          <w:rFonts w:ascii="Times New Roman" w:hAnsi="Times New Roman" w:cs="Times New Roman"/>
          <w:sz w:val="24"/>
          <w:szCs w:val="24"/>
        </w:rPr>
      </w:pPr>
      <w:r w:rsidRPr="00C85B68">
        <w:rPr>
          <w:rFonts w:ascii="Times New Roman" w:hAnsi="Times New Roman" w:cs="Times New Roman"/>
          <w:sz w:val="24"/>
          <w:szCs w:val="24"/>
        </w:rPr>
        <w:t>1. ОБЩИЕ ПОЛОЖЕНИЯ</w:t>
      </w:r>
    </w:p>
    <w:p w:rsidR="00A228F4" w:rsidRPr="00C85B68" w:rsidRDefault="00A228F4">
      <w:pPr>
        <w:pStyle w:val="ConsPlusNormal"/>
        <w:ind w:left="540"/>
        <w:jc w:val="both"/>
        <w:rPr>
          <w:rFonts w:ascii="Times New Roman" w:hAnsi="Times New Roman" w:cs="Times New Roman"/>
          <w:sz w:val="24"/>
          <w:szCs w:val="24"/>
        </w:rPr>
      </w:pP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xml:space="preserve">1.1. </w:t>
      </w:r>
      <w:proofErr w:type="gramStart"/>
      <w:r w:rsidRPr="00C85B68">
        <w:rPr>
          <w:rFonts w:ascii="Times New Roman" w:hAnsi="Times New Roman" w:cs="Times New Roman"/>
          <w:sz w:val="24"/>
          <w:szCs w:val="24"/>
        </w:rPr>
        <w:t xml:space="preserve">Настоящее Положение разработано в соответствии с </w:t>
      </w:r>
      <w:hyperlink r:id="rId13" w:history="1">
        <w:r w:rsidRPr="00C85B68">
          <w:rPr>
            <w:rFonts w:ascii="Times New Roman" w:hAnsi="Times New Roman" w:cs="Times New Roman"/>
            <w:color w:val="0000FF"/>
            <w:sz w:val="24"/>
            <w:szCs w:val="24"/>
          </w:rPr>
          <w:t>Конституцией</w:t>
        </w:r>
      </w:hyperlink>
      <w:r w:rsidRPr="00C85B68">
        <w:rPr>
          <w:rFonts w:ascii="Times New Roman" w:hAnsi="Times New Roman" w:cs="Times New Roman"/>
          <w:sz w:val="24"/>
          <w:szCs w:val="24"/>
        </w:rPr>
        <w:t xml:space="preserve"> РФ, Гражданским </w:t>
      </w:r>
      <w:hyperlink r:id="rId14" w:history="1">
        <w:r w:rsidRPr="00C85B68">
          <w:rPr>
            <w:rFonts w:ascii="Times New Roman" w:hAnsi="Times New Roman" w:cs="Times New Roman"/>
            <w:color w:val="0000FF"/>
            <w:sz w:val="24"/>
            <w:szCs w:val="24"/>
          </w:rPr>
          <w:t>кодексом</w:t>
        </w:r>
      </w:hyperlink>
      <w:r w:rsidRPr="00C85B68">
        <w:rPr>
          <w:rFonts w:ascii="Times New Roman" w:hAnsi="Times New Roman" w:cs="Times New Roman"/>
          <w:sz w:val="24"/>
          <w:szCs w:val="24"/>
        </w:rPr>
        <w:t xml:space="preserve"> РФ, Федеральным </w:t>
      </w:r>
      <w:hyperlink r:id="rId15" w:history="1">
        <w:r w:rsidRPr="00C85B68">
          <w:rPr>
            <w:rFonts w:ascii="Times New Roman" w:hAnsi="Times New Roman" w:cs="Times New Roman"/>
            <w:color w:val="0000FF"/>
            <w:sz w:val="24"/>
            <w:szCs w:val="24"/>
          </w:rPr>
          <w:t>законом</w:t>
        </w:r>
      </w:hyperlink>
      <w:r w:rsidRPr="00C85B68">
        <w:rPr>
          <w:rFonts w:ascii="Times New Roman" w:hAnsi="Times New Roman" w:cs="Times New Roman"/>
          <w:sz w:val="24"/>
          <w:szCs w:val="24"/>
        </w:rPr>
        <w:t xml:space="preserve"> "Об общих принципах организации местного самоуправления в РФ" от 06.10.2003 N 131-ФЗ, </w:t>
      </w:r>
      <w:hyperlink r:id="rId16" w:history="1">
        <w:r w:rsidRPr="00C85B68">
          <w:rPr>
            <w:rFonts w:ascii="Times New Roman" w:hAnsi="Times New Roman" w:cs="Times New Roman"/>
            <w:color w:val="0000FF"/>
            <w:sz w:val="24"/>
            <w:szCs w:val="24"/>
          </w:rPr>
          <w:t>Уставом</w:t>
        </w:r>
      </w:hyperlink>
      <w:r w:rsidRPr="00C85B68">
        <w:rPr>
          <w:rFonts w:ascii="Times New Roman" w:hAnsi="Times New Roman" w:cs="Times New Roman"/>
          <w:sz w:val="24"/>
          <w:szCs w:val="24"/>
        </w:rPr>
        <w:t xml:space="preserve"> </w:t>
      </w:r>
      <w:r w:rsidR="00082ABB" w:rsidRPr="00C85B68">
        <w:rPr>
          <w:rFonts w:ascii="Times New Roman" w:hAnsi="Times New Roman" w:cs="Times New Roman"/>
          <w:sz w:val="24"/>
          <w:szCs w:val="24"/>
        </w:rPr>
        <w:t>Администрации муниципального образования городского поселения «поселок Новый Уоян»</w:t>
      </w:r>
      <w:r w:rsidRPr="00C85B68">
        <w:rPr>
          <w:rFonts w:ascii="Times New Roman" w:hAnsi="Times New Roman" w:cs="Times New Roman"/>
          <w:sz w:val="24"/>
          <w:szCs w:val="24"/>
        </w:rPr>
        <w:t xml:space="preserve"> в целях урегулирования механизмов управления, владения, пользования и распоряжения муниципальным имуществом, обеспечения эффективного использования объектов муниципальной собственности, а также определяет порядок реализации полномочий собственника органами местного</w:t>
      </w:r>
      <w:proofErr w:type="gramEnd"/>
      <w:r w:rsidRPr="00C85B68">
        <w:rPr>
          <w:rFonts w:ascii="Times New Roman" w:hAnsi="Times New Roman" w:cs="Times New Roman"/>
          <w:sz w:val="24"/>
          <w:szCs w:val="24"/>
        </w:rPr>
        <w:t xml:space="preserve"> самоуправления и их компетенцию в сфере управления и распоряжения муниципальной собственностью.</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xml:space="preserve">1.2. </w:t>
      </w:r>
      <w:proofErr w:type="gramStart"/>
      <w:r w:rsidRPr="00C85B68">
        <w:rPr>
          <w:rFonts w:ascii="Times New Roman" w:hAnsi="Times New Roman" w:cs="Times New Roman"/>
          <w:sz w:val="24"/>
          <w:szCs w:val="24"/>
        </w:rPr>
        <w:t xml:space="preserve">Действие настоящего Положения распространяется на отношения, возникающие при управлении и распоряжении всеми видами муниципального имущества </w:t>
      </w:r>
      <w:r w:rsidR="00931520" w:rsidRPr="00C85B68">
        <w:rPr>
          <w:rFonts w:ascii="Times New Roman" w:hAnsi="Times New Roman" w:cs="Times New Roman"/>
          <w:sz w:val="24"/>
          <w:szCs w:val="24"/>
        </w:rPr>
        <w:t>муниципального образования городского поселения «поселок Новый Уоян»</w:t>
      </w:r>
      <w:r w:rsidRPr="00C85B68">
        <w:rPr>
          <w:rFonts w:ascii="Times New Roman" w:hAnsi="Times New Roman" w:cs="Times New Roman"/>
          <w:sz w:val="24"/>
          <w:szCs w:val="24"/>
        </w:rPr>
        <w:t>, за исключением средств местного бюджета, а также земельных участков и иных природных ресурсов, порядок управления и распоряжения которыми устанавливается иными нормативными правовыми актами.</w:t>
      </w:r>
      <w:proofErr w:type="gramEnd"/>
    </w:p>
    <w:p w:rsidR="00A228F4" w:rsidRPr="00C85B68" w:rsidRDefault="00A228F4">
      <w:pPr>
        <w:pStyle w:val="ConsPlusNormal"/>
        <w:jc w:val="center"/>
        <w:rPr>
          <w:rFonts w:ascii="Times New Roman" w:hAnsi="Times New Roman" w:cs="Times New Roman"/>
          <w:sz w:val="24"/>
          <w:szCs w:val="24"/>
        </w:rPr>
      </w:pPr>
    </w:p>
    <w:p w:rsidR="00A228F4" w:rsidRPr="00C85B68" w:rsidRDefault="00A228F4">
      <w:pPr>
        <w:pStyle w:val="ConsPlusNormal"/>
        <w:jc w:val="center"/>
        <w:rPr>
          <w:rFonts w:ascii="Times New Roman" w:hAnsi="Times New Roman" w:cs="Times New Roman"/>
          <w:sz w:val="24"/>
          <w:szCs w:val="24"/>
        </w:rPr>
      </w:pPr>
      <w:r w:rsidRPr="00C85B68">
        <w:rPr>
          <w:rFonts w:ascii="Times New Roman" w:hAnsi="Times New Roman" w:cs="Times New Roman"/>
          <w:sz w:val="24"/>
          <w:szCs w:val="24"/>
        </w:rPr>
        <w:t>2. ОБЪЕКТЫ МУНИЦИПАЛЬНОЙ СОБСТВЕННОСТИ</w:t>
      </w:r>
    </w:p>
    <w:p w:rsidR="00A228F4" w:rsidRPr="00C85B68" w:rsidRDefault="00A228F4">
      <w:pPr>
        <w:pStyle w:val="ConsPlusNormal"/>
        <w:jc w:val="center"/>
        <w:rPr>
          <w:rFonts w:ascii="Times New Roman" w:hAnsi="Times New Roman" w:cs="Times New Roman"/>
          <w:sz w:val="24"/>
          <w:szCs w:val="24"/>
        </w:rPr>
      </w:pP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2.1. В муниципальной собственности может находиться имущество, предназначенное для решения установленных действующим законодательством вопросов местного значения.</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2.2. К объектам муниципальной собственности, в отношении которых распространяет свое действие настоящее Положение, относятся:</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объекты недвижимости - нежилые отдельно стоящие здания, строения, сооружения (в том числе объекты коммунальной инфраструктуры), нежилые помещения, объекты жилищного фонда;</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движимое имущество - машины, оборудование, передаточные устройства, транспортные средства, вычислительная техника, инструмент и прочее;</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акции акционерных обществ, созданных в процессе приватизации.</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xml:space="preserve">2.3. Муниципальное имущество </w:t>
      </w:r>
      <w:r w:rsidR="00082ABB" w:rsidRPr="00C85B68">
        <w:rPr>
          <w:rFonts w:ascii="Times New Roman" w:hAnsi="Times New Roman" w:cs="Times New Roman"/>
          <w:sz w:val="24"/>
          <w:szCs w:val="24"/>
        </w:rPr>
        <w:t>Администрации муниципального образования городского поселения «поселок Новый Уоян»</w:t>
      </w:r>
      <w:r w:rsidRPr="00C85B68">
        <w:rPr>
          <w:rFonts w:ascii="Times New Roman" w:hAnsi="Times New Roman" w:cs="Times New Roman"/>
          <w:sz w:val="24"/>
          <w:szCs w:val="24"/>
        </w:rPr>
        <w:t xml:space="preserve"> образуется за счет:</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имущества, переданного в муниципальную собственность в соответствии с законодательством о разграничении государственной собственности на федеральную собственность, собственность субъектов РФ и муниципальную собственность;</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имущества, вновь созданного или приобретенного в порядке, определяемом законодательством РФ;</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имущества, приобретенного муниципальными унитарными предприятиями и учреждениями;</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имущества, переданного физическими или юридическими лицами безвозмездно в муниципальную собственность;</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lastRenderedPageBreak/>
        <w:t>- бесхозяйного имущества, признанного муниципальной собственностью в установленном законодательством порядке;</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имущество предприятий-банкротов, поступившее в муниципальную собственность в соответствии с законодательством о несостоятельности (банкротстве);</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имущества, поступившего в муниципальную собственность по другим предусмотренным законом основаниям.</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xml:space="preserve">2.4. Прием объектов государственной собственности в </w:t>
      </w:r>
      <w:proofErr w:type="gramStart"/>
      <w:r w:rsidRPr="00C85B68">
        <w:rPr>
          <w:rFonts w:ascii="Times New Roman" w:hAnsi="Times New Roman" w:cs="Times New Roman"/>
          <w:sz w:val="24"/>
          <w:szCs w:val="24"/>
        </w:rPr>
        <w:t>муниципальную</w:t>
      </w:r>
      <w:proofErr w:type="gramEnd"/>
      <w:r w:rsidRPr="00C85B68">
        <w:rPr>
          <w:rFonts w:ascii="Times New Roman" w:hAnsi="Times New Roman" w:cs="Times New Roman"/>
          <w:sz w:val="24"/>
          <w:szCs w:val="24"/>
        </w:rPr>
        <w:t xml:space="preserve"> или передача объектов муниципальной собственности в государственную осуществляется в соответствии с действующим законодательством.</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2.5. Муниципальное имущество закрепляется за муниципальными предприятиями и учреждениями на праве хозяйственного ведения и оперативного управления.</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xml:space="preserve">2.6. Муниципальное имущество, не закрепленное за муниципальными предприятиями и учреждениями, составляют казну </w:t>
      </w:r>
      <w:r w:rsidR="00931520" w:rsidRPr="00C85B68">
        <w:rPr>
          <w:rFonts w:ascii="Times New Roman" w:hAnsi="Times New Roman" w:cs="Times New Roman"/>
          <w:sz w:val="24"/>
          <w:szCs w:val="24"/>
        </w:rPr>
        <w:t>муниципального образования городского поселения «поселок Новый Уоян»</w:t>
      </w:r>
      <w:r w:rsidRPr="00C85B68">
        <w:rPr>
          <w:rFonts w:ascii="Times New Roman" w:hAnsi="Times New Roman" w:cs="Times New Roman"/>
          <w:sz w:val="24"/>
          <w:szCs w:val="24"/>
        </w:rPr>
        <w:t xml:space="preserve"> (далее - казна).</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2.7. Все объекты муниципальной собственности, а также вещные права и обременения на объекты муниципальной собственности подлежат учету в реестре муниципальной собственности.</w:t>
      </w:r>
    </w:p>
    <w:p w:rsidR="00A228F4" w:rsidRPr="00C85B68" w:rsidRDefault="00A228F4">
      <w:pPr>
        <w:pStyle w:val="ConsPlusNormal"/>
        <w:jc w:val="center"/>
        <w:rPr>
          <w:rFonts w:ascii="Times New Roman" w:hAnsi="Times New Roman" w:cs="Times New Roman"/>
          <w:sz w:val="24"/>
          <w:szCs w:val="24"/>
        </w:rPr>
      </w:pPr>
    </w:p>
    <w:p w:rsidR="00A228F4" w:rsidRPr="00C85B68" w:rsidRDefault="00A228F4">
      <w:pPr>
        <w:pStyle w:val="ConsPlusNormal"/>
        <w:jc w:val="center"/>
        <w:rPr>
          <w:rFonts w:ascii="Times New Roman" w:hAnsi="Times New Roman" w:cs="Times New Roman"/>
          <w:sz w:val="24"/>
          <w:szCs w:val="24"/>
        </w:rPr>
      </w:pPr>
      <w:r w:rsidRPr="00C85B68">
        <w:rPr>
          <w:rFonts w:ascii="Times New Roman" w:hAnsi="Times New Roman" w:cs="Times New Roman"/>
          <w:sz w:val="24"/>
          <w:szCs w:val="24"/>
        </w:rPr>
        <w:t>3. ПОЛНОМОЧИЯ ОРГАНОВ МЕСТНОГО САМОУПРАВЛЕНИЯ В ЧАСТИ</w:t>
      </w:r>
    </w:p>
    <w:p w:rsidR="00A228F4" w:rsidRPr="00C85B68" w:rsidRDefault="00A228F4">
      <w:pPr>
        <w:pStyle w:val="ConsPlusNormal"/>
        <w:jc w:val="center"/>
        <w:rPr>
          <w:rFonts w:ascii="Times New Roman" w:hAnsi="Times New Roman" w:cs="Times New Roman"/>
          <w:sz w:val="24"/>
          <w:szCs w:val="24"/>
        </w:rPr>
      </w:pPr>
      <w:r w:rsidRPr="00C85B68">
        <w:rPr>
          <w:rFonts w:ascii="Times New Roman" w:hAnsi="Times New Roman" w:cs="Times New Roman"/>
          <w:sz w:val="24"/>
          <w:szCs w:val="24"/>
        </w:rPr>
        <w:t>УПРАВЛЕНИЯ И РАСПОРЯЖЕНИЯ МУНИЦИПАЛЬНОЙ СОБСТВЕННОСТЬЮ</w:t>
      </w:r>
    </w:p>
    <w:p w:rsidR="00A228F4" w:rsidRPr="00C85B68" w:rsidRDefault="00A228F4">
      <w:pPr>
        <w:pStyle w:val="ConsPlusNormal"/>
        <w:jc w:val="center"/>
        <w:rPr>
          <w:rFonts w:ascii="Times New Roman" w:hAnsi="Times New Roman" w:cs="Times New Roman"/>
          <w:sz w:val="24"/>
          <w:szCs w:val="24"/>
        </w:rPr>
      </w:pPr>
    </w:p>
    <w:p w:rsidR="00A228F4" w:rsidRPr="00C85B68" w:rsidRDefault="00A228F4" w:rsidP="00931520">
      <w:pPr>
        <w:pStyle w:val="ConsPlusNormal"/>
        <w:ind w:firstLine="540"/>
        <w:jc w:val="both"/>
        <w:rPr>
          <w:rFonts w:ascii="Times New Roman" w:hAnsi="Times New Roman" w:cs="Times New Roman"/>
          <w:sz w:val="24"/>
          <w:szCs w:val="24"/>
        </w:rPr>
      </w:pPr>
    </w:p>
    <w:p w:rsidR="00A228F4" w:rsidRPr="00C85B68" w:rsidRDefault="00931520">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3.1</w:t>
      </w:r>
      <w:r w:rsidR="00A228F4" w:rsidRPr="00C85B68">
        <w:rPr>
          <w:rFonts w:ascii="Times New Roman" w:hAnsi="Times New Roman" w:cs="Times New Roman"/>
          <w:sz w:val="24"/>
          <w:szCs w:val="24"/>
        </w:rPr>
        <w:t>. К полномочиям Совета депутатов относятся:</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определение общего порядка управления и распоряжения муниципальной собственностью;</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определение порядка:</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а) условий приватизации муниципального имущества, в том числе утверждение прогнозного плана приватизации недвижимого муниципального имущества и принятие решений по его отчуждению;</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б) принятия решений о создании, реорганизации и ликвидации муниципальных предприятий;</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в) управления отдельными видами имущества;</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принятие решений о передаче муниципального имущества в государственную собственность;</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xml:space="preserve">- иные полномочия в соответствии с законодательством РФ, </w:t>
      </w:r>
      <w:hyperlink r:id="rId17" w:history="1">
        <w:r w:rsidRPr="00C85B68">
          <w:rPr>
            <w:rFonts w:ascii="Times New Roman" w:hAnsi="Times New Roman" w:cs="Times New Roman"/>
            <w:color w:val="0000FF"/>
            <w:sz w:val="24"/>
            <w:szCs w:val="24"/>
          </w:rPr>
          <w:t>Уставом</w:t>
        </w:r>
      </w:hyperlink>
      <w:r w:rsidRPr="00C85B68">
        <w:rPr>
          <w:rFonts w:ascii="Times New Roman" w:hAnsi="Times New Roman" w:cs="Times New Roman"/>
          <w:sz w:val="24"/>
          <w:szCs w:val="24"/>
        </w:rPr>
        <w:t>, настоящим Положением.</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xml:space="preserve">3.3. К полномочиям администрации </w:t>
      </w:r>
      <w:r w:rsidR="00082ABB" w:rsidRPr="00C85B68">
        <w:rPr>
          <w:rFonts w:ascii="Times New Roman" w:hAnsi="Times New Roman" w:cs="Times New Roman"/>
          <w:sz w:val="24"/>
          <w:szCs w:val="24"/>
        </w:rPr>
        <w:t>МО ГП «поселок Новый Уоян»</w:t>
      </w:r>
      <w:r w:rsidRPr="00C85B68">
        <w:rPr>
          <w:rFonts w:ascii="Times New Roman" w:hAnsi="Times New Roman" w:cs="Times New Roman"/>
          <w:sz w:val="24"/>
          <w:szCs w:val="24"/>
        </w:rPr>
        <w:t xml:space="preserve"> относятся:</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определение порядка:</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xml:space="preserve">а) формирования </w:t>
      </w:r>
      <w:r w:rsidR="003F5D92">
        <w:rPr>
          <w:rFonts w:ascii="Times New Roman" w:hAnsi="Times New Roman" w:cs="Times New Roman"/>
          <w:sz w:val="24"/>
          <w:szCs w:val="24"/>
        </w:rPr>
        <w:t xml:space="preserve">поселковой </w:t>
      </w:r>
      <w:r w:rsidRPr="00C85B68">
        <w:rPr>
          <w:rFonts w:ascii="Times New Roman" w:hAnsi="Times New Roman" w:cs="Times New Roman"/>
          <w:sz w:val="24"/>
          <w:szCs w:val="24"/>
        </w:rPr>
        <w:t>казны;</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б) ведения реестра муниципальной собственности;</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в) передачи муниципального имущества в аренду и безвозмездное пользование;</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г) отчисления части прибыли от использования имущества, находящегося в хозяйственном ведении муниципального унитарного предприятия;</w:t>
      </w:r>
    </w:p>
    <w:p w:rsidR="00A228F4" w:rsidRPr="00C85B68" w:rsidRDefault="00A228F4">
      <w:pPr>
        <w:pStyle w:val="ConsPlusNormal"/>
        <w:ind w:firstLine="540"/>
        <w:jc w:val="both"/>
        <w:rPr>
          <w:rFonts w:ascii="Times New Roman" w:hAnsi="Times New Roman" w:cs="Times New Roman"/>
          <w:sz w:val="24"/>
          <w:szCs w:val="24"/>
        </w:rPr>
      </w:pPr>
      <w:proofErr w:type="spellStart"/>
      <w:r w:rsidRPr="00C85B68">
        <w:rPr>
          <w:rFonts w:ascii="Times New Roman" w:hAnsi="Times New Roman" w:cs="Times New Roman"/>
          <w:sz w:val="24"/>
          <w:szCs w:val="24"/>
        </w:rPr>
        <w:t>д</w:t>
      </w:r>
      <w:proofErr w:type="spellEnd"/>
      <w:r w:rsidRPr="00C85B68">
        <w:rPr>
          <w:rFonts w:ascii="Times New Roman" w:hAnsi="Times New Roman" w:cs="Times New Roman"/>
          <w:sz w:val="24"/>
          <w:szCs w:val="24"/>
        </w:rPr>
        <w:t>) управления находящимися в муниципальной собственности акциями акционерных обществ, созданных в процессе приватизации;</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е) управления иными отдельными видами имущества;</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осуществление прав учредителя муниципальных предприятий и учреждений;</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осуществление прав собственника имущества, закрепленного за муниципальными предприятиями и учреждениями;</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осуществление прав собственника имущества казны;</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закрепление муниципального имущества за муниципальными унитарными предприятиями на праве хозяйственного ведения;</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xml:space="preserve">- закрепление муниципального имущества за муниципальными автономными и </w:t>
      </w:r>
      <w:r w:rsidRPr="00C85B68">
        <w:rPr>
          <w:rFonts w:ascii="Times New Roman" w:hAnsi="Times New Roman" w:cs="Times New Roman"/>
          <w:sz w:val="24"/>
          <w:szCs w:val="24"/>
        </w:rPr>
        <w:lastRenderedPageBreak/>
        <w:t>бюджетными учреждениями, муниципальными казенными предприятиями на праве оперативного управления;</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ведение реестра муниципальной собственности;</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заключение сделок, связанных с приобретением всеми законными способами имущества в муниципальную собственность;</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заключение сделок и осуществление иных действий, связанных с приватизацией муниципального имущества;</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осуществление действий, связанных с передачей муниципального имущества в государственную собственность;</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осуществление действий, связанных с приемом в муниципальную собственность государственного имущества;</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заключение сделок, связанных с передачей муниципального имущества в аренду либо безвозмездное пользование;</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xml:space="preserve">- передача объектов жилищного фонда </w:t>
      </w:r>
      <w:r w:rsidR="007D14EB">
        <w:rPr>
          <w:rFonts w:ascii="Times New Roman" w:hAnsi="Times New Roman" w:cs="Times New Roman"/>
          <w:sz w:val="24"/>
          <w:szCs w:val="24"/>
        </w:rPr>
        <w:t xml:space="preserve">поселковой </w:t>
      </w:r>
      <w:r w:rsidRPr="00C85B68">
        <w:rPr>
          <w:rFonts w:ascii="Times New Roman" w:hAnsi="Times New Roman" w:cs="Times New Roman"/>
          <w:sz w:val="24"/>
          <w:szCs w:val="24"/>
        </w:rPr>
        <w:t>казны в наем;</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представление имущественных интересов во всех компетентных предприятиях, учреждениях и организациях любых организационно-правовых форм собственности, в том числе:</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а) в органах технической инвентаризации;</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б) государственной регистрации прав на недвижимое имущество и сделок с ним;</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в) в органах кадастрового учета земель;</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г) в жилищных и налоговых органах;</w:t>
      </w:r>
    </w:p>
    <w:p w:rsidR="00A228F4" w:rsidRPr="00C85B68" w:rsidRDefault="00A228F4">
      <w:pPr>
        <w:pStyle w:val="ConsPlusNormal"/>
        <w:ind w:firstLine="540"/>
        <w:jc w:val="both"/>
        <w:rPr>
          <w:rFonts w:ascii="Times New Roman" w:hAnsi="Times New Roman" w:cs="Times New Roman"/>
          <w:sz w:val="24"/>
          <w:szCs w:val="24"/>
        </w:rPr>
      </w:pPr>
      <w:proofErr w:type="spellStart"/>
      <w:r w:rsidRPr="00C85B68">
        <w:rPr>
          <w:rFonts w:ascii="Times New Roman" w:hAnsi="Times New Roman" w:cs="Times New Roman"/>
          <w:sz w:val="24"/>
          <w:szCs w:val="24"/>
        </w:rPr>
        <w:t>д</w:t>
      </w:r>
      <w:proofErr w:type="spellEnd"/>
      <w:r w:rsidRPr="00C85B68">
        <w:rPr>
          <w:rFonts w:ascii="Times New Roman" w:hAnsi="Times New Roman" w:cs="Times New Roman"/>
          <w:sz w:val="24"/>
          <w:szCs w:val="24"/>
        </w:rPr>
        <w:t>) в нотариальной конторе;</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е) в судах судебной системы РФ;</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ж) в органах принудительного исполнения и прочих;</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xml:space="preserve">- представление имущественных интересов </w:t>
      </w:r>
      <w:r w:rsidR="00082ABB" w:rsidRPr="00C85B68">
        <w:rPr>
          <w:rFonts w:ascii="Times New Roman" w:hAnsi="Times New Roman" w:cs="Times New Roman"/>
          <w:sz w:val="24"/>
          <w:szCs w:val="24"/>
        </w:rPr>
        <w:t>поселения</w:t>
      </w:r>
      <w:r w:rsidRPr="00C85B68">
        <w:rPr>
          <w:rFonts w:ascii="Times New Roman" w:hAnsi="Times New Roman" w:cs="Times New Roman"/>
          <w:sz w:val="24"/>
          <w:szCs w:val="24"/>
        </w:rPr>
        <w:t xml:space="preserve"> как собственника либо кредитора в отношении ликвидируемой организации;</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xml:space="preserve">- осуществление </w:t>
      </w:r>
      <w:proofErr w:type="gramStart"/>
      <w:r w:rsidRPr="00C85B68">
        <w:rPr>
          <w:rFonts w:ascii="Times New Roman" w:hAnsi="Times New Roman" w:cs="Times New Roman"/>
          <w:sz w:val="24"/>
          <w:szCs w:val="24"/>
        </w:rPr>
        <w:t>контроля за</w:t>
      </w:r>
      <w:proofErr w:type="gramEnd"/>
      <w:r w:rsidRPr="00C85B68">
        <w:rPr>
          <w:rFonts w:ascii="Times New Roman" w:hAnsi="Times New Roman" w:cs="Times New Roman"/>
          <w:sz w:val="24"/>
          <w:szCs w:val="24"/>
        </w:rPr>
        <w:t xml:space="preserve"> использованием по назначению и сохранностью муниципального имущества, закрепленного за муниципальными предприятиями и учреждениями, а также переданного в установленном порядке в пользование иным лицам;</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иные полномочия по управлению муниципальной собственностью в соответствии с действующим законодательством.</w:t>
      </w:r>
    </w:p>
    <w:p w:rsidR="00A228F4" w:rsidRPr="00C85B68" w:rsidRDefault="00A228F4">
      <w:pPr>
        <w:pStyle w:val="ConsPlusNormal"/>
        <w:jc w:val="right"/>
        <w:rPr>
          <w:rFonts w:ascii="Times New Roman" w:hAnsi="Times New Roman" w:cs="Times New Roman"/>
          <w:sz w:val="24"/>
          <w:szCs w:val="24"/>
        </w:rPr>
      </w:pPr>
    </w:p>
    <w:p w:rsidR="00A228F4" w:rsidRPr="00C85B68" w:rsidRDefault="00A228F4">
      <w:pPr>
        <w:pStyle w:val="ConsPlusNormal"/>
        <w:jc w:val="center"/>
        <w:rPr>
          <w:rFonts w:ascii="Times New Roman" w:hAnsi="Times New Roman" w:cs="Times New Roman"/>
          <w:sz w:val="24"/>
          <w:szCs w:val="24"/>
        </w:rPr>
      </w:pPr>
      <w:r w:rsidRPr="00C85B68">
        <w:rPr>
          <w:rFonts w:ascii="Times New Roman" w:hAnsi="Times New Roman" w:cs="Times New Roman"/>
          <w:sz w:val="24"/>
          <w:szCs w:val="24"/>
        </w:rPr>
        <w:t xml:space="preserve">4. ОСОБЕННОСТИ УПРАВЛЕНИЯ И РАСПОРЯЖЕНИЯ </w:t>
      </w:r>
      <w:proofErr w:type="gramStart"/>
      <w:r w:rsidRPr="00C85B68">
        <w:rPr>
          <w:rFonts w:ascii="Times New Roman" w:hAnsi="Times New Roman" w:cs="Times New Roman"/>
          <w:sz w:val="24"/>
          <w:szCs w:val="24"/>
        </w:rPr>
        <w:t>МУНИЦИПАЛЬНЫМ</w:t>
      </w:r>
      <w:proofErr w:type="gramEnd"/>
    </w:p>
    <w:p w:rsidR="00A228F4" w:rsidRPr="00C85B68" w:rsidRDefault="00A228F4">
      <w:pPr>
        <w:pStyle w:val="ConsPlusNormal"/>
        <w:jc w:val="center"/>
        <w:rPr>
          <w:rFonts w:ascii="Times New Roman" w:hAnsi="Times New Roman" w:cs="Times New Roman"/>
          <w:sz w:val="24"/>
          <w:szCs w:val="24"/>
        </w:rPr>
      </w:pPr>
      <w:r w:rsidRPr="00C85B68">
        <w:rPr>
          <w:rFonts w:ascii="Times New Roman" w:hAnsi="Times New Roman" w:cs="Times New Roman"/>
          <w:sz w:val="24"/>
          <w:szCs w:val="24"/>
        </w:rPr>
        <w:t>НЕДВИЖИМЫМ ИМУЩЕСТВОМ</w:t>
      </w:r>
    </w:p>
    <w:p w:rsidR="00A228F4" w:rsidRPr="00C85B68" w:rsidRDefault="00A228F4">
      <w:pPr>
        <w:pStyle w:val="ConsPlusNormal"/>
        <w:jc w:val="center"/>
        <w:rPr>
          <w:rFonts w:ascii="Times New Roman" w:hAnsi="Times New Roman" w:cs="Times New Roman"/>
          <w:sz w:val="24"/>
          <w:szCs w:val="24"/>
        </w:rPr>
      </w:pP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xml:space="preserve">4.1. Распоряжение муниципальным недвижимым имуществом, в том числе закрепленным на праве хозяйственного ведения и оперативного управления за муниципальными предприятиями и учреждениями, осуществляется на основании постановления (распоряжения) администрации </w:t>
      </w:r>
      <w:r w:rsidR="00082ABB" w:rsidRPr="00C85B68">
        <w:rPr>
          <w:rFonts w:ascii="Times New Roman" w:hAnsi="Times New Roman" w:cs="Times New Roman"/>
          <w:sz w:val="24"/>
          <w:szCs w:val="24"/>
        </w:rPr>
        <w:t>МО ГП «поселок Новый Уоян»</w:t>
      </w:r>
      <w:r w:rsidRPr="00C85B68">
        <w:rPr>
          <w:rFonts w:ascii="Times New Roman" w:hAnsi="Times New Roman" w:cs="Times New Roman"/>
          <w:sz w:val="24"/>
          <w:szCs w:val="24"/>
        </w:rPr>
        <w:t xml:space="preserve">, за исключением случаев, установленных </w:t>
      </w:r>
      <w:hyperlink w:anchor="P110" w:history="1">
        <w:r w:rsidRPr="00C85B68">
          <w:rPr>
            <w:rFonts w:ascii="Times New Roman" w:hAnsi="Times New Roman" w:cs="Times New Roman"/>
            <w:color w:val="0000FF"/>
            <w:sz w:val="24"/>
            <w:szCs w:val="24"/>
          </w:rPr>
          <w:t>пунктом 4.2</w:t>
        </w:r>
      </w:hyperlink>
      <w:r w:rsidRPr="00C85B68">
        <w:rPr>
          <w:rFonts w:ascii="Times New Roman" w:hAnsi="Times New Roman" w:cs="Times New Roman"/>
          <w:sz w:val="24"/>
          <w:szCs w:val="24"/>
        </w:rPr>
        <w:t xml:space="preserve"> настоящего Положения.</w:t>
      </w:r>
    </w:p>
    <w:p w:rsidR="00A228F4" w:rsidRPr="00C85B68" w:rsidRDefault="00A228F4">
      <w:pPr>
        <w:pStyle w:val="ConsPlusNormal"/>
        <w:ind w:firstLine="540"/>
        <w:jc w:val="both"/>
        <w:rPr>
          <w:rFonts w:ascii="Times New Roman" w:hAnsi="Times New Roman" w:cs="Times New Roman"/>
          <w:sz w:val="24"/>
          <w:szCs w:val="24"/>
        </w:rPr>
      </w:pPr>
      <w:bookmarkStart w:id="1" w:name="P110"/>
      <w:bookmarkEnd w:id="1"/>
      <w:r w:rsidRPr="00C85B68">
        <w:rPr>
          <w:rFonts w:ascii="Times New Roman" w:hAnsi="Times New Roman" w:cs="Times New Roman"/>
          <w:sz w:val="24"/>
          <w:szCs w:val="24"/>
        </w:rPr>
        <w:t>4.2. Сделки купли-продажи либо залоговые операции с недвижимым имуществом, которые влекут либо могут повлечь за собой его отчуждение из муниципальной собственности (в том числе имущества, закрепленного на праве хозяйственного ведения за муниципальными предприятиями), осуществляются на основании решения Совета депутатов.</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4.3. Право собственности, иные вещные права на недвижимое имущество, находящееся в муниципальной собственности, а также ограничения (обременения) прав на него подлежат государственной регистрации в порядке, установленном законодательством РФ.</w:t>
      </w:r>
    </w:p>
    <w:p w:rsidR="00A228F4" w:rsidRPr="00C85B68" w:rsidRDefault="00931520">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4.4</w:t>
      </w:r>
      <w:r w:rsidR="00A228F4" w:rsidRPr="00C85B68">
        <w:rPr>
          <w:rFonts w:ascii="Times New Roman" w:hAnsi="Times New Roman" w:cs="Times New Roman"/>
          <w:sz w:val="24"/>
          <w:szCs w:val="24"/>
        </w:rPr>
        <w:t>. Государственная регистрация права муниципальной собственности и права оперативного управления муниципальных учреждений осуществляется за счет средств местного бюджета. Иные правообладатели регистрируют принадлежащие им права за свой счет.</w:t>
      </w:r>
    </w:p>
    <w:p w:rsidR="00A228F4" w:rsidRPr="00C85B68" w:rsidRDefault="00931520">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lastRenderedPageBreak/>
        <w:t>4.5</w:t>
      </w:r>
      <w:r w:rsidR="00A228F4" w:rsidRPr="00C85B68">
        <w:rPr>
          <w:rFonts w:ascii="Times New Roman" w:hAnsi="Times New Roman" w:cs="Times New Roman"/>
          <w:sz w:val="24"/>
          <w:szCs w:val="24"/>
        </w:rPr>
        <w:t xml:space="preserve">. Держателем свидетельств о государственной регистрации права муниципальной собственности на недвижимое имущество является администрация </w:t>
      </w:r>
      <w:r w:rsidRPr="00C85B68">
        <w:rPr>
          <w:rFonts w:ascii="Times New Roman" w:hAnsi="Times New Roman" w:cs="Times New Roman"/>
          <w:sz w:val="24"/>
          <w:szCs w:val="24"/>
        </w:rPr>
        <w:t>муниципального образования городского поселения «поселок Новый Уоян»</w:t>
      </w:r>
      <w:r w:rsidR="00A228F4" w:rsidRPr="00C85B68">
        <w:rPr>
          <w:rFonts w:ascii="Times New Roman" w:hAnsi="Times New Roman" w:cs="Times New Roman"/>
          <w:sz w:val="24"/>
          <w:szCs w:val="24"/>
        </w:rPr>
        <w:t>.</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4.7. Держателями свидетельств о государственной регистрации иных вещных прав являются правообладатели.</w:t>
      </w:r>
    </w:p>
    <w:p w:rsidR="00A228F4" w:rsidRPr="00C85B68" w:rsidRDefault="00A228F4">
      <w:pPr>
        <w:pStyle w:val="ConsPlusNormal"/>
        <w:ind w:firstLine="540"/>
        <w:jc w:val="both"/>
        <w:rPr>
          <w:rFonts w:ascii="Times New Roman" w:hAnsi="Times New Roman" w:cs="Times New Roman"/>
          <w:sz w:val="24"/>
          <w:szCs w:val="24"/>
        </w:rPr>
      </w:pPr>
    </w:p>
    <w:p w:rsidR="00A228F4" w:rsidRPr="00C85B68" w:rsidRDefault="00A228F4">
      <w:pPr>
        <w:pStyle w:val="ConsPlusNormal"/>
        <w:jc w:val="center"/>
        <w:rPr>
          <w:rFonts w:ascii="Times New Roman" w:hAnsi="Times New Roman" w:cs="Times New Roman"/>
          <w:sz w:val="24"/>
          <w:szCs w:val="24"/>
        </w:rPr>
      </w:pPr>
      <w:r w:rsidRPr="00C85B68">
        <w:rPr>
          <w:rFonts w:ascii="Times New Roman" w:hAnsi="Times New Roman" w:cs="Times New Roman"/>
          <w:sz w:val="24"/>
          <w:szCs w:val="24"/>
        </w:rPr>
        <w:t>5. ДОХОДЫ ОТ ИСПОЛЬЗОВАНИЯ МУНИЦИПАЛЬНОЙ СОБСТВЕННОСТИ</w:t>
      </w:r>
    </w:p>
    <w:p w:rsidR="00A228F4" w:rsidRPr="00C85B68" w:rsidRDefault="00A228F4">
      <w:pPr>
        <w:pStyle w:val="ConsPlusNormal"/>
        <w:ind w:left="540"/>
        <w:jc w:val="both"/>
        <w:rPr>
          <w:rFonts w:ascii="Times New Roman" w:hAnsi="Times New Roman" w:cs="Times New Roman"/>
          <w:sz w:val="24"/>
          <w:szCs w:val="24"/>
        </w:rPr>
      </w:pP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5.1. К доходам бюджета от использования муниципальной собственности относятся:</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средства от продажи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автономных учреждений, а также имущества муниципальных унитарных предприятий, в том числе казенных;</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средства, получаемые в виде арендной либо иной платы за передачу в возмездное пользование муниципального имущества, за исключением имущества бюджетных, автономных учреждений, а также имущества муниципальных унитарных предприятий, в том числе казенных;</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средства, получаемые от передачи имущества, находящегося в муниципальной собственности (за исключением имущества бюджетных, автономных учреждений, а также имущества муниципальных унитарных предприятий, в том числе казенных), в залог, в доверительное управление;</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иные, предусмотренные действующим законодательством доходы от использования муниципальной собственности.</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xml:space="preserve">5.2. Доходы от использования и распоряжения муниципальной собственностью относятся к неналоговым видам доходов и перечисляются в </w:t>
      </w:r>
      <w:r w:rsidR="00907564">
        <w:rPr>
          <w:rFonts w:ascii="Times New Roman" w:hAnsi="Times New Roman" w:cs="Times New Roman"/>
          <w:sz w:val="24"/>
          <w:szCs w:val="24"/>
        </w:rPr>
        <w:t xml:space="preserve">поселковый </w:t>
      </w:r>
      <w:r w:rsidRPr="00C85B68">
        <w:rPr>
          <w:rFonts w:ascii="Times New Roman" w:hAnsi="Times New Roman" w:cs="Times New Roman"/>
          <w:sz w:val="24"/>
          <w:szCs w:val="24"/>
        </w:rPr>
        <w:t>бюджет.</w:t>
      </w:r>
    </w:p>
    <w:p w:rsidR="00A228F4" w:rsidRPr="00C85B68" w:rsidRDefault="00A228F4">
      <w:pPr>
        <w:pStyle w:val="ConsPlusNormal"/>
        <w:ind w:left="540"/>
        <w:jc w:val="both"/>
        <w:rPr>
          <w:rFonts w:ascii="Times New Roman" w:hAnsi="Times New Roman" w:cs="Times New Roman"/>
          <w:sz w:val="24"/>
          <w:szCs w:val="24"/>
        </w:rPr>
      </w:pPr>
    </w:p>
    <w:p w:rsidR="00A228F4" w:rsidRPr="00C85B68" w:rsidRDefault="00A228F4">
      <w:pPr>
        <w:pStyle w:val="ConsPlusNormal"/>
        <w:jc w:val="center"/>
        <w:rPr>
          <w:rFonts w:ascii="Times New Roman" w:hAnsi="Times New Roman" w:cs="Times New Roman"/>
          <w:sz w:val="24"/>
          <w:szCs w:val="24"/>
        </w:rPr>
      </w:pPr>
      <w:r w:rsidRPr="00C85B68">
        <w:rPr>
          <w:rFonts w:ascii="Times New Roman" w:hAnsi="Times New Roman" w:cs="Times New Roman"/>
          <w:sz w:val="24"/>
          <w:szCs w:val="24"/>
        </w:rPr>
        <w:t xml:space="preserve">6. </w:t>
      </w:r>
      <w:proofErr w:type="gramStart"/>
      <w:r w:rsidRPr="00C85B68">
        <w:rPr>
          <w:rFonts w:ascii="Times New Roman" w:hAnsi="Times New Roman" w:cs="Times New Roman"/>
          <w:sz w:val="24"/>
          <w:szCs w:val="24"/>
        </w:rPr>
        <w:t>КОНТРОЛЬ ЗА</w:t>
      </w:r>
      <w:proofErr w:type="gramEnd"/>
      <w:r w:rsidRPr="00C85B68">
        <w:rPr>
          <w:rFonts w:ascii="Times New Roman" w:hAnsi="Times New Roman" w:cs="Times New Roman"/>
          <w:sz w:val="24"/>
          <w:szCs w:val="24"/>
        </w:rPr>
        <w:t xml:space="preserve"> ИСПОЛЬЗОВАНИЕМ МУНИЦИПАЛЬНОЙ СОБСТВЕННОСТИ</w:t>
      </w:r>
    </w:p>
    <w:p w:rsidR="00A228F4" w:rsidRPr="00C85B68" w:rsidRDefault="00A228F4">
      <w:pPr>
        <w:pStyle w:val="ConsPlusNormal"/>
        <w:ind w:left="540"/>
        <w:jc w:val="both"/>
        <w:rPr>
          <w:rFonts w:ascii="Times New Roman" w:hAnsi="Times New Roman" w:cs="Times New Roman"/>
          <w:sz w:val="24"/>
          <w:szCs w:val="24"/>
        </w:rPr>
      </w:pP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xml:space="preserve">6.1. Совет депутатов осуществляет </w:t>
      </w:r>
      <w:proofErr w:type="gramStart"/>
      <w:r w:rsidRPr="00C85B68">
        <w:rPr>
          <w:rFonts w:ascii="Times New Roman" w:hAnsi="Times New Roman" w:cs="Times New Roman"/>
          <w:sz w:val="24"/>
          <w:szCs w:val="24"/>
        </w:rPr>
        <w:t>контроль за</w:t>
      </w:r>
      <w:proofErr w:type="gramEnd"/>
      <w:r w:rsidRPr="00C85B68">
        <w:rPr>
          <w:rFonts w:ascii="Times New Roman" w:hAnsi="Times New Roman" w:cs="Times New Roman"/>
          <w:sz w:val="24"/>
          <w:szCs w:val="24"/>
        </w:rPr>
        <w:t xml:space="preserve"> исполнением принятых им решений в части управления муниципальной собственностью, распоряжением муниципальным имуществом в соответствии с положениями </w:t>
      </w:r>
      <w:hyperlink r:id="rId18" w:history="1">
        <w:r w:rsidRPr="00C85B68">
          <w:rPr>
            <w:rFonts w:ascii="Times New Roman" w:hAnsi="Times New Roman" w:cs="Times New Roman"/>
            <w:color w:val="0000FF"/>
            <w:sz w:val="24"/>
            <w:szCs w:val="24"/>
          </w:rPr>
          <w:t>Устава</w:t>
        </w:r>
      </w:hyperlink>
      <w:r w:rsidRPr="00C85B68">
        <w:rPr>
          <w:rFonts w:ascii="Times New Roman" w:hAnsi="Times New Roman" w:cs="Times New Roman"/>
          <w:sz w:val="24"/>
          <w:szCs w:val="24"/>
        </w:rPr>
        <w:t xml:space="preserve"> </w:t>
      </w:r>
      <w:r w:rsidR="00907564">
        <w:rPr>
          <w:rFonts w:ascii="Times New Roman" w:hAnsi="Times New Roman" w:cs="Times New Roman"/>
          <w:sz w:val="24"/>
          <w:szCs w:val="24"/>
        </w:rPr>
        <w:t xml:space="preserve">поселении я </w:t>
      </w:r>
      <w:r w:rsidRPr="00C85B68">
        <w:rPr>
          <w:rFonts w:ascii="Times New Roman" w:hAnsi="Times New Roman" w:cs="Times New Roman"/>
          <w:sz w:val="24"/>
          <w:szCs w:val="24"/>
        </w:rPr>
        <w:t>и иными нормативно-правовыми актами.</w:t>
      </w:r>
    </w:p>
    <w:p w:rsidR="00A228F4" w:rsidRPr="00C85B68" w:rsidRDefault="00A228F4">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 xml:space="preserve">6.2. Администрация </w:t>
      </w:r>
      <w:r w:rsidR="00931520" w:rsidRPr="00C85B68">
        <w:rPr>
          <w:rFonts w:ascii="Times New Roman" w:hAnsi="Times New Roman" w:cs="Times New Roman"/>
          <w:sz w:val="24"/>
          <w:szCs w:val="24"/>
        </w:rPr>
        <w:t>муниципального образования городского поселения «поселок Новый Уоян»</w:t>
      </w:r>
      <w:r w:rsidRPr="00C85B68">
        <w:rPr>
          <w:rFonts w:ascii="Times New Roman" w:hAnsi="Times New Roman" w:cs="Times New Roman"/>
          <w:sz w:val="24"/>
          <w:szCs w:val="24"/>
        </w:rPr>
        <w:t xml:space="preserve"> осуществляет текущий </w:t>
      </w:r>
      <w:proofErr w:type="gramStart"/>
      <w:r w:rsidRPr="00C85B68">
        <w:rPr>
          <w:rFonts w:ascii="Times New Roman" w:hAnsi="Times New Roman" w:cs="Times New Roman"/>
          <w:sz w:val="24"/>
          <w:szCs w:val="24"/>
        </w:rPr>
        <w:t>контроль за</w:t>
      </w:r>
      <w:proofErr w:type="gramEnd"/>
      <w:r w:rsidRPr="00C85B68">
        <w:rPr>
          <w:rFonts w:ascii="Times New Roman" w:hAnsi="Times New Roman" w:cs="Times New Roman"/>
          <w:sz w:val="24"/>
          <w:szCs w:val="24"/>
        </w:rPr>
        <w:t xml:space="preserve"> использованием и сохранностью муниципальной собственности.</w:t>
      </w:r>
    </w:p>
    <w:p w:rsidR="00A228F4" w:rsidRPr="00C85B68" w:rsidRDefault="00931520">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6.3</w:t>
      </w:r>
      <w:r w:rsidR="00A228F4" w:rsidRPr="00C85B68">
        <w:rPr>
          <w:rFonts w:ascii="Times New Roman" w:hAnsi="Times New Roman" w:cs="Times New Roman"/>
          <w:sz w:val="24"/>
          <w:szCs w:val="24"/>
        </w:rPr>
        <w:t>. Руководители муниципальных унитарных предприятий и муниципальных учреждений в рамках действующего законодательства и трудового договора несут ответственность за сохранность и эффективность использования муниципального имущества, закрепленного за предприятиями и учреждениями на праве хозяйственного ведения или оперативного управления.</w:t>
      </w:r>
    </w:p>
    <w:p w:rsidR="00A228F4" w:rsidRPr="00C85B68" w:rsidRDefault="00931520">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6.4</w:t>
      </w:r>
      <w:r w:rsidR="00A228F4" w:rsidRPr="00C85B68">
        <w:rPr>
          <w:rFonts w:ascii="Times New Roman" w:hAnsi="Times New Roman" w:cs="Times New Roman"/>
          <w:sz w:val="24"/>
          <w:szCs w:val="24"/>
        </w:rPr>
        <w:t>. Ответственность юридических и физических лиц, использующих муниципальное имущество по договорам аренды, безвозмездного пользования и иным гражданско-правовым сделкам, определяется в соответствии с действующим законодательством и условиями заключенных договоров.</w:t>
      </w:r>
    </w:p>
    <w:p w:rsidR="00A228F4" w:rsidRPr="00C85B68" w:rsidRDefault="00A228F4">
      <w:pPr>
        <w:pStyle w:val="ConsPlusNormal"/>
        <w:ind w:left="540"/>
        <w:jc w:val="both"/>
        <w:rPr>
          <w:rFonts w:ascii="Times New Roman" w:hAnsi="Times New Roman" w:cs="Times New Roman"/>
          <w:sz w:val="24"/>
          <w:szCs w:val="24"/>
        </w:rPr>
      </w:pPr>
    </w:p>
    <w:p w:rsidR="00A228F4" w:rsidRPr="00C85B68" w:rsidRDefault="00A228F4">
      <w:pPr>
        <w:pStyle w:val="ConsPlusNormal"/>
        <w:jc w:val="center"/>
        <w:rPr>
          <w:rFonts w:ascii="Times New Roman" w:hAnsi="Times New Roman" w:cs="Times New Roman"/>
          <w:sz w:val="24"/>
          <w:szCs w:val="24"/>
        </w:rPr>
      </w:pPr>
      <w:r w:rsidRPr="00C85B68">
        <w:rPr>
          <w:rFonts w:ascii="Times New Roman" w:hAnsi="Times New Roman" w:cs="Times New Roman"/>
          <w:sz w:val="24"/>
          <w:szCs w:val="24"/>
        </w:rPr>
        <w:t>7. ИНЫЕ ПОЛОЖЕНИЯ</w:t>
      </w:r>
    </w:p>
    <w:p w:rsidR="00A228F4" w:rsidRPr="00C85B68" w:rsidRDefault="00A228F4">
      <w:pPr>
        <w:pStyle w:val="ConsPlusNormal"/>
        <w:ind w:left="540"/>
        <w:jc w:val="both"/>
        <w:rPr>
          <w:rFonts w:ascii="Times New Roman" w:hAnsi="Times New Roman" w:cs="Times New Roman"/>
          <w:sz w:val="24"/>
          <w:szCs w:val="24"/>
        </w:rPr>
      </w:pPr>
    </w:p>
    <w:p w:rsidR="00907564" w:rsidRPr="00866ECE" w:rsidRDefault="00A228F4" w:rsidP="00866ECE">
      <w:pPr>
        <w:pStyle w:val="ConsPlusNormal"/>
        <w:ind w:firstLine="540"/>
        <w:jc w:val="both"/>
        <w:rPr>
          <w:rFonts w:ascii="Times New Roman" w:hAnsi="Times New Roman" w:cs="Times New Roman"/>
          <w:sz w:val="24"/>
          <w:szCs w:val="24"/>
        </w:rPr>
      </w:pPr>
      <w:r w:rsidRPr="00C85B68">
        <w:rPr>
          <w:rFonts w:ascii="Times New Roman" w:hAnsi="Times New Roman" w:cs="Times New Roman"/>
          <w:sz w:val="24"/>
          <w:szCs w:val="24"/>
        </w:rPr>
        <w:t>7.1. Все вопросы по управлению и распоряжению муниципальной собственностью, не урегулированные настоящим Положением, разрешаются в соответствии с действующим законодательством и иными нормативно-правовыми актами.</w:t>
      </w:r>
    </w:p>
    <w:p w:rsidR="00907564" w:rsidRDefault="00907564">
      <w:pPr>
        <w:pStyle w:val="ConsPlusTitlePage"/>
        <w:rPr>
          <w:rFonts w:ascii="Times New Roman" w:hAnsi="Times New Roman" w:cs="Times New Roman"/>
          <w:sz w:val="28"/>
          <w:szCs w:val="28"/>
        </w:rPr>
      </w:pPr>
    </w:p>
    <w:p w:rsidR="00907564" w:rsidRDefault="00907564">
      <w:pPr>
        <w:pStyle w:val="ConsPlusTitlePage"/>
        <w:rPr>
          <w:rFonts w:ascii="Times New Roman" w:hAnsi="Times New Roman" w:cs="Times New Roman"/>
          <w:sz w:val="28"/>
          <w:szCs w:val="28"/>
        </w:rPr>
      </w:pPr>
    </w:p>
    <w:p w:rsidR="00907564" w:rsidRDefault="00907564">
      <w:pPr>
        <w:pStyle w:val="ConsPlusTitlePage"/>
        <w:rPr>
          <w:rFonts w:ascii="Times New Roman" w:hAnsi="Times New Roman" w:cs="Times New Roman"/>
          <w:sz w:val="28"/>
          <w:szCs w:val="28"/>
        </w:rPr>
      </w:pPr>
    </w:p>
    <w:sectPr w:rsidR="00907564" w:rsidSect="008814E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8F4"/>
    <w:rsid w:val="00082ABB"/>
    <w:rsid w:val="00132199"/>
    <w:rsid w:val="00136F5E"/>
    <w:rsid w:val="001A0817"/>
    <w:rsid w:val="003F5D92"/>
    <w:rsid w:val="00422E4F"/>
    <w:rsid w:val="00465428"/>
    <w:rsid w:val="005C4C88"/>
    <w:rsid w:val="00745B9D"/>
    <w:rsid w:val="007B3CF4"/>
    <w:rsid w:val="007D14EB"/>
    <w:rsid w:val="00843445"/>
    <w:rsid w:val="00866ECE"/>
    <w:rsid w:val="008814E8"/>
    <w:rsid w:val="00907564"/>
    <w:rsid w:val="00931520"/>
    <w:rsid w:val="00946735"/>
    <w:rsid w:val="00974F8A"/>
    <w:rsid w:val="00A228F4"/>
    <w:rsid w:val="00AD2036"/>
    <w:rsid w:val="00AF04F8"/>
    <w:rsid w:val="00BB41A0"/>
    <w:rsid w:val="00BB6925"/>
    <w:rsid w:val="00C85B68"/>
    <w:rsid w:val="00D03799"/>
    <w:rsid w:val="00D404B1"/>
    <w:rsid w:val="00D60C22"/>
    <w:rsid w:val="00D73A78"/>
    <w:rsid w:val="00DB63B9"/>
    <w:rsid w:val="00DD7C00"/>
    <w:rsid w:val="00E83557"/>
    <w:rsid w:val="00FA6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4E8"/>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8814E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8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28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41A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8814E8"/>
    <w:rPr>
      <w:rFonts w:ascii="Arial" w:eastAsia="Calibri" w:hAnsi="Arial" w:cs="Arial"/>
      <w:b/>
      <w:bCs/>
      <w:kern w:val="32"/>
      <w:sz w:val="32"/>
      <w:szCs w:val="32"/>
      <w:lang w:eastAsia="ru-RU"/>
    </w:rPr>
  </w:style>
  <w:style w:type="paragraph" w:customStyle="1" w:styleId="formattext">
    <w:name w:val="formattext"/>
    <w:basedOn w:val="a"/>
    <w:rsid w:val="00422E4F"/>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6722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A6D38F5A8E73318E9E9D2C63F4E880873B2EAB6123033273E8A2732E65F89DF414701470F7NEvBD" TargetMode="External"/><Relationship Id="rId13" Type="http://schemas.openxmlformats.org/officeDocument/2006/relationships/hyperlink" Target="consultantplus://offline/ref=E1A6D38F5A8E73318E9E9D2C63F4E880873B2EAB6123033273E8A2N7v3D" TargetMode="External"/><Relationship Id="rId18" Type="http://schemas.openxmlformats.org/officeDocument/2006/relationships/hyperlink" Target="consultantplus://offline/ref=E1A6D38F5A8E73318E9E83217598B78F863877A36B7C5D6E79ECAA217965B6D8FAN1v1D" TargetMode="External"/><Relationship Id="rId3" Type="http://schemas.openxmlformats.org/officeDocument/2006/relationships/settings" Target="settings.xml"/><Relationship Id="rId7" Type="http://schemas.openxmlformats.org/officeDocument/2006/relationships/hyperlink" Target="consultantplus://offline/ref=E1A6D38F5A8E73318E9E9D2C63F4E880873B2EAB6123033273E8A2732E65F89DF414701470F8NEvFD" TargetMode="External"/><Relationship Id="rId12" Type="http://schemas.openxmlformats.org/officeDocument/2006/relationships/hyperlink" Target="consultantplus://offline/ref=E1A6D38F5A8E73318E9E9D2C63F4E880873B2EAE6A75543022BDAC762635B08DBA517D1575FFEFD9NBv6D" TargetMode="External"/><Relationship Id="rId17" Type="http://schemas.openxmlformats.org/officeDocument/2006/relationships/hyperlink" Target="consultantplus://offline/ref=E1A6D38F5A8E73318E9E83217598B78F863877A36B7C5D6E79ECAA217965B6D8FAN1v1D" TargetMode="External"/><Relationship Id="rId2" Type="http://schemas.openxmlformats.org/officeDocument/2006/relationships/styles" Target="styles.xml"/><Relationship Id="rId16" Type="http://schemas.openxmlformats.org/officeDocument/2006/relationships/hyperlink" Target="consultantplus://offline/ref=E1A6D38F5A8E73318E9E83217598B78F863877A36B7C5D6E79ECAA217965B6D8FA117B4036BBE4DBB7F9B952N2v7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E1A6D38F5A8E73318E9E9D2C63F4E880873B2EAE6A75543022BDAC762635B08DBA517D1575FFECD2NBvFD" TargetMode="External"/><Relationship Id="rId5" Type="http://schemas.openxmlformats.org/officeDocument/2006/relationships/image" Target="media/image1.wmf"/><Relationship Id="rId15" Type="http://schemas.openxmlformats.org/officeDocument/2006/relationships/hyperlink" Target="consultantplus://offline/ref=E1A6D38F5A8E73318E9E9D2C63F4E880873B2EAE6A75543022BDAC762635B08DBA517D1575FFEFD9NBv6D" TargetMode="External"/><Relationship Id="rId10" Type="http://schemas.openxmlformats.org/officeDocument/2006/relationships/hyperlink" Target="consultantplus://offline/ref=E1A6D38F5A8E73318E9E9D2C63F4E880873B2EAE6A76543022BDAC762635B08DBA517D1575FEE8DFNBv5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1A6D38F5A8E73318E9E9D2C63F4E880873B2EAE6A76543022BDAC762635B08DBA517D1575FFEEDDNBv6D" TargetMode="External"/><Relationship Id="rId14" Type="http://schemas.openxmlformats.org/officeDocument/2006/relationships/hyperlink" Target="consultantplus://offline/ref=E1A6D38F5A8E73318E9E9D2C63F4E880873B2EAE6A76543022BDAC762635B08DBA517D1575FEE8DFNB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569AF-D8A0-4948-B350-F8139B10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2133</Words>
  <Characters>12162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Forester</dc:creator>
  <cp:lastModifiedBy>user</cp:lastModifiedBy>
  <cp:revision>12</cp:revision>
  <cp:lastPrinted>2018-06-13T07:43:00Z</cp:lastPrinted>
  <dcterms:created xsi:type="dcterms:W3CDTF">2018-06-06T02:21:00Z</dcterms:created>
  <dcterms:modified xsi:type="dcterms:W3CDTF">2018-06-13T07:44:00Z</dcterms:modified>
</cp:coreProperties>
</file>