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68" w:rsidRDefault="00325168" w:rsidP="00E51115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муниципального образования городского поселения</w:t>
      </w:r>
    </w:p>
    <w:p w:rsidR="00325168" w:rsidRDefault="00325168" w:rsidP="00E5111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325168" w:rsidRDefault="00325168" w:rsidP="00E51115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325168" w:rsidRDefault="00325168" w:rsidP="00E5111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325168" w:rsidRDefault="00325168" w:rsidP="00E5111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:rsidR="00325168" w:rsidRDefault="00325168" w:rsidP="00E51115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II</w:t>
      </w:r>
      <w:r w:rsidRPr="00E5111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325168" w:rsidRDefault="00325168" w:rsidP="000877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25168" w:rsidRDefault="00325168" w:rsidP="000877FC">
      <w:pPr>
        <w:pBdr>
          <w:top w:val="single" w:sz="12" w:space="1" w:color="auto"/>
          <w:bottom w:val="single" w:sz="12" w:space="2" w:color="auto"/>
        </w:pBdr>
        <w:jc w:val="center"/>
        <w:rPr>
          <w:b/>
          <w:sz w:val="24"/>
          <w:szCs w:val="24"/>
        </w:rPr>
      </w:pPr>
    </w:p>
    <w:p w:rsidR="00325168" w:rsidRDefault="00325168" w:rsidP="000B7A3E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19.05.2015г.                                      </w:t>
      </w:r>
      <w:r w:rsidRPr="009721E6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№13</w:t>
      </w:r>
      <w:r w:rsidR="000B6943">
        <w:rPr>
          <w:b/>
          <w:sz w:val="28"/>
          <w:szCs w:val="28"/>
        </w:rPr>
        <w:t>-І</w:t>
      </w:r>
      <w:r w:rsidR="000B6943">
        <w:rPr>
          <w:rFonts w:ascii="Calibri" w:hAnsi="Calibri"/>
          <w:b/>
          <w:sz w:val="28"/>
          <w:szCs w:val="28"/>
        </w:rPr>
        <w:t>Ѵ</w:t>
      </w:r>
    </w:p>
    <w:p w:rsidR="00325168" w:rsidRDefault="00325168" w:rsidP="00A87C0F">
      <w:pPr>
        <w:tabs>
          <w:tab w:val="left" w:pos="2295"/>
          <w:tab w:val="center" w:pos="503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5168" w:rsidRPr="00DA59DF" w:rsidRDefault="00325168" w:rsidP="00A87C0F">
      <w:pPr>
        <w:rPr>
          <w:b/>
          <w:sz w:val="28"/>
          <w:szCs w:val="28"/>
        </w:rPr>
      </w:pPr>
      <w:r w:rsidRPr="00DA59DF">
        <w:rPr>
          <w:b/>
          <w:sz w:val="28"/>
          <w:szCs w:val="28"/>
        </w:rPr>
        <w:t>«Об утверждении Правил определения размера платы</w:t>
      </w:r>
    </w:p>
    <w:p w:rsidR="00325168" w:rsidRPr="00DA59DF" w:rsidRDefault="00325168" w:rsidP="00A87C0F">
      <w:pPr>
        <w:rPr>
          <w:b/>
          <w:bCs/>
          <w:sz w:val="28"/>
          <w:szCs w:val="28"/>
        </w:rPr>
      </w:pPr>
      <w:r w:rsidRPr="00DA59DF">
        <w:rPr>
          <w:b/>
          <w:sz w:val="28"/>
          <w:szCs w:val="28"/>
        </w:rPr>
        <w:t xml:space="preserve"> за увеличение </w:t>
      </w:r>
      <w:r w:rsidRPr="00DA59DF">
        <w:rPr>
          <w:b/>
          <w:bCs/>
          <w:sz w:val="28"/>
          <w:szCs w:val="28"/>
        </w:rPr>
        <w:t xml:space="preserve">площади земельных участков, </w:t>
      </w:r>
    </w:p>
    <w:p w:rsidR="00325168" w:rsidRPr="00DA59DF" w:rsidRDefault="00325168" w:rsidP="00A87C0F">
      <w:pPr>
        <w:rPr>
          <w:b/>
          <w:bCs/>
          <w:sz w:val="28"/>
          <w:szCs w:val="28"/>
        </w:rPr>
      </w:pPr>
      <w:r w:rsidRPr="00DA59DF">
        <w:rPr>
          <w:b/>
          <w:bCs/>
          <w:sz w:val="28"/>
          <w:szCs w:val="28"/>
        </w:rPr>
        <w:t>находящихся в частной собственности, в результате их</w:t>
      </w:r>
    </w:p>
    <w:p w:rsidR="00325168" w:rsidRPr="00DA59DF" w:rsidRDefault="00325168" w:rsidP="00A87C0F">
      <w:pPr>
        <w:rPr>
          <w:b/>
          <w:bCs/>
          <w:sz w:val="28"/>
          <w:szCs w:val="28"/>
        </w:rPr>
      </w:pPr>
      <w:r w:rsidRPr="00DA59DF">
        <w:rPr>
          <w:b/>
          <w:bCs/>
          <w:sz w:val="28"/>
          <w:szCs w:val="28"/>
        </w:rPr>
        <w:t xml:space="preserve"> перераспределения с земельными участками, </w:t>
      </w:r>
    </w:p>
    <w:p w:rsidR="00325168" w:rsidRPr="00DA59DF" w:rsidRDefault="00325168" w:rsidP="00A87C0F">
      <w:pPr>
        <w:rPr>
          <w:b/>
          <w:sz w:val="28"/>
          <w:szCs w:val="28"/>
        </w:rPr>
      </w:pPr>
      <w:proofErr w:type="gramStart"/>
      <w:r w:rsidRPr="00DA59DF">
        <w:rPr>
          <w:b/>
          <w:bCs/>
          <w:sz w:val="28"/>
          <w:szCs w:val="28"/>
        </w:rPr>
        <w:t>находящимися</w:t>
      </w:r>
      <w:proofErr w:type="gramEnd"/>
      <w:r w:rsidRPr="00DA59DF">
        <w:rPr>
          <w:b/>
          <w:bCs/>
          <w:sz w:val="28"/>
          <w:szCs w:val="28"/>
        </w:rPr>
        <w:t xml:space="preserve"> в муниципальной собственности»</w:t>
      </w:r>
    </w:p>
    <w:p w:rsidR="00325168" w:rsidRPr="00892AB4" w:rsidRDefault="00325168" w:rsidP="001E66BB">
      <w:pPr>
        <w:widowControl/>
        <w:spacing w:before="240" w:after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92AB4">
        <w:rPr>
          <w:bCs/>
          <w:color w:val="000000"/>
          <w:sz w:val="28"/>
          <w:szCs w:val="28"/>
        </w:rPr>
        <w:t>В соответствии с</w:t>
      </w:r>
      <w:r>
        <w:rPr>
          <w:bCs/>
          <w:color w:val="000000"/>
          <w:sz w:val="28"/>
          <w:szCs w:val="28"/>
        </w:rPr>
        <w:t>о статьей 39.28</w:t>
      </w:r>
      <w:r w:rsidRPr="00892AB4">
        <w:rPr>
          <w:bCs/>
          <w:color w:val="000000"/>
          <w:sz w:val="28"/>
          <w:szCs w:val="28"/>
        </w:rPr>
        <w:t xml:space="preserve"> Земельн</w:t>
      </w:r>
      <w:r>
        <w:rPr>
          <w:bCs/>
          <w:color w:val="000000"/>
          <w:sz w:val="28"/>
          <w:szCs w:val="28"/>
        </w:rPr>
        <w:t>ого</w:t>
      </w:r>
      <w:r w:rsidRPr="00892AB4">
        <w:rPr>
          <w:bCs/>
          <w:color w:val="000000"/>
          <w:sz w:val="28"/>
          <w:szCs w:val="28"/>
        </w:rPr>
        <w:t xml:space="preserve"> кодекс</w:t>
      </w:r>
      <w:r>
        <w:rPr>
          <w:bCs/>
          <w:color w:val="000000"/>
          <w:sz w:val="28"/>
          <w:szCs w:val="28"/>
        </w:rPr>
        <w:t>а Российской Федерации</w:t>
      </w:r>
      <w:r w:rsidRPr="00892AB4">
        <w:rPr>
          <w:bCs/>
          <w:color w:val="000000"/>
          <w:sz w:val="28"/>
          <w:szCs w:val="28"/>
        </w:rPr>
        <w:t xml:space="preserve"> </w:t>
      </w:r>
      <w:r w:rsidRPr="003D74DE">
        <w:rPr>
          <w:sz w:val="28"/>
          <w:szCs w:val="28"/>
        </w:rPr>
        <w:t>Совет депутатов муниципального образования</w:t>
      </w:r>
      <w:r>
        <w:rPr>
          <w:sz w:val="28"/>
          <w:szCs w:val="28"/>
        </w:rPr>
        <w:t xml:space="preserve"> городского поселения «посёлок Новый Уоян» решил</w:t>
      </w:r>
      <w:r w:rsidRPr="00892AB4">
        <w:rPr>
          <w:bCs/>
          <w:color w:val="000000"/>
          <w:sz w:val="28"/>
          <w:szCs w:val="28"/>
        </w:rPr>
        <w:t>:</w:t>
      </w:r>
    </w:p>
    <w:p w:rsidR="00325168" w:rsidRPr="00892AB4" w:rsidRDefault="00325168" w:rsidP="000877FC">
      <w:pPr>
        <w:widowControl/>
        <w:spacing w:before="240" w:after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92AB4">
        <w:rPr>
          <w:bCs/>
          <w:color w:val="000000"/>
          <w:sz w:val="28"/>
          <w:szCs w:val="28"/>
        </w:rPr>
        <w:t xml:space="preserve">1. </w:t>
      </w:r>
      <w:r w:rsidRPr="00EE4EE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ые</w:t>
      </w:r>
      <w:r w:rsidRPr="00EE4EE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Pr="00EE4EEA">
        <w:rPr>
          <w:sz w:val="28"/>
          <w:szCs w:val="28"/>
        </w:rPr>
        <w:t xml:space="preserve"> </w:t>
      </w:r>
      <w:r w:rsidRPr="00162FD2">
        <w:rPr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</w:t>
      </w:r>
      <w:r w:rsidRPr="00562FA9">
        <w:rPr>
          <w:sz w:val="28"/>
          <w:szCs w:val="28"/>
        </w:rPr>
        <w:t>находящихся</w:t>
      </w:r>
      <w:r w:rsidRPr="00892AB4">
        <w:rPr>
          <w:sz w:val="28"/>
          <w:szCs w:val="28"/>
        </w:rPr>
        <w:t xml:space="preserve"> 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«посёлок Новый Уоян». </w:t>
      </w:r>
    </w:p>
    <w:p w:rsidR="00325168" w:rsidRPr="00892AB4" w:rsidRDefault="00325168" w:rsidP="000B7A3E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892A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92AB4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19</w:t>
      </w:r>
      <w:r w:rsidRPr="009369D9">
        <w:rPr>
          <w:sz w:val="28"/>
          <w:szCs w:val="28"/>
        </w:rPr>
        <w:t xml:space="preserve"> мая 2015 года.</w:t>
      </w:r>
    </w:p>
    <w:p w:rsidR="00325168" w:rsidRPr="00863A3E" w:rsidRDefault="00325168" w:rsidP="00A87C0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Данное решение опубликовать в средствах массовой информации.</w:t>
      </w:r>
    </w:p>
    <w:p w:rsidR="00325168" w:rsidRDefault="00325168" w:rsidP="001E66BB">
      <w:pPr>
        <w:shd w:val="clear" w:color="auto" w:fill="FFFFFF"/>
        <w:spacing w:before="240" w:after="240"/>
        <w:ind w:left="426" w:firstLine="708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Pr="00B76809" w:rsidRDefault="00325168" w:rsidP="00A87C0F">
      <w:pPr>
        <w:rPr>
          <w:b/>
          <w:sz w:val="24"/>
          <w:szCs w:val="24"/>
        </w:rPr>
      </w:pPr>
      <w:r w:rsidRPr="00B76809">
        <w:rPr>
          <w:b/>
          <w:sz w:val="24"/>
          <w:szCs w:val="24"/>
        </w:rPr>
        <w:t>Глава поселения</w:t>
      </w:r>
      <w:r w:rsidR="000B6943">
        <w:rPr>
          <w:b/>
          <w:sz w:val="24"/>
          <w:szCs w:val="24"/>
        </w:rPr>
        <w:t>, руководитель</w:t>
      </w:r>
    </w:p>
    <w:p w:rsidR="00325168" w:rsidRPr="00B76809" w:rsidRDefault="00325168" w:rsidP="00A87C0F">
      <w:pPr>
        <w:rPr>
          <w:b/>
          <w:sz w:val="24"/>
          <w:szCs w:val="24"/>
        </w:rPr>
      </w:pPr>
      <w:r w:rsidRPr="00B76809">
        <w:rPr>
          <w:b/>
          <w:sz w:val="24"/>
          <w:szCs w:val="24"/>
        </w:rPr>
        <w:t>администрации МО ГП</w:t>
      </w:r>
    </w:p>
    <w:p w:rsidR="00325168" w:rsidRPr="00B76809" w:rsidRDefault="00325168" w:rsidP="00A87C0F">
      <w:pPr>
        <w:rPr>
          <w:b/>
          <w:sz w:val="24"/>
          <w:szCs w:val="24"/>
        </w:rPr>
      </w:pPr>
      <w:r w:rsidRPr="00B76809">
        <w:rPr>
          <w:b/>
          <w:sz w:val="24"/>
          <w:szCs w:val="24"/>
        </w:rPr>
        <w:t>«поселок Новый Уоян»                                                                     О.В.</w:t>
      </w:r>
      <w:proofErr w:type="gramStart"/>
      <w:r w:rsidRPr="00B76809">
        <w:rPr>
          <w:b/>
          <w:sz w:val="24"/>
          <w:szCs w:val="24"/>
        </w:rPr>
        <w:t>Ловчая</w:t>
      </w:r>
      <w:proofErr w:type="gramEnd"/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325168" w:rsidRDefault="00325168" w:rsidP="00A87C0F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325168" w:rsidRDefault="00325168" w:rsidP="00A87C0F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325168" w:rsidRPr="009637CD" w:rsidRDefault="00325168" w:rsidP="000877FC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9637CD"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ТВЕРЖДЕНЫ</w:t>
      </w:r>
      <w:r w:rsidRPr="009637CD">
        <w:rPr>
          <w:color w:val="000000"/>
          <w:spacing w:val="-4"/>
          <w:sz w:val="28"/>
          <w:szCs w:val="28"/>
        </w:rPr>
        <w:t xml:space="preserve"> </w:t>
      </w:r>
    </w:p>
    <w:p w:rsidR="00325168" w:rsidRDefault="00325168" w:rsidP="001E6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3D74DE">
        <w:rPr>
          <w:sz w:val="28"/>
          <w:szCs w:val="28"/>
        </w:rPr>
        <w:t xml:space="preserve">Совета депутатов </w:t>
      </w:r>
    </w:p>
    <w:p w:rsidR="00325168" w:rsidRDefault="00325168" w:rsidP="001E66BB">
      <w:pPr>
        <w:jc w:val="right"/>
        <w:rPr>
          <w:sz w:val="28"/>
          <w:szCs w:val="28"/>
        </w:rPr>
      </w:pPr>
      <w:r w:rsidRPr="003D74DE">
        <w:rPr>
          <w:sz w:val="28"/>
          <w:szCs w:val="28"/>
        </w:rPr>
        <w:t>муниципального образования</w:t>
      </w:r>
    </w:p>
    <w:p w:rsidR="00325168" w:rsidRDefault="00325168" w:rsidP="001E66B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325168" w:rsidRDefault="00325168" w:rsidP="001E66BB">
      <w:pPr>
        <w:jc w:val="right"/>
        <w:rPr>
          <w:sz w:val="28"/>
          <w:szCs w:val="28"/>
        </w:rPr>
      </w:pPr>
      <w:r>
        <w:rPr>
          <w:sz w:val="28"/>
          <w:szCs w:val="28"/>
        </w:rPr>
        <w:t>«посёлок Новый Уоян»</w:t>
      </w:r>
      <w:r w:rsidRPr="003D74DE">
        <w:rPr>
          <w:sz w:val="28"/>
          <w:szCs w:val="28"/>
        </w:rPr>
        <w:t xml:space="preserve"> </w:t>
      </w:r>
    </w:p>
    <w:p w:rsidR="00325168" w:rsidRDefault="00325168" w:rsidP="001E66BB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от </w:t>
      </w:r>
      <w:r w:rsidR="000B6943">
        <w:rPr>
          <w:color w:val="000000"/>
          <w:spacing w:val="-4"/>
          <w:sz w:val="28"/>
          <w:szCs w:val="28"/>
        </w:rPr>
        <w:t xml:space="preserve"> 19.05.2015г.№13-І</w:t>
      </w:r>
      <w:r w:rsidR="000B6943">
        <w:rPr>
          <w:rFonts w:ascii="Calibri" w:hAnsi="Calibri"/>
          <w:color w:val="000000"/>
          <w:spacing w:val="-4"/>
          <w:sz w:val="28"/>
          <w:szCs w:val="28"/>
        </w:rPr>
        <w:t>Ѵ</w:t>
      </w:r>
    </w:p>
    <w:p w:rsidR="00325168" w:rsidRDefault="00325168" w:rsidP="001E66B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25168" w:rsidRDefault="00325168" w:rsidP="001E66B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25168" w:rsidRPr="00E46EC6" w:rsidRDefault="00325168" w:rsidP="001E66BB">
      <w:pPr>
        <w:jc w:val="center"/>
        <w:rPr>
          <w:bCs/>
          <w:sz w:val="28"/>
          <w:szCs w:val="28"/>
        </w:rPr>
      </w:pPr>
      <w:r w:rsidRPr="00E46EC6">
        <w:rPr>
          <w:bCs/>
          <w:sz w:val="28"/>
          <w:szCs w:val="28"/>
        </w:rPr>
        <w:t>ПРАВИЛА</w:t>
      </w:r>
    </w:p>
    <w:p w:rsidR="00325168" w:rsidRPr="00892AB4" w:rsidRDefault="00325168" w:rsidP="004F5311">
      <w:pPr>
        <w:widowControl/>
        <w:spacing w:before="240" w:after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E46EC6">
        <w:rPr>
          <w:bCs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r>
        <w:rPr>
          <w:bCs/>
          <w:sz w:val="28"/>
          <w:szCs w:val="28"/>
        </w:rPr>
        <w:t>в муниципальной собственности</w:t>
      </w:r>
      <w:r w:rsidRPr="004F5311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«посёлок Новый Уоян». </w:t>
      </w:r>
    </w:p>
    <w:p w:rsidR="00325168" w:rsidRPr="000877FC" w:rsidRDefault="00325168" w:rsidP="00DA59DF">
      <w:pPr>
        <w:widowControl/>
        <w:spacing w:before="240" w:after="24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  <w:r w:rsidRPr="00892AB4">
        <w:rPr>
          <w:sz w:val="28"/>
          <w:szCs w:val="28"/>
        </w:rPr>
        <w:t xml:space="preserve"> 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«посёлок Новый Уоян»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- размер платы).</w:t>
      </w:r>
    </w:p>
    <w:p w:rsidR="00325168" w:rsidRDefault="00325168" w:rsidP="001E66BB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рассчитывается администрацией муниципального образования городского поселения «посёлок Новый Уоян»</w:t>
      </w:r>
      <w:r w:rsidRPr="001E66BB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осуществляющим в отношении земельных участков, находящихся 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«посёлок Новый Уоян»</w:t>
      </w:r>
      <w:r w:rsidRPr="001E66BB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полномочия собственника.</w:t>
      </w:r>
    </w:p>
    <w:p w:rsidR="00325168" w:rsidRDefault="00325168" w:rsidP="001E66BB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Размер платы определяется </w:t>
      </w:r>
      <w:r w:rsidRPr="009369D9">
        <w:rPr>
          <w:sz w:val="28"/>
          <w:szCs w:val="28"/>
        </w:rPr>
        <w:t xml:space="preserve">как </w:t>
      </w:r>
      <w:r w:rsidRPr="009369D9">
        <w:rPr>
          <w:sz w:val="28"/>
          <w:szCs w:val="28"/>
          <w:u w:val="single"/>
        </w:rPr>
        <w:t>15</w:t>
      </w:r>
      <w:r w:rsidRPr="009369D9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кадастровой стоимости земельного участка, находящегося 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«посёлок Новый Уоян»</w:t>
      </w:r>
      <w:r w:rsidRPr="001E66BB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</w:t>
      </w:r>
      <w:r w:rsidRPr="008B3585">
        <w:rPr>
          <w:sz w:val="28"/>
          <w:szCs w:val="28"/>
        </w:rPr>
        <w:t xml:space="preserve">предусмотренного </w:t>
      </w:r>
      <w:hyperlink r:id="rId5" w:history="1">
        <w:r w:rsidRPr="008B3585">
          <w:rPr>
            <w:sz w:val="28"/>
            <w:szCs w:val="28"/>
          </w:rPr>
          <w:t>пунктом 4</w:t>
        </w:r>
      </w:hyperlink>
      <w:r w:rsidRPr="008B3585">
        <w:rPr>
          <w:sz w:val="28"/>
          <w:szCs w:val="28"/>
        </w:rPr>
        <w:t xml:space="preserve"> настоящих</w:t>
      </w:r>
      <w:r>
        <w:rPr>
          <w:sz w:val="28"/>
          <w:szCs w:val="28"/>
        </w:rPr>
        <w:t xml:space="preserve"> Правил.</w:t>
      </w:r>
      <w:proofErr w:type="gramEnd"/>
    </w:p>
    <w:p w:rsidR="00325168" w:rsidRPr="004F5311" w:rsidRDefault="00325168" w:rsidP="004F5311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«посёлок Новый Уоян»</w:t>
      </w:r>
      <w:r w:rsidRPr="001E66BB">
        <w:rPr>
          <w:sz w:val="28"/>
          <w:szCs w:val="28"/>
          <w:u w:val="single"/>
        </w:rPr>
        <w:t>,</w:t>
      </w:r>
      <w:bookmarkStart w:id="0" w:name="_GoBack"/>
      <w:bookmarkEnd w:id="0"/>
      <w:r>
        <w:rPr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325168" w:rsidRDefault="00325168"/>
    <w:sectPr w:rsidR="00325168" w:rsidSect="001E66BB">
      <w:pgSz w:w="11909" w:h="16834"/>
      <w:pgMar w:top="1238" w:right="1136" w:bottom="709" w:left="1418" w:header="425" w:footer="720" w:gutter="0"/>
      <w:cols w:space="60"/>
      <w:noEndnote/>
      <w:titlePg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6BB"/>
    <w:rsid w:val="000877FC"/>
    <w:rsid w:val="000A6554"/>
    <w:rsid w:val="000B6943"/>
    <w:rsid w:val="000B7A3E"/>
    <w:rsid w:val="00162FD2"/>
    <w:rsid w:val="001E66BB"/>
    <w:rsid w:val="00325168"/>
    <w:rsid w:val="00336191"/>
    <w:rsid w:val="003D74DE"/>
    <w:rsid w:val="004C7DD3"/>
    <w:rsid w:val="004F5311"/>
    <w:rsid w:val="00562FA9"/>
    <w:rsid w:val="005952E2"/>
    <w:rsid w:val="00863A3E"/>
    <w:rsid w:val="00892AB4"/>
    <w:rsid w:val="008A4301"/>
    <w:rsid w:val="008B3585"/>
    <w:rsid w:val="009369D9"/>
    <w:rsid w:val="009637CD"/>
    <w:rsid w:val="009721E6"/>
    <w:rsid w:val="009733D9"/>
    <w:rsid w:val="00A87C0F"/>
    <w:rsid w:val="00AC2DCA"/>
    <w:rsid w:val="00B32FFB"/>
    <w:rsid w:val="00B76809"/>
    <w:rsid w:val="00C523BE"/>
    <w:rsid w:val="00CA0E27"/>
    <w:rsid w:val="00DA59DF"/>
    <w:rsid w:val="00DF7638"/>
    <w:rsid w:val="00E46EC6"/>
    <w:rsid w:val="00E51115"/>
    <w:rsid w:val="00E81CEE"/>
    <w:rsid w:val="00EE4EEA"/>
    <w:rsid w:val="00F3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877FC"/>
    <w:pPr>
      <w:keepNext/>
      <w:widowControl/>
      <w:autoSpaceDE/>
      <w:autoSpaceDN/>
      <w:adjustRightInd/>
      <w:jc w:val="center"/>
      <w:outlineLvl w:val="5"/>
    </w:pPr>
    <w:rPr>
      <w:sz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0877F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51115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uiPriority w:val="99"/>
    <w:rsid w:val="00E51115"/>
    <w:rPr>
      <w:rFonts w:ascii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AD3435D91AD62B666402DF66BAB4AC73AF209824BFC737D8DEFC4E73B0714300A0DE6C7F96BBEA51i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2015-05-15T05:04:00Z</cp:lastPrinted>
  <dcterms:created xsi:type="dcterms:W3CDTF">2015-02-26T02:29:00Z</dcterms:created>
  <dcterms:modified xsi:type="dcterms:W3CDTF">2015-02-16T12:15:00Z</dcterms:modified>
</cp:coreProperties>
</file>