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7B" w:rsidRDefault="00A3440F" w:rsidP="00777A7B">
      <w:pPr>
        <w:pStyle w:val="a3"/>
        <w:ind w:firstLine="0"/>
        <w:rPr>
          <w:i w:val="0"/>
          <w:sz w:val="28"/>
          <w:szCs w:val="28"/>
        </w:rPr>
      </w:pPr>
      <w:bookmarkStart w:id="0" w:name="_GoBack"/>
      <w:bookmarkEnd w:id="0"/>
      <w:r>
        <w:rPr>
          <w:i w:val="0"/>
          <w:sz w:val="28"/>
          <w:szCs w:val="28"/>
        </w:rPr>
        <w:t xml:space="preserve"> </w:t>
      </w:r>
      <w:r w:rsidR="00777A7B" w:rsidRPr="00FB438D">
        <w:rPr>
          <w:i w:val="0"/>
          <w:sz w:val="28"/>
          <w:szCs w:val="28"/>
        </w:rPr>
        <w:t>Совет депутатов муниципального образования</w:t>
      </w:r>
      <w:r w:rsidR="00777A7B">
        <w:rPr>
          <w:i w:val="0"/>
          <w:sz w:val="28"/>
          <w:szCs w:val="28"/>
        </w:rPr>
        <w:t xml:space="preserve"> городского поселения</w:t>
      </w:r>
    </w:p>
    <w:p w:rsidR="00777A7B" w:rsidRDefault="00777A7B" w:rsidP="00777A7B">
      <w:pPr>
        <w:pStyle w:val="a3"/>
        <w:ind w:firstLine="0"/>
        <w:rPr>
          <w:i w:val="0"/>
          <w:sz w:val="28"/>
          <w:szCs w:val="28"/>
        </w:rPr>
      </w:pPr>
      <w:r>
        <w:rPr>
          <w:i w:val="0"/>
          <w:sz w:val="28"/>
          <w:szCs w:val="28"/>
        </w:rPr>
        <w:t>«поселок Новый Уоян»</w:t>
      </w:r>
    </w:p>
    <w:p w:rsidR="00777A7B" w:rsidRDefault="00777A7B" w:rsidP="00777A7B">
      <w:pPr>
        <w:pStyle w:val="a3"/>
        <w:ind w:firstLine="0"/>
        <w:rPr>
          <w:i w:val="0"/>
          <w:sz w:val="28"/>
          <w:szCs w:val="28"/>
        </w:rPr>
      </w:pPr>
      <w:r>
        <w:rPr>
          <w:i w:val="0"/>
          <w:sz w:val="28"/>
          <w:szCs w:val="28"/>
        </w:rPr>
        <w:t>Северо-Байкальского района</w:t>
      </w:r>
    </w:p>
    <w:p w:rsidR="00777A7B" w:rsidRDefault="00777A7B" w:rsidP="00777A7B">
      <w:pPr>
        <w:pStyle w:val="a3"/>
        <w:ind w:firstLine="0"/>
        <w:rPr>
          <w:i w:val="0"/>
          <w:sz w:val="28"/>
          <w:szCs w:val="28"/>
        </w:rPr>
      </w:pPr>
      <w:r>
        <w:rPr>
          <w:i w:val="0"/>
          <w:sz w:val="28"/>
          <w:szCs w:val="28"/>
        </w:rPr>
        <w:t xml:space="preserve"> Республики Бурятия</w:t>
      </w:r>
    </w:p>
    <w:p w:rsidR="00777A7B" w:rsidRDefault="00777A7B" w:rsidP="00777A7B">
      <w:pPr>
        <w:pStyle w:val="a3"/>
        <w:ind w:firstLine="0"/>
        <w:rPr>
          <w:i w:val="0"/>
          <w:sz w:val="28"/>
          <w:szCs w:val="28"/>
        </w:rPr>
      </w:pPr>
      <w:r>
        <w:rPr>
          <w:i w:val="0"/>
          <w:sz w:val="28"/>
          <w:szCs w:val="28"/>
        </w:rPr>
        <w:t>І</w:t>
      </w:r>
      <w:r>
        <w:rPr>
          <w:i w:val="0"/>
          <w:sz w:val="28"/>
          <w:szCs w:val="28"/>
          <w:lang w:val="en-US"/>
        </w:rPr>
        <w:t>V</w:t>
      </w:r>
      <w:r w:rsidRPr="00FB438D">
        <w:rPr>
          <w:i w:val="0"/>
          <w:sz w:val="28"/>
          <w:szCs w:val="28"/>
        </w:rPr>
        <w:t xml:space="preserve"> созыва</w:t>
      </w:r>
    </w:p>
    <w:p w:rsidR="00777A7B" w:rsidRPr="00777A7B" w:rsidRDefault="00777A7B" w:rsidP="00777A7B">
      <w:pPr>
        <w:pStyle w:val="a3"/>
        <w:pBdr>
          <w:bottom w:val="single" w:sz="12" w:space="1" w:color="auto"/>
        </w:pBdr>
        <w:ind w:firstLine="0"/>
        <w:rPr>
          <w:i w:val="0"/>
          <w:sz w:val="28"/>
          <w:szCs w:val="28"/>
        </w:rPr>
      </w:pPr>
      <w:r>
        <w:rPr>
          <w:i w:val="0"/>
          <w:sz w:val="28"/>
          <w:szCs w:val="28"/>
          <w:lang w:val="en-US"/>
        </w:rPr>
        <w:t>III</w:t>
      </w:r>
      <w:r w:rsidRPr="0033546F">
        <w:rPr>
          <w:i w:val="0"/>
          <w:sz w:val="28"/>
          <w:szCs w:val="28"/>
        </w:rPr>
        <w:t xml:space="preserve"> </w:t>
      </w:r>
      <w:r>
        <w:rPr>
          <w:i w:val="0"/>
          <w:sz w:val="28"/>
          <w:szCs w:val="28"/>
        </w:rPr>
        <w:t>сессия</w:t>
      </w:r>
    </w:p>
    <w:p w:rsidR="00777A7B" w:rsidRPr="00777A7B" w:rsidRDefault="00777A7B" w:rsidP="00777A7B">
      <w:pPr>
        <w:pStyle w:val="a3"/>
        <w:pBdr>
          <w:bottom w:val="single" w:sz="12" w:space="1" w:color="auto"/>
        </w:pBdr>
        <w:ind w:firstLine="0"/>
        <w:rPr>
          <w:i w:val="0"/>
          <w:sz w:val="28"/>
          <w:szCs w:val="28"/>
        </w:rPr>
      </w:pPr>
    </w:p>
    <w:p w:rsidR="00777A7B" w:rsidRDefault="00777A7B" w:rsidP="00777A7B">
      <w:pPr>
        <w:rPr>
          <w:b/>
          <w:sz w:val="28"/>
          <w:szCs w:val="28"/>
        </w:rPr>
      </w:pPr>
    </w:p>
    <w:p w:rsidR="00777A7B" w:rsidRDefault="00777A7B" w:rsidP="00777A7B">
      <w:pPr>
        <w:rPr>
          <w:b/>
          <w:sz w:val="28"/>
          <w:szCs w:val="28"/>
        </w:rPr>
      </w:pPr>
    </w:p>
    <w:p w:rsidR="00106638" w:rsidRDefault="00954C0E" w:rsidP="00777A7B">
      <w:pPr>
        <w:rPr>
          <w:b/>
          <w:sz w:val="28"/>
          <w:szCs w:val="28"/>
        </w:rPr>
      </w:pPr>
      <w:r>
        <w:rPr>
          <w:b/>
          <w:sz w:val="28"/>
          <w:szCs w:val="28"/>
        </w:rPr>
        <w:t>28</w:t>
      </w:r>
      <w:r w:rsidR="00777A7B">
        <w:rPr>
          <w:b/>
          <w:sz w:val="28"/>
          <w:szCs w:val="28"/>
        </w:rPr>
        <w:t>.</w:t>
      </w:r>
      <w:r w:rsidR="00777A7B" w:rsidRPr="00777A7B">
        <w:rPr>
          <w:b/>
          <w:sz w:val="28"/>
          <w:szCs w:val="28"/>
        </w:rPr>
        <w:t>05</w:t>
      </w:r>
      <w:r w:rsidR="00777A7B">
        <w:rPr>
          <w:b/>
          <w:sz w:val="28"/>
          <w:szCs w:val="28"/>
        </w:rPr>
        <w:t>.2015</w:t>
      </w:r>
      <w:r w:rsidR="00777A7B" w:rsidRPr="00884A6C">
        <w:rPr>
          <w:b/>
          <w:sz w:val="28"/>
          <w:szCs w:val="28"/>
        </w:rPr>
        <w:t xml:space="preserve"> г.  </w:t>
      </w:r>
      <w:r w:rsidR="00777A7B">
        <w:rPr>
          <w:b/>
          <w:sz w:val="28"/>
          <w:szCs w:val="28"/>
        </w:rPr>
        <w:t xml:space="preserve">                 </w:t>
      </w:r>
    </w:p>
    <w:p w:rsidR="00777A7B" w:rsidRPr="00884A6C" w:rsidRDefault="00106638" w:rsidP="00777A7B">
      <w:pPr>
        <w:rPr>
          <w:b/>
          <w:sz w:val="28"/>
          <w:szCs w:val="28"/>
        </w:rPr>
      </w:pPr>
      <w:r>
        <w:rPr>
          <w:b/>
          <w:sz w:val="28"/>
          <w:szCs w:val="28"/>
        </w:rPr>
        <w:t xml:space="preserve">                                               </w:t>
      </w:r>
      <w:r w:rsidR="00777A7B">
        <w:rPr>
          <w:b/>
          <w:sz w:val="28"/>
          <w:szCs w:val="28"/>
        </w:rPr>
        <w:t xml:space="preserve">   Решение </w:t>
      </w:r>
      <w:r w:rsidR="00777A7B" w:rsidRPr="00777A7B">
        <w:rPr>
          <w:b/>
          <w:sz w:val="28"/>
          <w:szCs w:val="28"/>
        </w:rPr>
        <w:t xml:space="preserve"> </w:t>
      </w:r>
      <w:r>
        <w:rPr>
          <w:b/>
          <w:sz w:val="28"/>
          <w:szCs w:val="28"/>
        </w:rPr>
        <w:t xml:space="preserve">              </w:t>
      </w:r>
      <w:r w:rsidR="00777A7B">
        <w:rPr>
          <w:b/>
          <w:sz w:val="28"/>
          <w:szCs w:val="28"/>
        </w:rPr>
        <w:t xml:space="preserve">                                   № </w:t>
      </w:r>
      <w:r>
        <w:rPr>
          <w:b/>
          <w:sz w:val="28"/>
          <w:szCs w:val="28"/>
        </w:rPr>
        <w:t>17</w:t>
      </w:r>
      <w:r w:rsidR="00777A7B">
        <w:rPr>
          <w:b/>
          <w:sz w:val="28"/>
          <w:szCs w:val="28"/>
        </w:rPr>
        <w:t xml:space="preserve"> -</w:t>
      </w:r>
      <w:r w:rsidR="00777A7B">
        <w:rPr>
          <w:b/>
          <w:sz w:val="28"/>
          <w:szCs w:val="28"/>
          <w:lang w:val="en-US"/>
        </w:rPr>
        <w:t>IV</w:t>
      </w:r>
      <w:r w:rsidR="00777A7B">
        <w:rPr>
          <w:b/>
          <w:sz w:val="28"/>
          <w:szCs w:val="28"/>
        </w:rPr>
        <w:t xml:space="preserve">                                      </w:t>
      </w:r>
    </w:p>
    <w:p w:rsidR="00777A7B" w:rsidRPr="00946FF2" w:rsidRDefault="00777A7B" w:rsidP="00777A7B">
      <w:pPr>
        <w:pStyle w:val="ConsPlusNormal"/>
        <w:widowControl/>
        <w:ind w:firstLine="0"/>
        <w:jc w:val="both"/>
        <w:rPr>
          <w:rFonts w:ascii="Times New Roman" w:hAnsi="Times New Roman" w:cs="Times New Roman"/>
          <w:sz w:val="28"/>
          <w:szCs w:val="28"/>
        </w:rPr>
      </w:pPr>
    </w:p>
    <w:p w:rsidR="00777A7B" w:rsidRDefault="00777A7B" w:rsidP="00777A7B">
      <w:pPr>
        <w:pStyle w:val="a3"/>
        <w:ind w:firstLine="0"/>
        <w:jc w:val="left"/>
        <w:rPr>
          <w:i w:val="0"/>
          <w:sz w:val="28"/>
          <w:szCs w:val="28"/>
        </w:rPr>
      </w:pPr>
    </w:p>
    <w:p w:rsidR="00777A7B" w:rsidRDefault="00777A7B" w:rsidP="00777A7B">
      <w:pPr>
        <w:jc w:val="center"/>
        <w:rPr>
          <w:sz w:val="16"/>
          <w:szCs w:val="16"/>
        </w:rPr>
      </w:pPr>
    </w:p>
    <w:p w:rsidR="00777A7B" w:rsidRDefault="00777A7B"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Об утверждении Положения о постоянных комиссиях</w:t>
      </w:r>
    </w:p>
    <w:p w:rsidR="00777A7B" w:rsidRDefault="00777A7B"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Совета депутатов муниципального образования </w:t>
      </w:r>
    </w:p>
    <w:p w:rsidR="00777A7B" w:rsidRPr="00777A7B" w:rsidRDefault="00777A7B"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Городского поселения «поселок Новый Уоян»</w:t>
      </w:r>
    </w:p>
    <w:p w:rsidR="00777A7B" w:rsidRDefault="00777A7B"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IV</w:t>
      </w:r>
      <w:r w:rsidRPr="00777A7B">
        <w:rPr>
          <w:rFonts w:ascii="Times New Roman" w:hAnsi="Times New Roman" w:cs="Times New Roman"/>
          <w:b/>
          <w:sz w:val="28"/>
          <w:szCs w:val="28"/>
        </w:rPr>
        <w:t xml:space="preserve"> </w:t>
      </w:r>
      <w:r>
        <w:rPr>
          <w:rFonts w:ascii="Times New Roman" w:hAnsi="Times New Roman" w:cs="Times New Roman"/>
          <w:b/>
          <w:sz w:val="28"/>
          <w:szCs w:val="28"/>
        </w:rPr>
        <w:t xml:space="preserve">созыва </w:t>
      </w:r>
    </w:p>
    <w:p w:rsidR="00777A7B" w:rsidRDefault="00777A7B" w:rsidP="00777A7B">
      <w:pPr>
        <w:pStyle w:val="ConsPlusNormal"/>
        <w:widowControl/>
        <w:ind w:firstLine="0"/>
        <w:jc w:val="both"/>
        <w:rPr>
          <w:rFonts w:ascii="Times New Roman" w:hAnsi="Times New Roman" w:cs="Times New Roman"/>
          <w:b/>
          <w:sz w:val="28"/>
          <w:szCs w:val="28"/>
        </w:rPr>
      </w:pPr>
    </w:p>
    <w:p w:rsidR="00777A7B" w:rsidRDefault="00777A7B" w:rsidP="00777A7B">
      <w:pPr>
        <w:pStyle w:val="ConsPlusNormal"/>
        <w:widowControl/>
        <w:ind w:firstLine="0"/>
        <w:jc w:val="both"/>
        <w:rPr>
          <w:rFonts w:ascii="Times New Roman" w:hAnsi="Times New Roman" w:cs="Times New Roman"/>
          <w:sz w:val="28"/>
          <w:szCs w:val="28"/>
        </w:rPr>
      </w:pPr>
    </w:p>
    <w:p w:rsidR="00777A7B" w:rsidRDefault="009C5C15" w:rsidP="009C5C15">
      <w:pPr>
        <w:pStyle w:val="ConsPlusNormal"/>
        <w:widowControl/>
        <w:ind w:firstLine="900"/>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Конституцией РБ, Законом РФ «131 от 06.10.2003г. и другими законами РФ, РБ </w:t>
      </w:r>
      <w:r w:rsidR="00777A7B">
        <w:rPr>
          <w:rFonts w:ascii="Times New Roman" w:hAnsi="Times New Roman" w:cs="Times New Roman"/>
          <w:sz w:val="28"/>
          <w:szCs w:val="28"/>
        </w:rPr>
        <w:t>и в целях упорядочения деятельности постоянных депутатских комиссий Совет депутатов муниципального образования</w:t>
      </w:r>
      <w:r w:rsidR="00777A7B" w:rsidRPr="00777A7B">
        <w:rPr>
          <w:rFonts w:ascii="Times New Roman" w:hAnsi="Times New Roman" w:cs="Times New Roman"/>
          <w:sz w:val="28"/>
          <w:szCs w:val="28"/>
        </w:rPr>
        <w:t xml:space="preserve"> </w:t>
      </w:r>
      <w:r w:rsidR="00777A7B">
        <w:rPr>
          <w:rFonts w:ascii="Times New Roman" w:hAnsi="Times New Roman" w:cs="Times New Roman"/>
          <w:sz w:val="28"/>
          <w:szCs w:val="28"/>
        </w:rPr>
        <w:t xml:space="preserve">городского поселения «поселок Новый Уоян» </w:t>
      </w:r>
      <w:r w:rsidR="00777A7B">
        <w:rPr>
          <w:rFonts w:ascii="Times New Roman" w:hAnsi="Times New Roman" w:cs="Times New Roman"/>
          <w:sz w:val="28"/>
          <w:szCs w:val="28"/>
          <w:lang w:val="en-US"/>
        </w:rPr>
        <w:t>IV</w:t>
      </w:r>
      <w:r w:rsidR="00777A7B">
        <w:rPr>
          <w:rFonts w:ascii="Times New Roman" w:hAnsi="Times New Roman" w:cs="Times New Roman"/>
          <w:sz w:val="28"/>
          <w:szCs w:val="28"/>
        </w:rPr>
        <w:t xml:space="preserve"> созыва </w:t>
      </w:r>
      <w:r w:rsidR="00777A7B">
        <w:rPr>
          <w:rFonts w:ascii="Times New Roman" w:hAnsi="Times New Roman" w:cs="Times New Roman"/>
          <w:b/>
          <w:sz w:val="28"/>
          <w:szCs w:val="28"/>
        </w:rPr>
        <w:t>решил:</w:t>
      </w:r>
    </w:p>
    <w:p w:rsidR="00777A7B" w:rsidRDefault="00777A7B" w:rsidP="00777A7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постоянных комиссиях Совета  депутатов  муниципального образования городского поселения «поселок Новый Уоян» </w:t>
      </w:r>
      <w:r>
        <w:rPr>
          <w:rFonts w:ascii="Times New Roman" w:hAnsi="Times New Roman" w:cs="Times New Roman"/>
          <w:sz w:val="28"/>
          <w:szCs w:val="28"/>
          <w:lang w:val="en-US"/>
        </w:rPr>
        <w:t>IV</w:t>
      </w:r>
      <w:r w:rsidRPr="00777A7B">
        <w:rPr>
          <w:rFonts w:ascii="Times New Roman" w:hAnsi="Times New Roman" w:cs="Times New Roman"/>
          <w:sz w:val="28"/>
          <w:szCs w:val="28"/>
        </w:rPr>
        <w:t xml:space="preserve"> </w:t>
      </w:r>
      <w:r>
        <w:rPr>
          <w:rFonts w:ascii="Times New Roman" w:hAnsi="Times New Roman" w:cs="Times New Roman"/>
          <w:sz w:val="28"/>
          <w:szCs w:val="28"/>
        </w:rPr>
        <w:t xml:space="preserve">созыва </w:t>
      </w:r>
      <w:r w:rsidR="00106638">
        <w:rPr>
          <w:rFonts w:ascii="Times New Roman" w:hAnsi="Times New Roman" w:cs="Times New Roman"/>
          <w:sz w:val="28"/>
          <w:szCs w:val="28"/>
        </w:rPr>
        <w:t xml:space="preserve"> </w:t>
      </w:r>
      <w:r>
        <w:rPr>
          <w:rFonts w:ascii="Times New Roman" w:hAnsi="Times New Roman" w:cs="Times New Roman"/>
          <w:sz w:val="28"/>
          <w:szCs w:val="28"/>
        </w:rPr>
        <w:t>(прилагается).</w:t>
      </w:r>
    </w:p>
    <w:p w:rsidR="00777A7B" w:rsidRDefault="00777A7B" w:rsidP="00777A7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официального опубликования в средствах массовой информации.</w:t>
      </w:r>
    </w:p>
    <w:p w:rsidR="00777A7B" w:rsidRDefault="00777A7B" w:rsidP="00777A7B">
      <w:pPr>
        <w:pStyle w:val="ConsPlusNormal"/>
        <w:widowControl/>
        <w:ind w:firstLine="0"/>
        <w:jc w:val="both"/>
        <w:rPr>
          <w:rFonts w:ascii="Times New Roman" w:hAnsi="Times New Roman" w:cs="Times New Roman"/>
          <w:sz w:val="28"/>
          <w:szCs w:val="28"/>
        </w:rPr>
      </w:pPr>
    </w:p>
    <w:p w:rsidR="00777A7B" w:rsidRDefault="00777A7B" w:rsidP="00777A7B">
      <w:pPr>
        <w:pStyle w:val="ConsPlusNormal"/>
        <w:widowControl/>
        <w:jc w:val="both"/>
        <w:rPr>
          <w:rFonts w:ascii="Times New Roman" w:hAnsi="Times New Roman" w:cs="Times New Roman"/>
          <w:sz w:val="28"/>
          <w:szCs w:val="28"/>
        </w:rPr>
      </w:pPr>
    </w:p>
    <w:p w:rsidR="00777A7B" w:rsidRDefault="00777A7B" w:rsidP="00777A7B">
      <w:pPr>
        <w:jc w:val="both"/>
        <w:rPr>
          <w:b/>
          <w:sz w:val="28"/>
          <w:szCs w:val="28"/>
        </w:rPr>
      </w:pPr>
    </w:p>
    <w:p w:rsidR="003C67CE" w:rsidRDefault="003C67CE" w:rsidP="003C67CE">
      <w:pPr>
        <w:jc w:val="both"/>
        <w:rPr>
          <w:sz w:val="28"/>
          <w:szCs w:val="28"/>
        </w:rPr>
      </w:pPr>
      <w:r w:rsidRPr="00F21B3A">
        <w:rPr>
          <w:sz w:val="28"/>
          <w:szCs w:val="28"/>
        </w:rPr>
        <w:t>Глава поселения,</w:t>
      </w:r>
    </w:p>
    <w:p w:rsidR="003C67CE" w:rsidRDefault="003C67CE" w:rsidP="003C67CE">
      <w:pPr>
        <w:jc w:val="both"/>
        <w:rPr>
          <w:sz w:val="28"/>
          <w:szCs w:val="28"/>
        </w:rPr>
      </w:pPr>
      <w:r w:rsidRPr="00F21B3A">
        <w:rPr>
          <w:sz w:val="28"/>
          <w:szCs w:val="28"/>
        </w:rPr>
        <w:t xml:space="preserve">руководитель администрации </w:t>
      </w:r>
    </w:p>
    <w:p w:rsidR="00777A7B" w:rsidRPr="00777A7B" w:rsidRDefault="003C67CE" w:rsidP="003C67CE">
      <w:pPr>
        <w:jc w:val="both"/>
        <w:rPr>
          <w:b/>
          <w:bCs/>
          <w:sz w:val="28"/>
          <w:szCs w:val="28"/>
        </w:rPr>
      </w:pPr>
      <w:r w:rsidRPr="00F21B3A">
        <w:rPr>
          <w:sz w:val="28"/>
          <w:szCs w:val="28"/>
        </w:rPr>
        <w:t>МО ГП «поселок новый Уоян»</w:t>
      </w:r>
      <w:r w:rsidR="00777A7B" w:rsidRPr="00777A7B">
        <w:rPr>
          <w:b/>
          <w:bCs/>
          <w:sz w:val="28"/>
          <w:szCs w:val="28"/>
        </w:rPr>
        <w:t xml:space="preserve">              </w:t>
      </w:r>
      <w:r>
        <w:rPr>
          <w:b/>
          <w:bCs/>
          <w:sz w:val="28"/>
          <w:szCs w:val="28"/>
        </w:rPr>
        <w:t xml:space="preserve">                                    </w:t>
      </w:r>
      <w:r w:rsidR="00777A7B" w:rsidRPr="00777A7B">
        <w:rPr>
          <w:b/>
          <w:bCs/>
          <w:sz w:val="28"/>
          <w:szCs w:val="28"/>
        </w:rPr>
        <w:t xml:space="preserve"> </w:t>
      </w:r>
      <w:r w:rsidR="00777A7B">
        <w:rPr>
          <w:b/>
          <w:bCs/>
          <w:sz w:val="28"/>
          <w:szCs w:val="28"/>
        </w:rPr>
        <w:t>О.В.Ловчая</w:t>
      </w:r>
    </w:p>
    <w:p w:rsidR="00777A7B" w:rsidRDefault="00777A7B" w:rsidP="00777A7B">
      <w:pPr>
        <w:pStyle w:val="ConsPlusNormal"/>
        <w:widowControl/>
        <w:ind w:firstLine="0"/>
        <w:jc w:val="right"/>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r>
        <w:t>____________________________________________</w:t>
      </w:r>
    </w:p>
    <w:p w:rsidR="003C67CE" w:rsidRDefault="003C67CE" w:rsidP="00777A7B">
      <w:pPr>
        <w:pStyle w:val="ConsPlusNormal"/>
        <w:widowControl/>
        <w:ind w:firstLine="0"/>
        <w:jc w:val="right"/>
        <w:outlineLvl w:val="0"/>
        <w:rPr>
          <w:rFonts w:ascii="Times New Roman" w:hAnsi="Times New Roman" w:cs="Times New Roman"/>
          <w:sz w:val="24"/>
          <w:szCs w:val="24"/>
        </w:rPr>
      </w:pPr>
    </w:p>
    <w:p w:rsidR="003C67CE" w:rsidRDefault="003C67CE" w:rsidP="00777A7B">
      <w:pPr>
        <w:pStyle w:val="ConsPlusNormal"/>
        <w:widowControl/>
        <w:ind w:firstLine="0"/>
        <w:jc w:val="right"/>
        <w:outlineLvl w:val="0"/>
        <w:rPr>
          <w:rFonts w:ascii="Times New Roman" w:hAnsi="Times New Roman" w:cs="Times New Roman"/>
          <w:sz w:val="24"/>
          <w:szCs w:val="24"/>
        </w:rPr>
      </w:pPr>
    </w:p>
    <w:p w:rsidR="003C67CE" w:rsidRDefault="003C67CE" w:rsidP="00777A7B">
      <w:pPr>
        <w:pStyle w:val="ConsPlusNormal"/>
        <w:widowControl/>
        <w:ind w:firstLine="0"/>
        <w:jc w:val="right"/>
        <w:outlineLvl w:val="0"/>
        <w:rPr>
          <w:rFonts w:ascii="Times New Roman" w:hAnsi="Times New Roman" w:cs="Times New Roman"/>
          <w:sz w:val="24"/>
          <w:szCs w:val="24"/>
        </w:rPr>
      </w:pPr>
    </w:p>
    <w:p w:rsidR="00777A7B" w:rsidRDefault="00777A7B" w:rsidP="00777A7B">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777A7B" w:rsidRDefault="00777A7B" w:rsidP="00777A7B">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к решению Совета депутатов </w:t>
      </w:r>
    </w:p>
    <w:p w:rsidR="00777A7B" w:rsidRDefault="00777A7B" w:rsidP="00777A7B">
      <w:pPr>
        <w:pStyle w:val="ConsPlusNormal"/>
        <w:widowControl/>
        <w:ind w:firstLine="0"/>
        <w:jc w:val="right"/>
        <w:rPr>
          <w:rFonts w:ascii="Times New Roman" w:hAnsi="Times New Roman" w:cs="Times New Roman"/>
          <w:sz w:val="28"/>
          <w:szCs w:val="28"/>
        </w:rPr>
      </w:pPr>
      <w:r>
        <w:rPr>
          <w:rFonts w:ascii="Times New Roman" w:hAnsi="Times New Roman" w:cs="Times New Roman"/>
          <w:sz w:val="24"/>
          <w:szCs w:val="24"/>
        </w:rPr>
        <w:t>муниципального образования</w:t>
      </w:r>
      <w:r w:rsidRPr="00777A7B">
        <w:rPr>
          <w:rFonts w:ascii="Times New Roman" w:hAnsi="Times New Roman" w:cs="Times New Roman"/>
          <w:sz w:val="28"/>
          <w:szCs w:val="28"/>
        </w:rPr>
        <w:t xml:space="preserve"> </w:t>
      </w:r>
    </w:p>
    <w:p w:rsidR="00777A7B" w:rsidRPr="00777A7B" w:rsidRDefault="00777A7B" w:rsidP="00777A7B">
      <w:pPr>
        <w:pStyle w:val="ConsPlusNormal"/>
        <w:widowControl/>
        <w:ind w:firstLine="0"/>
        <w:jc w:val="right"/>
        <w:rPr>
          <w:rFonts w:ascii="Times New Roman" w:hAnsi="Times New Roman" w:cs="Times New Roman"/>
          <w:sz w:val="21"/>
          <w:szCs w:val="21"/>
        </w:rPr>
      </w:pPr>
      <w:r w:rsidRPr="00777A7B">
        <w:rPr>
          <w:rFonts w:ascii="Times New Roman" w:hAnsi="Times New Roman" w:cs="Times New Roman"/>
          <w:sz w:val="21"/>
          <w:szCs w:val="21"/>
        </w:rPr>
        <w:t>городского поселения «поселок Новый Уоян»</w:t>
      </w:r>
    </w:p>
    <w:p w:rsidR="00777A7B" w:rsidRDefault="00777A7B" w:rsidP="00777A7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IV</w:t>
      </w:r>
      <w:r>
        <w:rPr>
          <w:rFonts w:ascii="Times New Roman" w:hAnsi="Times New Roman" w:cs="Times New Roman"/>
          <w:sz w:val="24"/>
          <w:szCs w:val="24"/>
        </w:rPr>
        <w:t xml:space="preserve"> созыва </w:t>
      </w:r>
    </w:p>
    <w:p w:rsidR="00777A7B" w:rsidRDefault="00954C0E" w:rsidP="00777A7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от  28</w:t>
      </w:r>
      <w:r w:rsidR="00777A7B">
        <w:rPr>
          <w:rFonts w:ascii="Times New Roman" w:hAnsi="Times New Roman" w:cs="Times New Roman"/>
          <w:sz w:val="24"/>
          <w:szCs w:val="24"/>
        </w:rPr>
        <w:t xml:space="preserve">.05.2015 № </w:t>
      </w:r>
      <w:r w:rsidR="003C67CE">
        <w:rPr>
          <w:rFonts w:ascii="Times New Roman" w:hAnsi="Times New Roman" w:cs="Times New Roman"/>
          <w:sz w:val="24"/>
          <w:szCs w:val="24"/>
        </w:rPr>
        <w:t>17</w:t>
      </w:r>
      <w:r w:rsidR="00777A7B">
        <w:rPr>
          <w:rFonts w:ascii="Times New Roman" w:hAnsi="Times New Roman" w:cs="Times New Roman"/>
          <w:sz w:val="24"/>
          <w:szCs w:val="24"/>
        </w:rPr>
        <w:t>-</w:t>
      </w:r>
      <w:r w:rsidR="00777A7B">
        <w:rPr>
          <w:rFonts w:ascii="Times New Roman" w:hAnsi="Times New Roman" w:cs="Times New Roman"/>
          <w:sz w:val="24"/>
          <w:szCs w:val="24"/>
          <w:lang w:val="en-US"/>
        </w:rPr>
        <w:t>IV</w:t>
      </w:r>
      <w:r w:rsidR="00777A7B">
        <w:rPr>
          <w:rFonts w:ascii="Times New Roman" w:hAnsi="Times New Roman" w:cs="Times New Roman"/>
          <w:sz w:val="24"/>
          <w:szCs w:val="24"/>
        </w:rPr>
        <w:t xml:space="preserve"> </w:t>
      </w:r>
    </w:p>
    <w:p w:rsidR="00777A7B" w:rsidRDefault="00777A7B" w:rsidP="00777A7B">
      <w:pPr>
        <w:pStyle w:val="ConsPlusNormal"/>
        <w:widowControl/>
        <w:ind w:firstLine="0"/>
        <w:jc w:val="both"/>
        <w:rPr>
          <w:rFonts w:ascii="Times New Roman" w:hAnsi="Times New Roman" w:cs="Times New Roman"/>
          <w:sz w:val="28"/>
          <w:szCs w:val="28"/>
        </w:rPr>
      </w:pPr>
    </w:p>
    <w:p w:rsidR="00777A7B" w:rsidRPr="00BC7578" w:rsidRDefault="00777A7B" w:rsidP="00777A7B">
      <w:pPr>
        <w:pStyle w:val="ConsPlusTitle"/>
        <w:widowControl/>
        <w:jc w:val="center"/>
        <w:rPr>
          <w:rFonts w:ascii="Times New Roman" w:hAnsi="Times New Roman" w:cs="Times New Roman"/>
          <w:sz w:val="24"/>
          <w:szCs w:val="24"/>
        </w:rPr>
      </w:pPr>
      <w:r w:rsidRPr="00BC7578">
        <w:rPr>
          <w:rFonts w:ascii="Times New Roman" w:hAnsi="Times New Roman" w:cs="Times New Roman"/>
          <w:sz w:val="24"/>
          <w:szCs w:val="24"/>
        </w:rPr>
        <w:t>ПОЛОЖЕНИЕ</w:t>
      </w:r>
    </w:p>
    <w:p w:rsidR="00777A7B" w:rsidRPr="00BC7578" w:rsidRDefault="00777A7B" w:rsidP="00777A7B">
      <w:pPr>
        <w:pStyle w:val="ConsPlusTitle"/>
        <w:widowControl/>
        <w:jc w:val="center"/>
        <w:rPr>
          <w:rFonts w:ascii="Times New Roman" w:hAnsi="Times New Roman" w:cs="Times New Roman"/>
          <w:sz w:val="24"/>
          <w:szCs w:val="24"/>
        </w:rPr>
      </w:pPr>
      <w:r w:rsidRPr="00BC7578">
        <w:rPr>
          <w:rFonts w:ascii="Times New Roman" w:hAnsi="Times New Roman" w:cs="Times New Roman"/>
          <w:sz w:val="24"/>
          <w:szCs w:val="24"/>
        </w:rPr>
        <w:t>О ПОСТОЯННЫХ КОМИССИЯХ СОВЕТА ДЕПУТАТОВ</w:t>
      </w:r>
    </w:p>
    <w:p w:rsidR="00777A7B" w:rsidRPr="00BC7578" w:rsidRDefault="00777A7B" w:rsidP="00777A7B">
      <w:pPr>
        <w:pStyle w:val="ConsPlusTitle"/>
        <w:widowControl/>
        <w:jc w:val="center"/>
        <w:rPr>
          <w:rFonts w:ascii="Times New Roman" w:hAnsi="Times New Roman" w:cs="Times New Roman"/>
          <w:sz w:val="24"/>
          <w:szCs w:val="24"/>
        </w:rPr>
      </w:pPr>
      <w:r w:rsidRPr="00BC7578">
        <w:rPr>
          <w:rFonts w:ascii="Times New Roman" w:hAnsi="Times New Roman" w:cs="Times New Roman"/>
          <w:sz w:val="24"/>
          <w:szCs w:val="24"/>
        </w:rPr>
        <w:t xml:space="preserve">МУНИЦИПАЛЬНОГО ОБРАЗОВАНИЯ ГОРОДСКОГО ПОСЕЛЕНИЯ «ПОСЕЛОК НОВЫЙ УОЯН» </w:t>
      </w:r>
    </w:p>
    <w:p w:rsidR="00777A7B" w:rsidRPr="00BC7578" w:rsidRDefault="00D70431" w:rsidP="00777A7B">
      <w:pPr>
        <w:pStyle w:val="ConsPlusTitle"/>
        <w:widowControl/>
        <w:jc w:val="center"/>
        <w:rPr>
          <w:rFonts w:ascii="Times New Roman" w:hAnsi="Times New Roman" w:cs="Times New Roman"/>
          <w:sz w:val="24"/>
          <w:szCs w:val="24"/>
        </w:rPr>
      </w:pPr>
      <w:r w:rsidRPr="00BC7578">
        <w:rPr>
          <w:rFonts w:ascii="Times New Roman" w:hAnsi="Times New Roman" w:cs="Times New Roman"/>
          <w:sz w:val="24"/>
          <w:szCs w:val="24"/>
          <w:lang w:val="en-US"/>
        </w:rPr>
        <w:t>I</w:t>
      </w:r>
      <w:r w:rsidR="00777A7B" w:rsidRPr="00BC7578">
        <w:rPr>
          <w:rFonts w:ascii="Times New Roman" w:hAnsi="Times New Roman" w:cs="Times New Roman"/>
          <w:sz w:val="24"/>
          <w:szCs w:val="24"/>
          <w:lang w:val="en-US"/>
        </w:rPr>
        <w:t>V</w:t>
      </w:r>
      <w:r w:rsidR="00777A7B" w:rsidRPr="00BC7578">
        <w:rPr>
          <w:rFonts w:ascii="Times New Roman" w:hAnsi="Times New Roman" w:cs="Times New Roman"/>
          <w:sz w:val="24"/>
          <w:szCs w:val="24"/>
        </w:rPr>
        <w:t xml:space="preserve">  СОЗЫВА</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777A7B">
      <w:pPr>
        <w:pStyle w:val="ConsPlusNormal"/>
        <w:widowControl/>
        <w:ind w:firstLine="0"/>
        <w:jc w:val="center"/>
        <w:outlineLvl w:val="1"/>
        <w:rPr>
          <w:rFonts w:ascii="Times New Roman" w:hAnsi="Times New Roman" w:cs="Times New Roman"/>
          <w:sz w:val="24"/>
          <w:szCs w:val="24"/>
        </w:rPr>
      </w:pPr>
      <w:r w:rsidRPr="00BC7578">
        <w:rPr>
          <w:rFonts w:ascii="Times New Roman" w:hAnsi="Times New Roman" w:cs="Times New Roman"/>
          <w:sz w:val="24"/>
          <w:szCs w:val="24"/>
        </w:rPr>
        <w:t>1. ОБЩИЕ ПОЛОЖЕНИЯ</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D70431">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1.1. Постоянные комиссии (далее - комиссии) являются постоянно действующими органами Совета депутатов муниципального  образования</w:t>
      </w:r>
      <w:r w:rsidR="00D70431" w:rsidRPr="00BC7578">
        <w:rPr>
          <w:rFonts w:ascii="Times New Roman" w:hAnsi="Times New Roman" w:cs="Times New Roman"/>
          <w:sz w:val="24"/>
          <w:szCs w:val="24"/>
        </w:rPr>
        <w:t xml:space="preserve"> городского поселения «поселок Новый Уоян»</w:t>
      </w:r>
      <w:r w:rsidRPr="00BC7578">
        <w:rPr>
          <w:rFonts w:ascii="Times New Roman" w:hAnsi="Times New Roman" w:cs="Times New Roman"/>
          <w:sz w:val="24"/>
          <w:szCs w:val="24"/>
        </w:rPr>
        <w:t xml:space="preserve"> </w:t>
      </w:r>
      <w:r w:rsidR="00D70431" w:rsidRPr="00BC7578">
        <w:rPr>
          <w:rFonts w:ascii="Times New Roman" w:hAnsi="Times New Roman" w:cs="Times New Roman"/>
          <w:sz w:val="24"/>
          <w:szCs w:val="24"/>
          <w:lang w:val="en-US"/>
        </w:rPr>
        <w:t>I</w:t>
      </w:r>
      <w:r w:rsidRPr="00BC7578">
        <w:rPr>
          <w:rFonts w:ascii="Times New Roman" w:hAnsi="Times New Roman" w:cs="Times New Roman"/>
          <w:sz w:val="24"/>
          <w:szCs w:val="24"/>
          <w:lang w:val="en-US"/>
        </w:rPr>
        <w:t>V</w:t>
      </w:r>
      <w:r w:rsidRPr="00BC7578">
        <w:rPr>
          <w:rFonts w:ascii="Times New Roman" w:hAnsi="Times New Roman" w:cs="Times New Roman"/>
          <w:sz w:val="24"/>
          <w:szCs w:val="24"/>
        </w:rPr>
        <w:t xml:space="preserve"> созыва (далее - Совет депутатов), подотчетны ему и осуществляют предварительную подготовку вопросов, которые находятся в ведении Совета депутатов.</w:t>
      </w:r>
    </w:p>
    <w:p w:rsidR="00777A7B" w:rsidRPr="00BC7578" w:rsidRDefault="00777A7B" w:rsidP="00D70431">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 xml:space="preserve">1.2. Комиссии организуют свою деятельность в соответствии с Уставом  муниципального образования </w:t>
      </w:r>
      <w:r w:rsidR="00D70431" w:rsidRPr="00BC7578">
        <w:rPr>
          <w:rFonts w:ascii="Times New Roman" w:hAnsi="Times New Roman" w:cs="Times New Roman"/>
          <w:sz w:val="24"/>
          <w:szCs w:val="24"/>
        </w:rPr>
        <w:t xml:space="preserve">городского поселения «поселок Новый Уоян» </w:t>
      </w:r>
      <w:r w:rsidRPr="00BC7578">
        <w:rPr>
          <w:rFonts w:ascii="Times New Roman" w:hAnsi="Times New Roman" w:cs="Times New Roman"/>
          <w:sz w:val="24"/>
          <w:szCs w:val="24"/>
        </w:rPr>
        <w:t xml:space="preserve"> (далее - </w:t>
      </w:r>
      <w:r w:rsidR="00D70431" w:rsidRPr="00BC7578">
        <w:rPr>
          <w:rFonts w:ascii="Times New Roman" w:hAnsi="Times New Roman" w:cs="Times New Roman"/>
          <w:sz w:val="24"/>
          <w:szCs w:val="24"/>
        </w:rPr>
        <w:t>поселение</w:t>
      </w:r>
      <w:r w:rsidRPr="00BC7578">
        <w:rPr>
          <w:rFonts w:ascii="Times New Roman" w:hAnsi="Times New Roman" w:cs="Times New Roman"/>
          <w:sz w:val="24"/>
          <w:szCs w:val="24"/>
        </w:rPr>
        <w:t>), Регламентом Совета депутатов, другими нормативными правовыми актами Совета депутатов и настоящим Положением.</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1.3. Комиссии осуществляют свою деятельность на принципах коллегиальности, свободы обсуждения, гласности.</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1.4. Численный состав комиссии не может быть менее трех человек.</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1.5. Каждый депутат Совета депутатов обязан состоять в одной из комиссий.</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1.6. Один депутат не может быть членом более двух комиссий.</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1.7. Перечень комиссий с определением вопросов их ведения формируется по предложениям депутатов Совета депутатов с учетом вопросов, отнесенных к ведению Совета депутатов, и утверждается решением Совета депутатов, как правило, на одной из первых сессий вновь избранного Совета депутатов.</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1.8. Комиссии образуются на срок, не превышающий срока полномочий Совета депутатов данного созыва.</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1.9. В случае необходимости Советом депутатов могут образовываться новые комиссии, упраздняться и реорганизовываться ранее созданные. Решения об образовании новых комиссий, упразднении и реорганизации ранее созданных комиссий принимаются большинством голосов от числа избранных депутатов Совета депутатов и оформляются решениями Совета депутатов.</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1.10. Организационное, правовое и техническое обеспечение деятельности комиссии осуществляет организационный отдел Совета депутатов.</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777A7B">
      <w:pPr>
        <w:pStyle w:val="ConsPlusNormal"/>
        <w:widowControl/>
        <w:ind w:firstLine="0"/>
        <w:jc w:val="center"/>
        <w:outlineLvl w:val="1"/>
        <w:rPr>
          <w:rFonts w:ascii="Times New Roman" w:hAnsi="Times New Roman" w:cs="Times New Roman"/>
          <w:sz w:val="24"/>
          <w:szCs w:val="24"/>
        </w:rPr>
      </w:pPr>
      <w:r w:rsidRPr="00BC7578">
        <w:rPr>
          <w:rFonts w:ascii="Times New Roman" w:hAnsi="Times New Roman" w:cs="Times New Roman"/>
          <w:sz w:val="24"/>
          <w:szCs w:val="24"/>
        </w:rPr>
        <w:t>2. ФУНКЦИИ КОМИССИЙ</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2.1. В соответствии со своей компетенцией комиссии с учетом профиля своей деятельности:</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а) вносят предложения по формированию проекта плана нормотворческой работы Совета депутатов на год;</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осуществляют предварительную подготовку проектов решений Совета депутатов, иных решений и документов Совета депутатов;</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в) дают заключения по проектам, внесенным на рассмотрение Совета депутатов, в том числе по соответствующим разделам проекта бюджета </w:t>
      </w:r>
      <w:r w:rsidR="00D70431">
        <w:rPr>
          <w:rFonts w:ascii="Times New Roman" w:hAnsi="Times New Roman" w:cs="Times New Roman"/>
          <w:sz w:val="26"/>
          <w:szCs w:val="26"/>
        </w:rPr>
        <w:t>поселения</w:t>
      </w:r>
      <w:r>
        <w:rPr>
          <w:rFonts w:ascii="Times New Roman" w:hAnsi="Times New Roman" w:cs="Times New Roman"/>
          <w:sz w:val="26"/>
          <w:szCs w:val="26"/>
        </w:rPr>
        <w:t>;</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г) принимают решение о готовности проекта нормативного правового акта к рассмотрению Советом депутатов и передают проект нормативного правового акта председателю Совета депутатов для включения в повестку дня заседания сессии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участвуют в подготовке и проведении публичных слушаний Совета депутатов;</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е) осуществляют контроль за исполнением федеральных законов, законов Республики Бурятия, муниципальных нормативных правовых актов, а также контроль за исполнением бюджета </w:t>
      </w:r>
      <w:r w:rsidR="00D70431">
        <w:rPr>
          <w:rFonts w:ascii="Times New Roman" w:hAnsi="Times New Roman" w:cs="Times New Roman"/>
          <w:sz w:val="26"/>
          <w:szCs w:val="26"/>
        </w:rPr>
        <w:t xml:space="preserve">поселения </w:t>
      </w:r>
      <w:r>
        <w:rPr>
          <w:rFonts w:ascii="Times New Roman" w:hAnsi="Times New Roman" w:cs="Times New Roman"/>
          <w:sz w:val="26"/>
          <w:szCs w:val="26"/>
        </w:rPr>
        <w:t>и соблюдением порядка распоряжения объектами муниципальной собственности;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ж) способствуют реализации федерального и республиканского  законодательства, а также муниципальных нормативных правовых актов;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 участвуют в разработке предложений по внесению изменений в действующее законодательство, обсуждают и готовят предложения  в проекты республиканских законов;</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и) взаимодействуют с государственными органами и органами местного самоуправления, действующими на территории</w:t>
      </w:r>
      <w:r w:rsidR="00B7564F">
        <w:rPr>
          <w:rFonts w:ascii="Times New Roman" w:hAnsi="Times New Roman" w:cs="Times New Roman"/>
          <w:sz w:val="26"/>
          <w:szCs w:val="26"/>
        </w:rPr>
        <w:t xml:space="preserve"> </w:t>
      </w:r>
      <w:r w:rsidR="00D70431">
        <w:rPr>
          <w:rFonts w:ascii="Times New Roman" w:hAnsi="Times New Roman" w:cs="Times New Roman"/>
          <w:sz w:val="26"/>
          <w:szCs w:val="26"/>
        </w:rPr>
        <w:t>поселения</w:t>
      </w:r>
      <w:r>
        <w:rPr>
          <w:rFonts w:ascii="Times New Roman" w:hAnsi="Times New Roman" w:cs="Times New Roman"/>
          <w:sz w:val="26"/>
          <w:szCs w:val="26"/>
        </w:rPr>
        <w:t>;</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взаимодействуют с общественными и иными организациями по вопросам своей деятельности;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л) рассматривают обращения и заявления, поступающие в комиссии, и принимают по ним необходимые решения;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м) вносят предложения о проведении мероприятий в Совете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 решают вопросы организации своей деятельности;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о) решают иные вопросы, предусмотренные Регламентом Совета депутатов, иными нормативными правовыми актами Совета депутатов, настоящим Положением, а также порученные комиссии Советом депутатов.</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3. СОСТАВ КОМИССИИ, ПРЕДСЕДАТЕЛЬ И ЗАМЕСТИТЕЛЬ</w:t>
      </w:r>
    </w:p>
    <w:p w:rsidR="00777A7B" w:rsidRDefault="00777A7B" w:rsidP="00777A7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ПРЕДСЕДАТЕЛЯ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3.1. Состав комиссии утверждается решением Совета депутатов, принимаемым большинством голосов от числа избранных депутатов. Решение об утверждении состава комиссий оформляется решением Совета депутатов. Изменение в составе комиссий производится решением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3.2. Председатель комиссии избирается на заседании комиссии большинством голосов членов комиссии. Председатель комиссии утверждается в этой должности Советом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3.3. Комиссия вправе инициировать вопрос об освобождении председателя комиссии от выполнения обязанностей. Решение об освобождении председателя комиссии от должности принимается большинством голосов от числа избранных депутатов Совета депутатов по представлению соответствующей комиссии и оформляется решением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3.4. Заместитель председателя и секретарь избираются на заседании комиссии большинством голосов членов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3.5. Комиссия вправе освободить заместителя председателя комиссии от выполнения обязанностей. Решение комиссии об освобождении заместителя председателя комиссии от выполнения обязанностей принимается на заседании комиссии большинством голосов членов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4. ПОРЯДОК СОЗЫВА, ВЕДЕНИЯ ЗАСЕДАНИЙ КОМИССИИ</w:t>
      </w:r>
    </w:p>
    <w:p w:rsidR="00777A7B" w:rsidRDefault="00777A7B" w:rsidP="00777A7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И ПРИНЯТИЯ РЕШЕНИЙ КОМИССИЕЙ</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 Заседания комиссии являются основной формой работы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4.2. Заседания комиссии носят открытый характер.</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4.3. Заседания комиссии проводятся по мере необходимости, но не реже одного раза в три месяца.</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4.4. Председатель комиссии созывает заседание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по своей инициативе;</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по требованию депутата, входящего в состав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по требованию председателя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4.5. О созыве заседания комиссии (дате, времени, месте проведения, повестке дня) председатель комиссии уведомляет не менее чем за 48 часов членов комиссии, председателя Совета депутатов, а также органы и должностных лиц - разработчиков, проекты нормативных правовых актов которых подлежат рассмотрению.</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4.6. Депутат обязан присутствовать на заседаниях комиссии,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4.7. Заседание комиссии правомочно, если на нем присутствует более половины от общего числа членов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4.8. Заседание проводит председатель комиссии, а в случае его отсутствия - его заместитель. </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4.9. Заседания комиссии проводятся в соответствии с повесткой дня, утвержденной в начале заседания большинством от присутствующих членов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4.10. В заседаниях комиссии могут принимать участие с правом совещательного голоса депутаты Совета депутатов, не входящие в состав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4.11. Комиссии вправе приглашать на свои заседания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4.12. На заседаниях комиссии вправе присутствовать Глава </w:t>
      </w:r>
      <w:r w:rsidR="00D70431">
        <w:rPr>
          <w:rFonts w:ascii="Times New Roman" w:hAnsi="Times New Roman" w:cs="Times New Roman"/>
          <w:sz w:val="26"/>
          <w:szCs w:val="26"/>
        </w:rPr>
        <w:t>поселения</w:t>
      </w:r>
      <w:r>
        <w:rPr>
          <w:rFonts w:ascii="Times New Roman" w:hAnsi="Times New Roman" w:cs="Times New Roman"/>
          <w:sz w:val="26"/>
          <w:szCs w:val="26"/>
        </w:rPr>
        <w:t xml:space="preserve">, </w:t>
      </w:r>
      <w:r w:rsidR="00D70431">
        <w:rPr>
          <w:rFonts w:ascii="Times New Roman" w:hAnsi="Times New Roman" w:cs="Times New Roman"/>
          <w:sz w:val="26"/>
          <w:szCs w:val="26"/>
        </w:rPr>
        <w:t xml:space="preserve"> его </w:t>
      </w:r>
      <w:r>
        <w:rPr>
          <w:rFonts w:ascii="Times New Roman" w:hAnsi="Times New Roman" w:cs="Times New Roman"/>
          <w:sz w:val="26"/>
          <w:szCs w:val="26"/>
        </w:rPr>
        <w:t>заместител</w:t>
      </w:r>
      <w:r w:rsidR="00D70431">
        <w:rPr>
          <w:rFonts w:ascii="Times New Roman" w:hAnsi="Times New Roman" w:cs="Times New Roman"/>
          <w:sz w:val="26"/>
          <w:szCs w:val="26"/>
        </w:rPr>
        <w:t>ь</w:t>
      </w:r>
      <w:r>
        <w:rPr>
          <w:rFonts w:ascii="Times New Roman" w:hAnsi="Times New Roman" w:cs="Times New Roman"/>
          <w:sz w:val="26"/>
          <w:szCs w:val="26"/>
        </w:rPr>
        <w:t xml:space="preserve">, </w:t>
      </w:r>
      <w:r w:rsidRPr="003C67CE">
        <w:rPr>
          <w:rFonts w:ascii="Times New Roman" w:hAnsi="Times New Roman" w:cs="Times New Roman"/>
          <w:sz w:val="26"/>
          <w:szCs w:val="26"/>
        </w:rPr>
        <w:t>председатель Ревизионной комиссии</w:t>
      </w:r>
      <w:r>
        <w:rPr>
          <w:rFonts w:ascii="Times New Roman" w:hAnsi="Times New Roman" w:cs="Times New Roman"/>
          <w:sz w:val="26"/>
          <w:szCs w:val="26"/>
        </w:rPr>
        <w:t xml:space="preserve">, а также с согласия председателя комиссии или по решению комиссии представители иных заинтересованных органов и общественных объединений. Должностные лица администрации </w:t>
      </w:r>
      <w:r w:rsidR="00D70431">
        <w:rPr>
          <w:rFonts w:ascii="Times New Roman" w:hAnsi="Times New Roman" w:cs="Times New Roman"/>
          <w:sz w:val="26"/>
          <w:szCs w:val="26"/>
        </w:rPr>
        <w:t xml:space="preserve">поселения </w:t>
      </w:r>
      <w:r>
        <w:rPr>
          <w:rFonts w:ascii="Times New Roman" w:hAnsi="Times New Roman" w:cs="Times New Roman"/>
          <w:sz w:val="26"/>
          <w:szCs w:val="26"/>
        </w:rPr>
        <w:t xml:space="preserve">и </w:t>
      </w:r>
      <w:r w:rsidRPr="003C67CE">
        <w:rPr>
          <w:rFonts w:ascii="Times New Roman" w:hAnsi="Times New Roman" w:cs="Times New Roman"/>
          <w:sz w:val="26"/>
          <w:szCs w:val="26"/>
        </w:rPr>
        <w:t>Ревизионной комиссии</w:t>
      </w:r>
      <w:r>
        <w:rPr>
          <w:rFonts w:ascii="Times New Roman" w:hAnsi="Times New Roman" w:cs="Times New Roman"/>
          <w:sz w:val="26"/>
          <w:szCs w:val="26"/>
        </w:rPr>
        <w:t xml:space="preserve"> могут привлекать на указанные заседания подчиненных им служащих для оказания консультационной помощи.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4.13. Перечисленные в п. 4.12 настоящего Положения должностные лица заслушиваются по их просьбе на заседаниях комиссий вне очереди. По решению комиссии слово может быть предоставлено и другим лицам, присутствующим на заседании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4.14. При рассмотрении вопросов, относящихся к ведению двух или нескольких комиссий, по инициативе комиссии могут проводиться совместные заседания комиссий. Совместные заседания комиссий также проводятся по поручению председателя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Совместные заседания комиссий ведет Председатель Совета депутатов, а в случае его отсутствия заместитель председателя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На совместном  заседании комиссий принимаются совместные решения. Протокол совместного заседания комиссий ведет организационный отдел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Протоколы совместных заседаний комиссий подписывает председательствующий на заседании комиссии, председатель секретариата.</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4.15. Комиссия может проводить выездные заседания.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4.16. Решение комиссии принимается открытым голосованием простым большинством голосов от числа депутатов, входящих в состав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Члены комиссии, присутствующие на заседании, не вправе отказаться от участия в голосовании.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4.17. По итогам каждого заседания составляется протокол, в котором отражаются повестка дня, состав участников заседания (присутствовавшие члены комиссии, иные депутаты, приглашенные), выступления по вопросам повестки дня и принятые по ним решения. Протоколы заседаний комиссий ведет секретарь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протоколу прилагаются все материалы, распространенные на заседании.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4.18. Протоколы заседаний комиссий подписывает председательствующий на заседании комиссии, секретарь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4.19. Депутаты вправе знакомиться с протоколами заседаний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4.20. На заседании комиссии может вестись аудиозапись, если комиссия не приняла решения об ином. Аудиозапись прилагается к протоколу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5. ИНЫЕ ФОРМЫ ДЕЯТЕЛЬНОСТИ КОМИССИЙ</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5.1. Комиссия работает в соответствии с планами, утвержденными комиссией, обеспечивающими выполнение плана нормотворческой деятельности Совета депутатов на соответствующий период и поручениями Совета депутатов.</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5.2. Комиссии вправе через председателя Совета депутатов, председателя комиссии запрашивать информацию, материалы и документы, необходимые для их деятельности, у Главы </w:t>
      </w:r>
      <w:r w:rsidR="00430A8A">
        <w:rPr>
          <w:rFonts w:ascii="Times New Roman" w:hAnsi="Times New Roman" w:cs="Times New Roman"/>
          <w:sz w:val="26"/>
          <w:szCs w:val="26"/>
        </w:rPr>
        <w:t>поселения</w:t>
      </w:r>
      <w:r>
        <w:rPr>
          <w:rFonts w:ascii="Times New Roman" w:hAnsi="Times New Roman" w:cs="Times New Roman"/>
          <w:sz w:val="26"/>
          <w:szCs w:val="26"/>
        </w:rPr>
        <w:t xml:space="preserve">, любого должностного лица администрации </w:t>
      </w:r>
      <w:r w:rsidR="00430A8A">
        <w:rPr>
          <w:rFonts w:ascii="Times New Roman" w:hAnsi="Times New Roman" w:cs="Times New Roman"/>
          <w:sz w:val="26"/>
          <w:szCs w:val="26"/>
        </w:rPr>
        <w:t>поселения</w:t>
      </w:r>
      <w:r>
        <w:rPr>
          <w:rFonts w:ascii="Times New Roman" w:hAnsi="Times New Roman" w:cs="Times New Roman"/>
          <w:sz w:val="26"/>
          <w:szCs w:val="26"/>
        </w:rPr>
        <w:t>, иных органов и организаций, должностных лиц. Перечисленные органы и должностные лица обязаны, если это предусмотрено законодательством, представлять комиссиям запрашиваемую информацию, материалы и документы.</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5.3. Для выяснения фактического положения дел и общественного мнения по вопросам нормативно-проектной деятельности и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 Проведение указанных мероприятий осуществляется по согласованию с председателем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5.4. Депутат - член комиссии по ее поручению выступает на заседаниях Совета депутатов, заседаниях других комиссий с докладами и содокладами по вопросам, относящимся к ведению представляемой им комиссии.</w:t>
      </w:r>
    </w:p>
    <w:p w:rsidR="00777A7B" w:rsidRDefault="00777A7B" w:rsidP="00777A7B">
      <w:pPr>
        <w:pStyle w:val="ConsPlusNormal"/>
        <w:widowControl/>
        <w:ind w:firstLine="540"/>
        <w:jc w:val="both"/>
        <w:rPr>
          <w:rFonts w:ascii="Times New Roman" w:hAnsi="Times New Roman" w:cs="Times New Roman"/>
          <w:b/>
          <w:sz w:val="26"/>
          <w:szCs w:val="26"/>
        </w:rPr>
      </w:pPr>
      <w:r>
        <w:rPr>
          <w:rFonts w:ascii="Times New Roman" w:hAnsi="Times New Roman" w:cs="Times New Roman"/>
          <w:sz w:val="26"/>
          <w:szCs w:val="26"/>
        </w:rPr>
        <w:t>5.5. Комиссии для подготовки рассматриваемых ими нормативных правовых актов, других документов и вопросов вправе создавать временные рабочие группы из числа членов данной комиссии, других депутатов Совета депутатов, представителей иных организаций.</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5.6. Комиссии могут направлять разработанные ими рекомендации и заключения в администрацию</w:t>
      </w:r>
      <w:r w:rsidR="00B7564F">
        <w:rPr>
          <w:rFonts w:ascii="Times New Roman" w:hAnsi="Times New Roman" w:cs="Times New Roman"/>
          <w:sz w:val="26"/>
          <w:szCs w:val="26"/>
        </w:rPr>
        <w:t xml:space="preserve"> </w:t>
      </w:r>
      <w:r w:rsidR="00430A8A">
        <w:rPr>
          <w:rFonts w:ascii="Times New Roman" w:hAnsi="Times New Roman" w:cs="Times New Roman"/>
          <w:sz w:val="26"/>
          <w:szCs w:val="26"/>
        </w:rPr>
        <w:t>поселения</w:t>
      </w:r>
      <w:r>
        <w:rPr>
          <w:rFonts w:ascii="Times New Roman" w:hAnsi="Times New Roman" w:cs="Times New Roman"/>
          <w:sz w:val="26"/>
          <w:szCs w:val="26"/>
        </w:rPr>
        <w:t>, другим органам и должностным лицам местного самоуправления, общественным объединениям.</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5.7. Комиссии и их члены по вопросам их ведения вправе выступить в средствах массовой информации с заявлениями, разъяснениями и сообщениями.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6. ПОЛНОМОЧИЯ ПРЕДСЕДАТЕЛЯ, ЗАМЕСТИТЕЛЯ И </w:t>
      </w: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ЧЛЕНОВ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6.1. Председатель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организует работу комиссии в соответствии с настоящим Положением;</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на основании предложений членов комиссии и в соответствии с планом работы комиссии готовит и вносит на заседания комиссии предварительную повестку (проект повестки) заседания;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созывает заседание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г) уведомляет о месте и времени очередного заседания комиссии не менее чем за 48 часов членов данной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ведет заседание комиссии, подписывает протоколы заседаний и решения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е) организует подготовку материалов, необходимых для рассмотрения по вопросам повестки дня;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ж) приглашает для участия в заседании комиссии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 представляет комиссию во взаимоотношениях с Советом депутатов, органами местного самоуправления, общественными объединениями, другими организациями, средствами массовой информации, другими комиссиями Совета депутатов и гражданами;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и) имеет право подписи документов по вопросам, входящим в компетенцию комиссии, направляемых от имени комиссии в адрес органов местного самоуправления, организаций, предприятий и учреждений;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информирует Совет депутатов о деятельности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л) координирует работу членов комиссии, оказывает содействие в осуществлении ими своих полномочий;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м) направляет членам комиссии материалы и документы, связанные с деятельностью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 организует работу по исполнению принятых комиссией решений, информирует комиссию о ходе этой работы;</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о) исполняет иные полномочия, предусмотренные Уставом района, Регламентом Совета депутатов, решениями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6.2. В случае отсутствия председателя или невозможности осуществления им своих полномочий его функции выполняет заместитель председателя комиссии.</w:t>
      </w:r>
    </w:p>
    <w:p w:rsidR="00777A7B" w:rsidRDefault="00777A7B" w:rsidP="00777A7B">
      <w:pPr>
        <w:pStyle w:val="ConsPlusNormal"/>
        <w:widowControl/>
        <w:ind w:firstLine="540"/>
        <w:jc w:val="both"/>
        <w:rPr>
          <w:rFonts w:ascii="Times New Roman" w:hAnsi="Times New Roman" w:cs="Times New Roman"/>
          <w:b/>
          <w:sz w:val="26"/>
          <w:szCs w:val="26"/>
        </w:rPr>
      </w:pPr>
      <w:r>
        <w:rPr>
          <w:rFonts w:ascii="Times New Roman" w:hAnsi="Times New Roman" w:cs="Times New Roman"/>
          <w:sz w:val="26"/>
          <w:szCs w:val="26"/>
        </w:rPr>
        <w:t>6.3. Секретарь комиссии</w:t>
      </w:r>
      <w:r>
        <w:rPr>
          <w:rFonts w:ascii="Times New Roman" w:hAnsi="Times New Roman" w:cs="Times New Roman"/>
          <w:b/>
          <w:sz w:val="26"/>
          <w:szCs w:val="26"/>
        </w:rPr>
        <w:t>:</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ведет протоколы заседаний комиссии и делопроизводство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ведет учет посещения членами комиссии заседаний и выполнения ими поручений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ведет переписку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г) готовит документы для сдачи в архив по окончании срока деятельности текущего созыва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выполняет другие поручения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6.4. Член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принимает участие в деятельности комиссии, работе всех заседаний комиссий;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выполняет поручения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пользуется решающим голосом по всем вопросам, рассматриваемым комиссией;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г) вправе получать любую информацию о деятельности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выступает с соответствующими инициативами рассмотрения вопросов на комиссии, участвует в их подготовке, обсуждении, принятии комиссией решений;</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е) вносит предложения о необходимости проведения </w:t>
      </w:r>
      <w:r w:rsidRPr="00B7564F">
        <w:rPr>
          <w:rFonts w:ascii="Times New Roman" w:hAnsi="Times New Roman" w:cs="Times New Roman"/>
          <w:sz w:val="26"/>
          <w:szCs w:val="26"/>
        </w:rPr>
        <w:t xml:space="preserve">Ревизионной комиссией проверок работы органов местного самоуправления </w:t>
      </w:r>
      <w:r w:rsidR="00430A8A" w:rsidRPr="00B7564F">
        <w:rPr>
          <w:rFonts w:ascii="Times New Roman" w:hAnsi="Times New Roman" w:cs="Times New Roman"/>
          <w:sz w:val="26"/>
          <w:szCs w:val="26"/>
        </w:rPr>
        <w:t>поселения</w:t>
      </w:r>
      <w:r w:rsidRPr="00B7564F">
        <w:rPr>
          <w:rFonts w:ascii="Times New Roman" w:hAnsi="Times New Roman" w:cs="Times New Roman"/>
          <w:sz w:val="26"/>
          <w:szCs w:val="26"/>
        </w:rPr>
        <w:t>, муниципальных</w:t>
      </w:r>
      <w:r>
        <w:rPr>
          <w:rFonts w:ascii="Times New Roman" w:hAnsi="Times New Roman" w:cs="Times New Roman"/>
          <w:sz w:val="26"/>
          <w:szCs w:val="26"/>
        </w:rPr>
        <w:t xml:space="preserve"> учреждений и предприятий, организаций и заслушивании их представителей на заседании комиссии;</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ж) по поручению комиссии и по своей инициативе может изучать вопросы, относящиеся к ведению комиссии, обобщать предложения государственных органов, органов местного самоуправления </w:t>
      </w:r>
      <w:r w:rsidR="00430A8A">
        <w:rPr>
          <w:rFonts w:ascii="Times New Roman" w:hAnsi="Times New Roman" w:cs="Times New Roman"/>
          <w:sz w:val="26"/>
          <w:szCs w:val="26"/>
        </w:rPr>
        <w:t>поселения</w:t>
      </w:r>
      <w:r>
        <w:rPr>
          <w:rFonts w:ascii="Times New Roman" w:hAnsi="Times New Roman" w:cs="Times New Roman"/>
          <w:sz w:val="26"/>
          <w:szCs w:val="26"/>
        </w:rPr>
        <w:t xml:space="preserve"> и общественных организаций, граждан, излагать свои выводы и предложения на заседаниях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 по поручению комиссии вправе выступать на заседании Совета депутатов с изложением сути вопроса, подготовкой которого он занимался непосредственно;</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и) принимает участие с правом совещательного голоса в заседаниях любой комиссии, если он не является ее членом;</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осуществляет иные полномочия, вытекающие из статуса</w:t>
      </w:r>
      <w:r>
        <w:rPr>
          <w:rFonts w:ascii="Times New Roman" w:hAnsi="Times New Roman" w:cs="Times New Roman"/>
          <w:sz w:val="28"/>
          <w:szCs w:val="28"/>
        </w:rPr>
        <w:t xml:space="preserve"> </w:t>
      </w:r>
      <w:r>
        <w:rPr>
          <w:rFonts w:ascii="Times New Roman" w:hAnsi="Times New Roman" w:cs="Times New Roman"/>
          <w:sz w:val="26"/>
          <w:szCs w:val="26"/>
        </w:rPr>
        <w:t>депутата.</w:t>
      </w:r>
    </w:p>
    <w:p w:rsidR="00777A7B" w:rsidRDefault="00777A7B"/>
    <w:sectPr w:rsidR="00777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A7B"/>
    <w:rsid w:val="000302ED"/>
    <w:rsid w:val="00106638"/>
    <w:rsid w:val="003C67CE"/>
    <w:rsid w:val="00430A8A"/>
    <w:rsid w:val="00777A7B"/>
    <w:rsid w:val="00954C0E"/>
    <w:rsid w:val="009B7D91"/>
    <w:rsid w:val="009C5C15"/>
    <w:rsid w:val="00A3440F"/>
    <w:rsid w:val="00B7564F"/>
    <w:rsid w:val="00BC7578"/>
    <w:rsid w:val="00C4456C"/>
    <w:rsid w:val="00D22230"/>
    <w:rsid w:val="00D70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7B"/>
    <w:rPr>
      <w:rFonts w:eastAsia="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777A7B"/>
    <w:pPr>
      <w:ind w:firstLine="2268"/>
      <w:jc w:val="center"/>
    </w:pPr>
    <w:rPr>
      <w:b/>
      <w:i/>
      <w:sz w:val="40"/>
    </w:rPr>
  </w:style>
  <w:style w:type="paragraph" w:customStyle="1" w:styleId="ConsPlusNormal">
    <w:name w:val="ConsPlusNormal"/>
    <w:rsid w:val="00777A7B"/>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77A7B"/>
    <w:pPr>
      <w:widowControl w:val="0"/>
      <w:autoSpaceDE w:val="0"/>
      <w:autoSpaceDN w:val="0"/>
      <w:adjustRightInd w:val="0"/>
    </w:pPr>
    <w:rPr>
      <w:rFonts w:ascii="Arial" w:eastAsia="Times New Roman" w:hAnsi="Arial" w:cs="Arial"/>
      <w:b/>
      <w:bCs/>
    </w:rPr>
  </w:style>
  <w:style w:type="character" w:customStyle="1" w:styleId="a4">
    <w:name w:val="Название Знак"/>
    <w:link w:val="a3"/>
    <w:rsid w:val="00777A7B"/>
    <w:rPr>
      <w:b/>
      <w:i/>
      <w:sz w:val="40"/>
      <w:lang w:val="ru-RU" w:eastAsia="ru-RU" w:bidi="ar-SA"/>
    </w:rPr>
  </w:style>
  <w:style w:type="paragraph" w:styleId="a5">
    <w:name w:val="Balloon Text"/>
    <w:basedOn w:val="a"/>
    <w:link w:val="a6"/>
    <w:uiPriority w:val="99"/>
    <w:semiHidden/>
    <w:unhideWhenUsed/>
    <w:rsid w:val="00BC7578"/>
    <w:rPr>
      <w:rFonts w:ascii="Tahoma" w:hAnsi="Tahoma" w:cs="Tahoma"/>
      <w:sz w:val="16"/>
      <w:szCs w:val="16"/>
    </w:rPr>
  </w:style>
  <w:style w:type="character" w:customStyle="1" w:styleId="a6">
    <w:name w:val="Текст выноски Знак"/>
    <w:link w:val="a5"/>
    <w:uiPriority w:val="99"/>
    <w:semiHidden/>
    <w:rsid w:val="00BC75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20514">
      <w:bodyDiv w:val="1"/>
      <w:marLeft w:val="0"/>
      <w:marRight w:val="0"/>
      <w:marTop w:val="0"/>
      <w:marBottom w:val="0"/>
      <w:divBdr>
        <w:top w:val="none" w:sz="0" w:space="0" w:color="auto"/>
        <w:left w:val="none" w:sz="0" w:space="0" w:color="auto"/>
        <w:bottom w:val="none" w:sz="0" w:space="0" w:color="auto"/>
        <w:right w:val="none" w:sz="0" w:space="0" w:color="auto"/>
      </w:divBdr>
    </w:div>
    <w:div w:id="17597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Саша</cp:lastModifiedBy>
  <cp:revision>2</cp:revision>
  <cp:lastPrinted>2015-06-04T07:56:00Z</cp:lastPrinted>
  <dcterms:created xsi:type="dcterms:W3CDTF">2016-08-03T06:10:00Z</dcterms:created>
  <dcterms:modified xsi:type="dcterms:W3CDTF">2016-08-03T06:10:00Z</dcterms:modified>
</cp:coreProperties>
</file>