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283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Северо-Байкальского района Республики Бурятия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00CE">
        <w:rPr>
          <w:rFonts w:ascii="Times New Roman" w:hAnsi="Times New Roman"/>
          <w:b/>
          <w:sz w:val="28"/>
          <w:szCs w:val="28"/>
        </w:rPr>
        <w:t xml:space="preserve"> созыва </w:t>
      </w:r>
      <w:r w:rsidRPr="00C900CE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C900CE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54C9" w:rsidRDefault="00A454C9" w:rsidP="00A454C9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454C9" w:rsidRDefault="002A2832" w:rsidP="00A454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12</w:t>
      </w:r>
      <w:r w:rsidR="00A454C9">
        <w:rPr>
          <w:rFonts w:ascii="Times New Roman" w:hAnsi="Times New Roman"/>
          <w:b/>
          <w:sz w:val="24"/>
          <w:szCs w:val="24"/>
        </w:rPr>
        <w:t>-</w:t>
      </w:r>
      <w:r w:rsidR="00A454C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0CE">
        <w:rPr>
          <w:rFonts w:ascii="Times New Roman" w:hAnsi="Times New Roman"/>
          <w:b/>
          <w:sz w:val="24"/>
          <w:szCs w:val="24"/>
          <w:u w:val="single"/>
        </w:rPr>
        <w:t>от «27»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декабря 2013 года</w:t>
      </w:r>
    </w:p>
    <w:p w:rsidR="00A454C9" w:rsidRPr="00C900CE" w:rsidRDefault="00A454C9" w:rsidP="00A454C9">
      <w:pPr>
        <w:pStyle w:val="af"/>
        <w:jc w:val="center"/>
      </w:pP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 xml:space="preserve">Об утверждении положении Положения </w:t>
      </w: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 xml:space="preserve">о порядке осуществления  муниципального </w:t>
      </w: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 xml:space="preserve">земельного контроля на территории </w:t>
      </w: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 xml:space="preserve">муниципального образования городского </w:t>
      </w: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>поселения «Новый Уоян»</w:t>
      </w:r>
    </w:p>
    <w:p w:rsidR="002A2832" w:rsidRPr="002A2832" w:rsidRDefault="002A2832" w:rsidP="002A283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  <w:r w:rsidRPr="002A2832">
        <w:rPr>
          <w:sz w:val="24"/>
          <w:szCs w:val="24"/>
        </w:rPr>
        <w:t xml:space="preserve">          В соответствии с Земельным кодексом Российской Федерации, Градостроительным кодексом Российской Федерации, Кодексом Российской Федерации об административных правонарушениях, Федеральным законом № 131-ФЗ от 06.10.2003 «Об общих принципах местного самоуправления в Российской Федерации, Федеральным законом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 Совет депутатов</w:t>
      </w:r>
      <w:r w:rsidRPr="002A2832">
        <w:rPr>
          <w:b/>
          <w:sz w:val="24"/>
          <w:szCs w:val="24"/>
        </w:rPr>
        <w:t xml:space="preserve"> </w:t>
      </w:r>
      <w:r w:rsidRPr="002A2832">
        <w:rPr>
          <w:sz w:val="24"/>
          <w:szCs w:val="24"/>
        </w:rPr>
        <w:t xml:space="preserve">муниципального образования городского поселения «Новый Уоян» третьего созыва  </w:t>
      </w:r>
      <w:r w:rsidRPr="002A2832">
        <w:rPr>
          <w:b/>
          <w:sz w:val="24"/>
          <w:szCs w:val="24"/>
        </w:rPr>
        <w:t>решил</w:t>
      </w:r>
      <w:r w:rsidRPr="002A2832">
        <w:rPr>
          <w:sz w:val="24"/>
          <w:szCs w:val="24"/>
        </w:rPr>
        <w:t>:</w:t>
      </w: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numPr>
          <w:ilvl w:val="0"/>
          <w:numId w:val="4"/>
        </w:numPr>
        <w:rPr>
          <w:sz w:val="24"/>
          <w:szCs w:val="24"/>
        </w:rPr>
      </w:pPr>
      <w:r w:rsidRPr="002A2832">
        <w:rPr>
          <w:sz w:val="24"/>
          <w:szCs w:val="24"/>
        </w:rPr>
        <w:t xml:space="preserve">Утвердить Положение о порядке осуществления муниципального земельного контроля на территории муниципального образования городского поселения «Новый Уоян»  (приложение). </w:t>
      </w:r>
    </w:p>
    <w:p w:rsidR="002A2832" w:rsidRPr="002A2832" w:rsidRDefault="002A2832" w:rsidP="002A2832">
      <w:pPr>
        <w:numPr>
          <w:ilvl w:val="0"/>
          <w:numId w:val="4"/>
        </w:numPr>
        <w:rPr>
          <w:sz w:val="24"/>
          <w:szCs w:val="24"/>
        </w:rPr>
      </w:pPr>
      <w:r w:rsidRPr="002A2832">
        <w:rPr>
          <w:sz w:val="24"/>
          <w:szCs w:val="24"/>
        </w:rPr>
        <w:t>Обнародовать данное решение в поселении Новый Уоян</w:t>
      </w:r>
    </w:p>
    <w:p w:rsidR="002A2832" w:rsidRPr="002A2832" w:rsidRDefault="002A2832" w:rsidP="002A2832">
      <w:pPr>
        <w:numPr>
          <w:ilvl w:val="0"/>
          <w:numId w:val="4"/>
        </w:numPr>
        <w:rPr>
          <w:sz w:val="24"/>
          <w:szCs w:val="24"/>
        </w:rPr>
      </w:pPr>
      <w:r w:rsidRPr="002A2832">
        <w:rPr>
          <w:sz w:val="24"/>
          <w:szCs w:val="24"/>
        </w:rPr>
        <w:t>Настоящее решение вступает в силу с момента его обнародования.</w:t>
      </w:r>
    </w:p>
    <w:p w:rsidR="002A2832" w:rsidRPr="002A2832" w:rsidRDefault="002A2832" w:rsidP="002A2832">
      <w:pPr>
        <w:numPr>
          <w:ilvl w:val="0"/>
          <w:numId w:val="4"/>
        </w:numPr>
        <w:rPr>
          <w:sz w:val="24"/>
          <w:szCs w:val="24"/>
        </w:rPr>
      </w:pPr>
      <w:r w:rsidRPr="002A2832">
        <w:rPr>
          <w:sz w:val="24"/>
          <w:szCs w:val="24"/>
        </w:rPr>
        <w:t>Контроль за исполнением данного решения возлагается на председателя Совета депутатов муниципального образования городского поселения «Новый Уоян».</w:t>
      </w: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21"/>
        <w:ind w:firstLine="0"/>
        <w:jc w:val="right"/>
        <w:rPr>
          <w:sz w:val="24"/>
          <w:szCs w:val="24"/>
        </w:rPr>
      </w:pPr>
    </w:p>
    <w:p w:rsidR="002A2832" w:rsidRDefault="002A2832" w:rsidP="002A2832">
      <w:pPr>
        <w:pStyle w:val="21"/>
        <w:ind w:firstLine="0"/>
        <w:jc w:val="right"/>
        <w:rPr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                            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                           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Приложение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2"/>
          <w:sz w:val="24"/>
          <w:szCs w:val="24"/>
        </w:rPr>
      </w:pPr>
      <w:r w:rsidRPr="002A2832">
        <w:rPr>
          <w:color w:val="000000"/>
          <w:spacing w:val="-2"/>
          <w:sz w:val="24"/>
          <w:szCs w:val="24"/>
        </w:rPr>
        <w:t xml:space="preserve">                                      к решению Совета депутатов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2"/>
          <w:sz w:val="24"/>
          <w:szCs w:val="24"/>
        </w:rPr>
      </w:pPr>
      <w:r w:rsidRPr="002A2832">
        <w:rPr>
          <w:color w:val="000000"/>
          <w:spacing w:val="-2"/>
          <w:sz w:val="24"/>
          <w:szCs w:val="24"/>
        </w:rPr>
        <w:t xml:space="preserve">                                      муниципального образования</w:t>
      </w:r>
    </w:p>
    <w:p w:rsidR="002A2832" w:rsidRPr="002A2832" w:rsidRDefault="002A2832" w:rsidP="002A2832">
      <w:pPr>
        <w:pStyle w:val="ConsPlusNormal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283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городского поселения «Новый Уоян» </w:t>
      </w:r>
    </w:p>
    <w:p w:rsidR="002A2832" w:rsidRPr="002A2832" w:rsidRDefault="002A2832" w:rsidP="002A2832">
      <w:pPr>
        <w:pStyle w:val="ConsPlusNormal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2832">
        <w:rPr>
          <w:rFonts w:ascii="Times New Roman" w:hAnsi="Times New Roman"/>
          <w:color w:val="000000"/>
          <w:spacing w:val="-2"/>
          <w:sz w:val="24"/>
          <w:szCs w:val="24"/>
        </w:rPr>
        <w:t>от «</w:t>
      </w:r>
      <w:r w:rsidRPr="002A283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27</w:t>
      </w:r>
      <w:r w:rsidRPr="002A2832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283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декабря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 w:rsidRPr="002A2832">
        <w:rPr>
          <w:rFonts w:ascii="Times New Roman" w:hAnsi="Times New Roman"/>
          <w:color w:val="000000"/>
          <w:spacing w:val="-2"/>
          <w:sz w:val="24"/>
          <w:szCs w:val="24"/>
        </w:rPr>
        <w:t>2013 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2A2832" w:rsidRPr="002A2832" w:rsidRDefault="002A2832" w:rsidP="002A2832">
      <w:pPr>
        <w:pStyle w:val="Default"/>
      </w:pPr>
    </w:p>
    <w:p w:rsidR="002A2832" w:rsidRPr="002A2832" w:rsidRDefault="002A2832" w:rsidP="002A2832">
      <w:pPr>
        <w:pStyle w:val="Default"/>
      </w:pPr>
    </w:p>
    <w:p w:rsidR="002A2832" w:rsidRPr="002A2832" w:rsidRDefault="002A2832" w:rsidP="002A2832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4"/>
          <w:szCs w:val="24"/>
        </w:rPr>
      </w:pPr>
      <w:r w:rsidRPr="002A2832">
        <w:rPr>
          <w:b/>
          <w:bCs/>
          <w:sz w:val="24"/>
          <w:szCs w:val="24"/>
        </w:rPr>
        <w:t>ПОЛОЖЕНИЕ О ПОРЯДКЕ ОСУЩЕСТВЛЕНИЯ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A2832">
        <w:rPr>
          <w:b/>
          <w:bCs/>
          <w:sz w:val="24"/>
          <w:szCs w:val="24"/>
        </w:rPr>
        <w:t>МУНИЦИПАЛЬНОГО ЗЕМЕЛЬНОГО КОНТРОЛЯ НА ТЕРРИТОРИИ МУНИЦИПАЛЬНОГО ОБРАЗОВАНИЯ ГОРОДСКОГО ПОСЕЛЕНИЯ «Новый Уоян»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 Настоящее Положение разработано в соответствии с </w:t>
      </w:r>
      <w:hyperlink r:id="rId9" w:history="1">
        <w:r w:rsidRPr="002A2832">
          <w:rPr>
            <w:color w:val="0000FF"/>
            <w:sz w:val="24"/>
            <w:szCs w:val="24"/>
          </w:rPr>
          <w:t>Конституцией</w:t>
        </w:r>
      </w:hyperlink>
      <w:r w:rsidRPr="002A2832">
        <w:rPr>
          <w:sz w:val="24"/>
          <w:szCs w:val="24"/>
        </w:rPr>
        <w:t xml:space="preserve"> Р Ф, Земельным </w:t>
      </w:r>
      <w:hyperlink r:id="rId10" w:history="1">
        <w:r w:rsidRPr="002A2832">
          <w:rPr>
            <w:color w:val="0000FF"/>
            <w:sz w:val="24"/>
            <w:szCs w:val="24"/>
          </w:rPr>
          <w:t>кодексом</w:t>
        </w:r>
      </w:hyperlink>
      <w:r w:rsidRPr="002A2832">
        <w:rPr>
          <w:sz w:val="24"/>
          <w:szCs w:val="24"/>
        </w:rPr>
        <w:t xml:space="preserve"> Российской Федерации, </w:t>
      </w:r>
      <w:hyperlink r:id="rId11" w:history="1">
        <w:r w:rsidRPr="002A2832">
          <w:rPr>
            <w:color w:val="0000FF"/>
            <w:sz w:val="24"/>
            <w:szCs w:val="24"/>
          </w:rPr>
          <w:t>Кодексом</w:t>
        </w:r>
      </w:hyperlink>
      <w:r w:rsidRPr="002A2832">
        <w:rPr>
          <w:sz w:val="24"/>
          <w:szCs w:val="24"/>
        </w:rPr>
        <w:t xml:space="preserve"> об административно-правовых нарушениях, Федеральным </w:t>
      </w:r>
      <w:hyperlink r:id="rId12" w:history="1">
        <w:r w:rsidRPr="002A2832">
          <w:rPr>
            <w:color w:val="0000FF"/>
            <w:sz w:val="24"/>
            <w:szCs w:val="24"/>
          </w:rPr>
          <w:t>законом</w:t>
        </w:r>
      </w:hyperlink>
      <w:r w:rsidRPr="002A2832">
        <w:rPr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r w:rsidRPr="002A2832">
        <w:rPr>
          <w:color w:val="000000"/>
          <w:sz w:val="24"/>
          <w:szCs w:val="24"/>
        </w:rPr>
        <w:t xml:space="preserve">Федеральным законом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3" w:history="1">
        <w:r w:rsidRPr="002A2832">
          <w:rPr>
            <w:color w:val="0000FF"/>
            <w:sz w:val="24"/>
            <w:szCs w:val="24"/>
          </w:rPr>
          <w:t>постановлением</w:t>
        </w:r>
      </w:hyperlink>
      <w:r w:rsidRPr="002A2832">
        <w:rPr>
          <w:sz w:val="24"/>
          <w:szCs w:val="24"/>
        </w:rPr>
        <w:t xml:space="preserve"> Правительства Российской Федерации N 689 от 15.11.2006 «О государственном земельном контроле»,  и определяет порядок осуществления муниципального контроля за использованием земель (далее - муниципальный земельный контроль), на территории муниципального образования городского поселения «Новый Уоян» (далее - поселения Новый Уоян), а также права, обязанности, ответственность органов местного самоуправления и должностных лиц местного самоуправления, осуществляющих муниципальный земельный контроль.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1. Общие положения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1.1. Муниципальный земельный контроль входит в соответствии с законодательством в систему контроля  за использованием земель на территории поселения «Новый Уоян»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1.2</w:t>
      </w:r>
      <w:r w:rsidRPr="006D6401">
        <w:rPr>
          <w:sz w:val="24"/>
          <w:szCs w:val="24"/>
        </w:rPr>
        <w:t xml:space="preserve">. Объектом муниципального земельного контроля являются земли и земельные участки, </w:t>
      </w:r>
      <w:r w:rsidR="006D6401" w:rsidRPr="006D6401">
        <w:rPr>
          <w:sz w:val="24"/>
          <w:szCs w:val="24"/>
        </w:rPr>
        <w:t>находящиеся</w:t>
      </w:r>
      <w:r w:rsidRPr="006D6401">
        <w:rPr>
          <w:sz w:val="24"/>
          <w:szCs w:val="24"/>
        </w:rPr>
        <w:t xml:space="preserve"> на территории поселения Новый Уоян, за исключением объектов, земельный контроль деятельности которых отнесен к компетенции федеральных органов государственной власти, органов государственной власти Республики Бурятия.</w:t>
      </w:r>
      <w:r w:rsidRPr="002A2832">
        <w:rPr>
          <w:sz w:val="24"/>
          <w:szCs w:val="24"/>
        </w:rPr>
        <w:t xml:space="preserve"> 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1.3. Основными задачами муниципального земельного контроля являются: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соблюдение юридическими, должностными и физическими лицами установленного режима использования земельных участков в соответствии с их целевым назначением;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соблюдение юридическими и физическими лицами сроков освоения земельных участков, если таковые сроки установлены законодательством Российской Федерации;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сохранение и воспроизводство плодородия почв при использовании земли как средства производства в сельском хозяйстве;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г) выполнение мероприятий, направленных на предотвращение порчи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д) защита муниципальных и общественных интересов, а также прав граждан и юридических лиц в области использования земель.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1.4. Финансирование деятельности по муниципальному земельному контролю осуществляется из бюджета поселения Новый Уоян.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1.5. Муниципальный земельный контроль осуществляется уполномоченными должностными лицами администрации муниципального образования городского поселения «Новый Уоян» (далее - должностными лицами).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1.6. Муниципальный земельный контроль проводится во взаимодействии с территориальными органами государственного земельного контроля, правоохранительными и другими государственными органами в соответствии с их компетенцией.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1.7. Порядок взаимодействия администрации муниципального образования городского поселения «Новый Уоян» с органами, осуществляющими государственный земельный контроль, другими заинтересованными государственными органами определяется договорами (соглашениями).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2. Должностные лица, осуществляющие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муниципальный земельный контроль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 Муниципальный земельный контроль осуществляется уполномоченными Главой муниципального образования городского поселения «Новый Уоян», должностными лицами администрации МО ГП «поселок Новый Уоян»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3. Права и обязанности должностных лиц, осуществляющих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муниципальный земельный контроль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3.1. Должностные лица (муниципальные инспекторы) осуществляющие земельный контроль  имеют право: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с целью проведения проверки посещать в порядке, установленном законодательством РФ, объекты, обследовать земельные участки, находящиеся в собственности, владении, пользовании и аренде должностных, юридических лиц, индивидуальных предпринимателей и граждан;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составлять акты о проведении проверки соблюдения земельного законодательства с обязательным ознакомлением с ними собственников, владельцев, пользователей, арендаторов земельных участков и передавать их на рассмотрение должностным лицам в МО «Северо-Байкальский район»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получать от землепользователей объяснения, сведения и другие материалы, связанные с использованием земельных участков;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г) рассматривать заявления, обращения и жалобы граждан, индивидуальных предпринимателей, юридических лиц по фактам нарушения действующего земельного законодательства;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д)   привлекать в установленном законом порядке специалистов для проведения обследований земельных участков, экспертиз, проверок выполнения мероприятий по использованию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е) осуществлять иные права, определенные законодательством Российской Федерации, Республики Бурятия, муниципальными правовыми актами.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ж)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административной, дисциплинарной и иной ответственности в соответствии с законодательством РФ и Республики Бурятия;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з) направлять материалы проведенных проверок в специально уполномоченные государственные органы в области охраны и использования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и) вести статистический анализ выявленных правонарушений, подготавливать оперативные отчеты по осуществлению земельного контроля на территории поселения Новый Уоян.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к) представляет по запросам государственных органов полную информацию о проделанной работе по осуществлению муниципального земельного контроля.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3.5. Муниципальные земельные инспекторы, осуществляющие земельный контроль обязаны: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предотвращать, выявлять и пресекать правонарушения в сфере землепользования, принимать в пределах своих полномочий необходимые меры по устранению выявленных правонарушений;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проводить профилактическую работу по устранению обстоятельств, способствующих совершению правонарушений в сфере землепользования;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оперативно рассматривать поступившие заявления и сообщения о нарушениях в сфере землепользования и принимать соответствующие меры;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г) выполнять требования законодательства по защите прав юридических лиц, индивидуальных предпринимателей и граждан при осуществлении мероприятий по муниципальному земельному контролю.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3.7. Муниципальные земельные инспекторы несут ответственность, установленную законодательством Российской Федерации, за несоблюдение требований законодательства при проведении мероприятий по муниципальному земельному контролю.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4. Функции должностных лиц, осуществляющих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муниципальный земельный контроль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4.1. Земельные инспекторы муниципального образования городского поселения «Новый Уоян» осуществляют муниципальный земельный контроль за: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соблюдением учреждениями, предприятиями, организациями, индивидуальными предпринимателями и гражданами установленного режима использования земельных участков в соответствии с их целевым назначением;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недопущением самовольного занятия земельных участков;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соблюдением сроков освоения земельных участков;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г) оформлением прав на земельный участок;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д) своевременным и качественным выполнением мероприятий по улучшению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е) недопущением загрязнений и порчи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ж) своевременным выполнением обязанностей по приведению земель в состояние, пригодное для использования по целевому назначению или их рекультивации после завершения строительных работ, ведущихся с нарушением почвенного слоя, в том числе работ, осуществляемых для внутрихозяйственных и собственных нужд;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з) выполнением иных требований земельного законодательства по вопросам использования и охраны земель.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4.2. На должностных лиц, осуществляющих муниципальный земельный контроль, возлагаются следующие функции: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осуществление муниципального земельного контроля в соответствии с установленными полномочиями;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организация проверок по соблюдению землепользователями установленных правовыми нормами правил использования земельных участков в административных границах муниципального образования городского поселения «Новый Уоян»;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осуществление контроля за устранением землепользователями выявленных нарушений.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4.3. Земельные инспекторы поселения  Новый Уоян представляют отчет (информацию) о проделанной работе Главе муниципального образования городского поселения «Новый Уоян» не реже 1 раза в год.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5. Организация осуществления муниципального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земельного контроля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5.1. </w:t>
      </w:r>
      <w:r w:rsidRPr="002A2832">
        <w:rPr>
          <w:sz w:val="24"/>
          <w:szCs w:val="24"/>
          <w:highlight w:val="yellow"/>
        </w:rPr>
        <w:t>Муниципальный земельный контроль осуществляется в форме проверок, проводимых в соответствии с планом, утверждаемым главой поселения Новый Уоян.</w:t>
      </w:r>
      <w:r w:rsidRPr="002A2832">
        <w:rPr>
          <w:sz w:val="24"/>
          <w:szCs w:val="24"/>
        </w:rPr>
        <w:t xml:space="preserve"> (ФЗ 294 И КОНКРЕТНО УКАЗАТЬ, ПЕРЕПИСАТЬ) 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5.2. В плане работ по муниципальному земельному контролю указываются: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адреса земельных участков, в отношении которых планируется проведение мероприятия по муниципальному земельному контролю;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вопросы, подлежащие проверке;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фамилия, имя, отчество земельного инспектора поселения, ответственного за проведение мероприятия по муниципальному земельному контролю;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г) участие в мероприятии по муниципальному земельному контролю представителей других заинтересованных органов, организаций, общественных объединений и граждан.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5.3. </w:t>
      </w:r>
      <w:r w:rsidRPr="002A2832">
        <w:rPr>
          <w:sz w:val="24"/>
          <w:szCs w:val="24"/>
          <w:highlight w:val="yellow"/>
        </w:rPr>
        <w:t>Планы работ по муниципальному земельному контролю в части проведения совместных проверок должны быть до их утверждения главным земельным инспектором муниципального образования «Северо-Байкальский район» согласованы с соответствующими заинтересованными органами, участвующими в планируемых мероприятиях по муниципальному земельному контролю.</w:t>
      </w:r>
      <w:r w:rsidR="001F5B67">
        <w:rPr>
          <w:sz w:val="24"/>
          <w:szCs w:val="24"/>
        </w:rPr>
        <w:t xml:space="preserve"> (УБРАТЬ, СТ. 9 294 ФЗ</w:t>
      </w:r>
      <w:r w:rsidRPr="002A2832">
        <w:rPr>
          <w:sz w:val="24"/>
          <w:szCs w:val="24"/>
        </w:rPr>
        <w:t xml:space="preserve"> ПЕРЕПИСАТЬ)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5.4. Привлечение сотрудников заинтересованных органов и других муниципальных образований к проведению совместных мероприятий по муниципальному земельному контролю производится по согласованию с руководителями указанных органов.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5.5. Возмещение расходов на проведение геодезических измерений, почвенных и иных исследований, а также экспертиз, в результате которых выявлены нарушения в использовании земель и природопользовании, осуществляется виновными лицами добровольно или в судебном порядке.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5.6. Выявление нарушений законодательства осуществляется в результате проведения плановых и внеплановых проверок по муниципальному земельному контролю.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5.7. Плановые проверки в отношении каждого земельного участка, организации, индивидуального предпринимателя или гражданина могут проводиться не чаще одного раза в три года.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5.8. Внеплановые проверки проводятся: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при поступлении от органов государственной власти, органов местного самоуправления, юридических лиц и граждан информации, подтвержденной документами и иными доказательствами, свидетельствующей о наличии признаков нарушений в использовании земель и природопользовании;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для контроля устранения нарушений, выявленных при проведенных ранее проверках.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5.9. Проверки осуществляются путем установления наличия и исполнения требований документов, определяющих порядок использования земель, осмотра земельных участков на местности (при необходимости - с проведением соответствующих измерений, обследований, анализов, экспертиз).</w:t>
      </w:r>
    </w:p>
    <w:p w:rsidR="002A2832" w:rsidRPr="002A2832" w:rsidRDefault="002A2832" w:rsidP="002A283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6. Оформление результатов мероприятий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по муниципальному земельному контролю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6.1. По результатам проверки земельным инспектором поселения Новый Уоян составляется акт в двух экземплярах. В акте указываются: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1) дата, время и место составления акта проверки;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2) наименование органа муниципального земельного контроля;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3) дата и номер распоряжения или приказа руководителя, заместителя руководителя органа муниципального земельного контроля;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индивидуального предпринимателя, присутствовавших при проведении проверки;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6) дата, время, продолжительность и место проведения проверки;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  <w:r w:rsidRPr="002A2832">
        <w:rPr>
          <w:color w:val="000000"/>
          <w:sz w:val="24"/>
          <w:szCs w:val="24"/>
        </w:rPr>
        <w:t>9) подписи должностного лица или должностных лиц, проводивших проверку.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Акт подписывается земельным инспектором поселения Новый Уоян, проводившим проверку, лицом, в отношении которого проводилась проверка (или его представителем), а также при необходимости свидетелями в случае отказа указанных лиц от подписания акта, о чем в нем делается соответствующая запись.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К акту прилагаются копии документов о правах на землю, копии нормативных правовых актов и распорядительных документов органов местного самоуправления, договоров аренды земли, объяснения заинтересованных лиц, показания свидетелей и другие документы или их копии, связанные с результатами проверки.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6.2. Один экземпляр акта вручается лицу, в отношении которого проводилась проверка по муниципальному земельному контролю (или его представителю), под расписку либо направляется посредством почтовой связи с уведомлением о вручении, которое приобщается к материалам дела.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6.3. При выявлении в ходе мероприятий по муниципальному земельному контролю нарушений, за которые установлена административная ответственность, материалы проверок направляются главным земельным инспектором муниципального образования «Город Электроугли Московской области» после их рассмотрения в соответствующие органы, уполномоченные в соответствии с законодательством Российской Федерации и Московской области рассматривать дела об административных правонарушениях, допущенных при использовании земель, для привлечения лиц к ответственности.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7. Права, обязанности и ответственность землепользователей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при проведении мероприятий по муниципальному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земельному контролю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7.1. Землепользователи, их представители при проведении мероприятий по муниципальному земельному контролю имеют право: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знакомиться с материалами по результатам проведенных мероприятий по муниципальному земельному контролю и указывать в актах проверок о своем ознакомлении, согласии или несогласии с ними, а также возражения и их отсутствие действиями лиц, проводивших проверку;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обжаловать действия (бездействие) инспекторов по муниципальному земельному контролю в порядке, предусмотренном законодательством Российской Федерации.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8.2. Землепользователи по требованию инспекторов по муниципальному земельному контролю обязаны: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а) обеспечивать свое присутствие или присутствие своих представителей при проведении мероприятий по муниципальному земельному контролю;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б)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и охраны земель;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в) пересмотреть обязанности собственников, владельцев, пользователей земельных участков.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  <w:highlight w:val="yellow"/>
        </w:rPr>
        <w:t>(добавить ответственного)</w:t>
      </w:r>
    </w:p>
    <w:p w:rsidR="002A2832" w:rsidRPr="002A2832" w:rsidRDefault="002A2832" w:rsidP="002A2832">
      <w:pPr>
        <w:rPr>
          <w:sz w:val="24"/>
          <w:szCs w:val="24"/>
        </w:rPr>
      </w:pPr>
    </w:p>
    <w:p w:rsidR="007B6485" w:rsidRPr="007E6237" w:rsidRDefault="007B6485" w:rsidP="007B6485">
      <w:pPr>
        <w:rPr>
          <w:sz w:val="28"/>
          <w:szCs w:val="28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284283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A454C9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BE5F76" w:rsidRPr="00A454C9" w:rsidRDefault="002A2832" w:rsidP="00A454C9">
      <w:pPr>
        <w:pStyle w:val="21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.8pt;margin-top:423.3pt;width:3.55pt;height:4.05pt;z-index:4;mso-width-relative:margin;mso-height-relative:margin">
            <v:textbox>
              <w:txbxContent>
                <w:p w:rsidR="00D8638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t>В пачке пронумеровано, прошнуровано и скреплено печатью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-36.8pt;margin-top:304.55pt;width:3.55pt;height:3.55pt;z-index:3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 xml:space="preserve">В пачке пронумеровано, прошнуровано и </w:t>
                  </w:r>
                  <w:r w:rsidR="00A454C9">
                    <w:t>скреплено печатью 25 (двадцать</w:t>
                  </w:r>
                  <w:r>
                    <w:t>ть) листов.</w:t>
                  </w:r>
                </w:p>
                <w:p w:rsidR="00D86389" w:rsidRDefault="00A454C9" w:rsidP="00D86389">
                  <w:r>
                    <w:t>Главный бухга</w:t>
                  </w:r>
                  <w:r w:rsidR="00D86389"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 w:rsidR="00A454C9">
        <w:rPr>
          <w:noProof/>
          <w:sz w:val="24"/>
          <w:szCs w:val="24"/>
        </w:rPr>
        <w:pict>
          <v:shape id="_x0000_s1029" type="#_x0000_t202" style="position:absolute;left:0;text-align:left;margin-left:-40.35pt;margin-top:180.05pt;width:3.55pt;height:3.55pt;z-index:2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>В пачке пронумеровано, прошнуровано и 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A454C9" w:rsidP="00D86389">
                  <w:r>
                    <w:t xml:space="preserve">27.12.2013 </w:t>
                  </w:r>
                </w:p>
              </w:txbxContent>
            </v:textbox>
          </v:shape>
        </w:pict>
      </w:r>
    </w:p>
    <w:sectPr w:rsidR="00BE5F76" w:rsidRPr="00A454C9" w:rsidSect="008F0E87">
      <w:footerReference w:type="even" r:id="rId14"/>
      <w:footerReference w:type="default" r:id="rId15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E" w:rsidRDefault="00F4278E">
      <w:r>
        <w:separator/>
      </w:r>
    </w:p>
  </w:endnote>
  <w:endnote w:type="continuationSeparator" w:id="0">
    <w:p w:rsidR="00F4278E" w:rsidRDefault="00F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E" w:rsidRDefault="00F4278E">
      <w:r>
        <w:separator/>
      </w:r>
    </w:p>
  </w:footnote>
  <w:footnote w:type="continuationSeparator" w:id="0">
    <w:p w:rsidR="00F4278E" w:rsidRDefault="00F4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0D"/>
    <w:multiLevelType w:val="hybridMultilevel"/>
    <w:tmpl w:val="073E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C7B"/>
    <w:multiLevelType w:val="hybridMultilevel"/>
    <w:tmpl w:val="D07A86EC"/>
    <w:lvl w:ilvl="0" w:tplc="7A604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B67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2832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52AF9"/>
    <w:rsid w:val="0046003D"/>
    <w:rsid w:val="00461185"/>
    <w:rsid w:val="00461BD9"/>
    <w:rsid w:val="00463C01"/>
    <w:rsid w:val="00465090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D6401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9A9"/>
    <w:rsid w:val="00735BA1"/>
    <w:rsid w:val="0074077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B6485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1FBA"/>
    <w:rsid w:val="00A043D0"/>
    <w:rsid w:val="00A05CB2"/>
    <w:rsid w:val="00A127A0"/>
    <w:rsid w:val="00A15184"/>
    <w:rsid w:val="00A15556"/>
    <w:rsid w:val="00A24567"/>
    <w:rsid w:val="00A327EC"/>
    <w:rsid w:val="00A376CB"/>
    <w:rsid w:val="00A37CA2"/>
    <w:rsid w:val="00A42C20"/>
    <w:rsid w:val="00A454C9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4064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DF2970"/>
    <w:rsid w:val="00E00E2A"/>
    <w:rsid w:val="00E05902"/>
    <w:rsid w:val="00E073B6"/>
    <w:rsid w:val="00E13DE2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41AA7"/>
    <w:rsid w:val="00F41D88"/>
    <w:rsid w:val="00F4278E"/>
    <w:rsid w:val="00F62951"/>
    <w:rsid w:val="00F70659"/>
    <w:rsid w:val="00F72906"/>
    <w:rsid w:val="00F7363D"/>
    <w:rsid w:val="00F779E5"/>
    <w:rsid w:val="00FA0B66"/>
    <w:rsid w:val="00FA2A96"/>
    <w:rsid w:val="00FB0FD4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f">
    <w:name w:val="No Spacing"/>
    <w:uiPriority w:val="1"/>
    <w:qFormat/>
    <w:rsid w:val="00A454C9"/>
    <w:rPr>
      <w:rFonts w:ascii="Calibri" w:hAnsi="Calibri"/>
      <w:sz w:val="22"/>
      <w:szCs w:val="22"/>
    </w:rPr>
  </w:style>
  <w:style w:type="paragraph" w:customStyle="1" w:styleId="Default">
    <w:name w:val="Default"/>
    <w:rsid w:val="002A2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qFormat/>
    <w:rsid w:val="002A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LAW;n=112983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LAW;n=117671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342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725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18137</CharactersWithSpaces>
  <SharedDoc>false</SharedDoc>
  <HLinks>
    <vt:vector size="30" baseType="variant">
      <vt:variant>
        <vt:i4>7864437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consultantplus://offline/main?base=LAW;n=112983;fld=134</vt:lpwstr>
      </vt:variant>
      <vt:variant>
        <vt:lpwstr/>
      </vt:variant>
      <vt:variant>
        <vt:i4>7471224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consultantplus://offline/main?base=LAW;n=117342;fld=134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consultantplus://offline/main?base=LAW;n=117255;fld=134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2016-08-03T06:05:00Z</dcterms:created>
  <dcterms:modified xsi:type="dcterms:W3CDTF">2016-08-03T06:05:00Z</dcterms:modified>
</cp:coreProperties>
</file>