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7" DrawAspect="Content" ObjectID="_1531738301" r:id="rId9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городского поселения «поселок Новый Уоян»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Северо-Байкальского района Республики Бурятия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900CE">
        <w:rPr>
          <w:rFonts w:ascii="Times New Roman" w:hAnsi="Times New Roman"/>
          <w:b/>
          <w:sz w:val="28"/>
          <w:szCs w:val="28"/>
        </w:rPr>
        <w:t xml:space="preserve"> созыва </w:t>
      </w:r>
      <w:r w:rsidR="008977D2">
        <w:rPr>
          <w:rFonts w:ascii="Times New Roman" w:hAnsi="Times New Roman"/>
          <w:b/>
          <w:sz w:val="28"/>
          <w:szCs w:val="28"/>
          <w:lang w:val="en-US"/>
        </w:rPr>
        <w:t>X</w:t>
      </w:r>
      <w:r w:rsidRPr="00C900C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900CE">
        <w:rPr>
          <w:rFonts w:ascii="Times New Roman" w:hAnsi="Times New Roman"/>
          <w:b/>
          <w:sz w:val="28"/>
          <w:szCs w:val="28"/>
        </w:rPr>
        <w:t xml:space="preserve"> сессии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454C9" w:rsidRDefault="00A454C9" w:rsidP="00A454C9">
      <w:pPr>
        <w:pBdr>
          <w:top w:val="single" w:sz="12" w:space="1" w:color="auto"/>
          <w:bottom w:val="single" w:sz="12" w:space="1" w:color="auto"/>
        </w:pBdr>
        <w:rPr>
          <w:b/>
          <w:sz w:val="2"/>
          <w:szCs w:val="16"/>
        </w:rPr>
      </w:pPr>
    </w:p>
    <w:p w:rsidR="00A454C9" w:rsidRDefault="00A454C9" w:rsidP="00A454C9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A454C9" w:rsidRDefault="008977D2" w:rsidP="00A454C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233CB6">
        <w:rPr>
          <w:rFonts w:ascii="Times New Roman" w:hAnsi="Times New Roman"/>
          <w:b/>
          <w:sz w:val="24"/>
          <w:szCs w:val="24"/>
        </w:rPr>
        <w:t>13</w:t>
      </w:r>
      <w:r w:rsidR="00A454C9">
        <w:rPr>
          <w:rFonts w:ascii="Times New Roman" w:hAnsi="Times New Roman"/>
          <w:b/>
          <w:sz w:val="24"/>
          <w:szCs w:val="24"/>
        </w:rPr>
        <w:t>-</w:t>
      </w:r>
      <w:r w:rsidR="00A454C9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A454C9" w:rsidRPr="00C900CE" w:rsidRDefault="00233CB6" w:rsidP="00A454C9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«27</w:t>
      </w:r>
      <w:r w:rsidR="00A454C9" w:rsidRPr="00C900CE">
        <w:rPr>
          <w:rFonts w:ascii="Times New Roman" w:hAnsi="Times New Roman"/>
          <w:b/>
          <w:sz w:val="24"/>
          <w:szCs w:val="24"/>
          <w:u w:val="single"/>
        </w:rPr>
        <w:t>»</w:t>
      </w:r>
      <w:r w:rsidR="00A454C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дека</w:t>
      </w:r>
      <w:r w:rsidR="00A454C9">
        <w:rPr>
          <w:rFonts w:ascii="Times New Roman" w:hAnsi="Times New Roman"/>
          <w:b/>
          <w:sz w:val="24"/>
          <w:szCs w:val="24"/>
          <w:u w:val="single"/>
        </w:rPr>
        <w:t>бря 2013 года</w:t>
      </w:r>
    </w:p>
    <w:p w:rsidR="00A454C9" w:rsidRPr="00C900CE" w:rsidRDefault="00A454C9" w:rsidP="00A454C9">
      <w:pPr>
        <w:pStyle w:val="af"/>
        <w:jc w:val="center"/>
      </w:pPr>
    </w:p>
    <w:p w:rsidR="008977D2" w:rsidRPr="002A2832" w:rsidRDefault="008977D2" w:rsidP="002A2832">
      <w:pPr>
        <w:rPr>
          <w:rStyle w:val="af0"/>
          <w:sz w:val="24"/>
          <w:szCs w:val="24"/>
        </w:rPr>
      </w:pPr>
      <w:r>
        <w:rPr>
          <w:rStyle w:val="af0"/>
          <w:sz w:val="24"/>
          <w:szCs w:val="24"/>
        </w:rPr>
        <w:t>О создании муниципального дорожного фонда</w:t>
      </w:r>
    </w:p>
    <w:p w:rsidR="002A2832" w:rsidRPr="002A2832" w:rsidRDefault="008977D2" w:rsidP="002A2832">
      <w:pPr>
        <w:rPr>
          <w:rStyle w:val="af0"/>
          <w:sz w:val="24"/>
          <w:szCs w:val="24"/>
        </w:rPr>
      </w:pPr>
      <w:r>
        <w:rPr>
          <w:rStyle w:val="af0"/>
          <w:sz w:val="24"/>
          <w:szCs w:val="24"/>
        </w:rPr>
        <w:t>в муниципальном образовании</w:t>
      </w:r>
      <w:r w:rsidR="002A2832" w:rsidRPr="002A2832">
        <w:rPr>
          <w:rStyle w:val="af0"/>
          <w:sz w:val="24"/>
          <w:szCs w:val="24"/>
        </w:rPr>
        <w:t xml:space="preserve"> городского </w:t>
      </w:r>
    </w:p>
    <w:p w:rsidR="002A2832" w:rsidRPr="002A2832" w:rsidRDefault="002A2832" w:rsidP="002A2832">
      <w:pPr>
        <w:rPr>
          <w:rStyle w:val="af0"/>
          <w:sz w:val="24"/>
          <w:szCs w:val="24"/>
        </w:rPr>
      </w:pPr>
      <w:r w:rsidRPr="002A2832">
        <w:rPr>
          <w:rStyle w:val="af0"/>
          <w:sz w:val="24"/>
          <w:szCs w:val="24"/>
        </w:rPr>
        <w:t>поселения «Новый Уоян»</w:t>
      </w:r>
    </w:p>
    <w:p w:rsidR="002A2832" w:rsidRPr="002A2832" w:rsidRDefault="002A2832" w:rsidP="002A2832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2A2832" w:rsidRPr="002A2832" w:rsidRDefault="002A2832" w:rsidP="002A2832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2A2832" w:rsidRPr="002A2832" w:rsidRDefault="002A2832" w:rsidP="002A2832">
      <w:pPr>
        <w:rPr>
          <w:sz w:val="24"/>
          <w:szCs w:val="24"/>
        </w:rPr>
      </w:pPr>
      <w:r w:rsidRPr="002A2832">
        <w:rPr>
          <w:sz w:val="24"/>
          <w:szCs w:val="24"/>
        </w:rPr>
        <w:t xml:space="preserve">          В </w:t>
      </w:r>
      <w:r w:rsidR="008977D2">
        <w:rPr>
          <w:sz w:val="24"/>
          <w:szCs w:val="24"/>
        </w:rPr>
        <w:t>целях финансового обеспечения дорожной деятельности в отношении автомобильных дорог общего пользования местного значения, руководствуясь пункта 5 статьи 179.4 Бюджетного кодекса Российской Федерации, пунктом 5 части 1 статьи 15 Федерального закона от 06.10.2003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«поселок Новый Уоян»</w:t>
      </w:r>
      <w:r w:rsidRPr="002A2832">
        <w:rPr>
          <w:sz w:val="24"/>
          <w:szCs w:val="24"/>
        </w:rPr>
        <w:t xml:space="preserve"> </w:t>
      </w:r>
      <w:r w:rsidRPr="002A2832">
        <w:rPr>
          <w:b/>
          <w:sz w:val="24"/>
          <w:szCs w:val="24"/>
        </w:rPr>
        <w:t>решил</w:t>
      </w:r>
      <w:r w:rsidRPr="002A2832">
        <w:rPr>
          <w:sz w:val="24"/>
          <w:szCs w:val="24"/>
        </w:rPr>
        <w:t>:</w:t>
      </w:r>
    </w:p>
    <w:p w:rsidR="002A2832" w:rsidRPr="002A2832" w:rsidRDefault="002A2832" w:rsidP="002A2832">
      <w:pPr>
        <w:rPr>
          <w:sz w:val="24"/>
          <w:szCs w:val="24"/>
        </w:rPr>
      </w:pPr>
    </w:p>
    <w:p w:rsidR="002A2832" w:rsidRDefault="008977D2" w:rsidP="002A2832">
      <w:pPr>
        <w:rPr>
          <w:sz w:val="24"/>
          <w:szCs w:val="24"/>
        </w:rPr>
      </w:pPr>
      <w:r>
        <w:rPr>
          <w:sz w:val="24"/>
          <w:szCs w:val="24"/>
        </w:rPr>
        <w:t>1. Создать муниципальный дорожный фонд</w:t>
      </w:r>
      <w:r w:rsidR="00AB2304">
        <w:rPr>
          <w:sz w:val="24"/>
          <w:szCs w:val="24"/>
        </w:rPr>
        <w:t xml:space="preserve"> в муниципальном образовании городского поселения «поселок Новый Уоян»</w:t>
      </w:r>
    </w:p>
    <w:p w:rsidR="00AB2304" w:rsidRDefault="00AB2304" w:rsidP="002A2832">
      <w:pPr>
        <w:rPr>
          <w:sz w:val="24"/>
          <w:szCs w:val="24"/>
        </w:rPr>
      </w:pPr>
      <w:r>
        <w:rPr>
          <w:sz w:val="24"/>
          <w:szCs w:val="24"/>
        </w:rPr>
        <w:t>2. Утвердить Положение о муниципальном дорожном фонде муниципального образования городского поселения «поселок Новый Уоян» согласно приложению.</w:t>
      </w:r>
    </w:p>
    <w:p w:rsidR="00AB2304" w:rsidRPr="002A2832" w:rsidRDefault="00AB2304" w:rsidP="002A2832">
      <w:pPr>
        <w:rPr>
          <w:sz w:val="24"/>
          <w:szCs w:val="24"/>
        </w:rPr>
      </w:pPr>
      <w:r>
        <w:rPr>
          <w:sz w:val="24"/>
          <w:szCs w:val="24"/>
        </w:rPr>
        <w:t>3. Настоящее решение подлежит официальному опубликованию.</w:t>
      </w:r>
    </w:p>
    <w:p w:rsidR="002A2832" w:rsidRPr="002A2832" w:rsidRDefault="002A2832" w:rsidP="002A2832">
      <w:pPr>
        <w:rPr>
          <w:sz w:val="24"/>
          <w:szCs w:val="24"/>
        </w:rPr>
      </w:pPr>
    </w:p>
    <w:p w:rsidR="002A2832" w:rsidRPr="002A2832" w:rsidRDefault="002A2832" w:rsidP="002A2832">
      <w:pPr>
        <w:rPr>
          <w:sz w:val="24"/>
          <w:szCs w:val="24"/>
        </w:rPr>
      </w:pPr>
    </w:p>
    <w:p w:rsidR="002A2832" w:rsidRPr="000C5275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>Глава поселения, руководитель</w:t>
      </w:r>
    </w:p>
    <w:p w:rsidR="002A2832" w:rsidRPr="000C5275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>администрации МО ГП</w:t>
      </w: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 xml:space="preserve">«поселок Новый Уоян»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C5275">
        <w:rPr>
          <w:rFonts w:ascii="Times New Roman" w:hAnsi="Times New Roman"/>
          <w:sz w:val="24"/>
          <w:szCs w:val="24"/>
        </w:rPr>
        <w:t xml:space="preserve"> О.В.Ловчая</w:t>
      </w:r>
    </w:p>
    <w:p w:rsidR="002A2832" w:rsidRPr="000C5275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A2832" w:rsidRPr="000C5275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ГП «поселок Новый Уоян»                                                                       ___________</w:t>
      </w: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B7B23">
        <w:rPr>
          <w:rFonts w:ascii="Times New Roman" w:hAnsi="Times New Roman"/>
        </w:rPr>
        <w:t>Секретарь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Совета депутатов</w:t>
      </w: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ГП «поселок Новый Уоян»                                                                        А.П.Ловцова</w:t>
      </w:r>
    </w:p>
    <w:p w:rsidR="002A2832" w:rsidRDefault="002A2832" w:rsidP="002A283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A2832" w:rsidRDefault="002A2832" w:rsidP="002A2832">
      <w:pPr>
        <w:pStyle w:val="21"/>
        <w:ind w:firstLine="0"/>
        <w:jc w:val="right"/>
        <w:rPr>
          <w:sz w:val="24"/>
          <w:szCs w:val="24"/>
        </w:rPr>
      </w:pPr>
    </w:p>
    <w:p w:rsidR="002A2832" w:rsidRDefault="002A2832" w:rsidP="002A2832">
      <w:pPr>
        <w:pStyle w:val="21"/>
        <w:ind w:firstLine="0"/>
        <w:jc w:val="right"/>
        <w:rPr>
          <w:sz w:val="24"/>
          <w:szCs w:val="24"/>
        </w:rPr>
      </w:pPr>
    </w:p>
    <w:p w:rsidR="002A2832" w:rsidRPr="002A2832" w:rsidRDefault="002A2832" w:rsidP="002A2832">
      <w:pPr>
        <w:rPr>
          <w:sz w:val="24"/>
          <w:szCs w:val="24"/>
        </w:rPr>
      </w:pP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rPr>
          <w:color w:val="000000"/>
          <w:spacing w:val="-3"/>
          <w:sz w:val="24"/>
          <w:szCs w:val="24"/>
        </w:rPr>
      </w:pPr>
      <w:r w:rsidRPr="002A2832">
        <w:rPr>
          <w:color w:val="000000"/>
          <w:spacing w:val="-3"/>
          <w:sz w:val="24"/>
          <w:szCs w:val="24"/>
        </w:rPr>
        <w:t xml:space="preserve">                                      </w:t>
      </w: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  <w:r w:rsidRPr="002A2832">
        <w:rPr>
          <w:color w:val="000000"/>
          <w:spacing w:val="-3"/>
          <w:sz w:val="24"/>
          <w:szCs w:val="24"/>
        </w:rPr>
        <w:t xml:space="preserve">         </w:t>
      </w: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</w:p>
    <w:p w:rsid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</w:p>
    <w:p w:rsid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</w:p>
    <w:p w:rsid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rPr>
          <w:color w:val="000000"/>
          <w:spacing w:val="-3"/>
          <w:sz w:val="24"/>
          <w:szCs w:val="24"/>
        </w:rPr>
      </w:pPr>
      <w:r w:rsidRPr="002A2832">
        <w:rPr>
          <w:color w:val="000000"/>
          <w:spacing w:val="-3"/>
          <w:sz w:val="24"/>
          <w:szCs w:val="24"/>
        </w:rPr>
        <w:t xml:space="preserve">                                     </w:t>
      </w:r>
    </w:p>
    <w:p w:rsidR="00AB2304" w:rsidRDefault="00AB2304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</w:p>
    <w:p w:rsidR="00AB2304" w:rsidRDefault="00AB2304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</w:p>
    <w:p w:rsidR="00AB2304" w:rsidRDefault="00AB2304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</w:p>
    <w:p w:rsidR="00AB2304" w:rsidRDefault="00AB2304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</w:p>
    <w:p w:rsidR="00AB2304" w:rsidRDefault="00AB2304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3"/>
          <w:sz w:val="24"/>
          <w:szCs w:val="24"/>
        </w:rPr>
      </w:pPr>
      <w:r w:rsidRPr="002A2832">
        <w:rPr>
          <w:color w:val="000000"/>
          <w:spacing w:val="-3"/>
          <w:sz w:val="24"/>
          <w:szCs w:val="24"/>
        </w:rPr>
        <w:t xml:space="preserve"> Приложение </w:t>
      </w: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2"/>
          <w:sz w:val="24"/>
          <w:szCs w:val="24"/>
        </w:rPr>
      </w:pPr>
      <w:r w:rsidRPr="002A2832">
        <w:rPr>
          <w:color w:val="000000"/>
          <w:spacing w:val="-2"/>
          <w:sz w:val="24"/>
          <w:szCs w:val="24"/>
        </w:rPr>
        <w:t xml:space="preserve">                                      к решению Совета депутатов</w:t>
      </w:r>
    </w:p>
    <w:p w:rsidR="002A2832" w:rsidRPr="002A2832" w:rsidRDefault="002A2832" w:rsidP="002A2832">
      <w:pPr>
        <w:shd w:val="clear" w:color="auto" w:fill="FFFFFF"/>
        <w:tabs>
          <w:tab w:val="left" w:pos="-10246"/>
        </w:tabs>
        <w:spacing w:line="274" w:lineRule="atLeast"/>
        <w:ind w:left="3969"/>
        <w:jc w:val="right"/>
        <w:rPr>
          <w:color w:val="000000"/>
          <w:spacing w:val="-2"/>
          <w:sz w:val="24"/>
          <w:szCs w:val="24"/>
        </w:rPr>
      </w:pPr>
      <w:r w:rsidRPr="002A2832">
        <w:rPr>
          <w:color w:val="000000"/>
          <w:spacing w:val="-2"/>
          <w:sz w:val="24"/>
          <w:szCs w:val="24"/>
        </w:rPr>
        <w:t xml:space="preserve">                                      муниципального образования</w:t>
      </w:r>
    </w:p>
    <w:p w:rsidR="002A2832" w:rsidRPr="002A2832" w:rsidRDefault="002A2832" w:rsidP="002A2832">
      <w:pPr>
        <w:pStyle w:val="ConsPlusNormal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A2832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городского поселения «Новый Уоян» </w:t>
      </w:r>
    </w:p>
    <w:p w:rsidR="002A2832" w:rsidRPr="002A2832" w:rsidRDefault="00233CB6" w:rsidP="002A2832">
      <w:pPr>
        <w:pStyle w:val="ConsPlusNormal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№ 13-</w:t>
      </w:r>
      <w:r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2A2832" w:rsidRPr="002A2832">
        <w:rPr>
          <w:rFonts w:ascii="Times New Roman" w:hAnsi="Times New Roman"/>
          <w:color w:val="000000"/>
          <w:spacing w:val="-2"/>
          <w:sz w:val="24"/>
          <w:szCs w:val="24"/>
        </w:rPr>
        <w:t>от «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27</w:t>
      </w:r>
      <w:r w:rsidR="002A2832" w:rsidRPr="002A2832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="002A283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дека</w:t>
      </w:r>
      <w:r w:rsidR="002A2832" w:rsidRPr="002A2832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бря</w:t>
      </w:r>
      <w:r w:rsidR="002A2832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 </w:t>
      </w:r>
      <w:r w:rsidR="002A2832" w:rsidRPr="002A2832">
        <w:rPr>
          <w:rFonts w:ascii="Times New Roman" w:hAnsi="Times New Roman"/>
          <w:color w:val="000000"/>
          <w:spacing w:val="-2"/>
          <w:sz w:val="24"/>
          <w:szCs w:val="24"/>
        </w:rPr>
        <w:t>2013 г</w:t>
      </w:r>
      <w:r w:rsidR="002A2832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2A2832" w:rsidRPr="002A2832" w:rsidRDefault="002A2832" w:rsidP="002A2832">
      <w:pPr>
        <w:pStyle w:val="Default"/>
      </w:pPr>
    </w:p>
    <w:p w:rsidR="002A2832" w:rsidRPr="002A2832" w:rsidRDefault="002A2832" w:rsidP="002A2832">
      <w:pPr>
        <w:pStyle w:val="Default"/>
      </w:pPr>
    </w:p>
    <w:p w:rsidR="00AB2304" w:rsidRDefault="002A2832" w:rsidP="00AB2304">
      <w:pPr>
        <w:autoSpaceDE w:val="0"/>
        <w:autoSpaceDN w:val="0"/>
        <w:adjustRightInd w:val="0"/>
        <w:ind w:firstLine="708"/>
        <w:jc w:val="center"/>
        <w:outlineLvl w:val="0"/>
        <w:rPr>
          <w:b/>
          <w:bCs/>
          <w:sz w:val="24"/>
          <w:szCs w:val="24"/>
        </w:rPr>
      </w:pPr>
      <w:r w:rsidRPr="002A2832">
        <w:rPr>
          <w:b/>
          <w:bCs/>
          <w:sz w:val="24"/>
          <w:szCs w:val="24"/>
        </w:rPr>
        <w:t xml:space="preserve">ПОЛОЖЕНИЕ О </w:t>
      </w:r>
      <w:r w:rsidR="00AB2304">
        <w:rPr>
          <w:b/>
          <w:bCs/>
          <w:sz w:val="24"/>
          <w:szCs w:val="24"/>
        </w:rPr>
        <w:t>МУНИЦИПАЛЬНОМ ДОРОЖНОМ ФОНДЕ В МУНИЦИПАЛЬНОМ ОБРАЗОВАНИИ</w:t>
      </w:r>
      <w:r w:rsidRPr="002A2832">
        <w:rPr>
          <w:b/>
          <w:bCs/>
          <w:sz w:val="24"/>
          <w:szCs w:val="24"/>
        </w:rPr>
        <w:t xml:space="preserve"> ГОРОДСКОГО ПОСЕЛЕНИЯ </w:t>
      </w:r>
    </w:p>
    <w:p w:rsidR="002A2832" w:rsidRPr="002A2832" w:rsidRDefault="002A2832" w:rsidP="00AB2304">
      <w:pPr>
        <w:autoSpaceDE w:val="0"/>
        <w:autoSpaceDN w:val="0"/>
        <w:adjustRightInd w:val="0"/>
        <w:ind w:firstLine="708"/>
        <w:jc w:val="center"/>
        <w:outlineLvl w:val="0"/>
        <w:rPr>
          <w:b/>
          <w:bCs/>
          <w:sz w:val="24"/>
          <w:szCs w:val="24"/>
        </w:rPr>
      </w:pPr>
      <w:r w:rsidRPr="002A2832">
        <w:rPr>
          <w:b/>
          <w:bCs/>
          <w:sz w:val="24"/>
          <w:szCs w:val="24"/>
        </w:rPr>
        <w:t>«</w:t>
      </w:r>
      <w:r w:rsidR="00AB2304">
        <w:rPr>
          <w:b/>
          <w:bCs/>
          <w:sz w:val="24"/>
          <w:szCs w:val="24"/>
        </w:rPr>
        <w:t xml:space="preserve">поселок </w:t>
      </w:r>
      <w:r w:rsidRPr="002A2832">
        <w:rPr>
          <w:b/>
          <w:bCs/>
          <w:sz w:val="24"/>
          <w:szCs w:val="24"/>
        </w:rPr>
        <w:t>Новый Уоян»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 xml:space="preserve"> 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2A2832">
        <w:rPr>
          <w:b/>
          <w:sz w:val="24"/>
          <w:szCs w:val="24"/>
        </w:rPr>
        <w:t>1. Общие положения</w:t>
      </w:r>
    </w:p>
    <w:p w:rsidR="002A2832" w:rsidRPr="002A2832" w:rsidRDefault="002A2832" w:rsidP="002A283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 xml:space="preserve">1.1. </w:t>
      </w:r>
      <w:r w:rsidR="00AB2304">
        <w:rPr>
          <w:sz w:val="24"/>
          <w:szCs w:val="24"/>
        </w:rPr>
        <w:t>Положение о муниципальном дорожном фонде в муниципальном образовании городского поселения «поселок Новый Уоян» (далее - Положение) разработано на основании пункта 5 статьи 179.4 Бюджетного кодекса Российской Федерации.</w:t>
      </w:r>
    </w:p>
    <w:p w:rsidR="002A2832" w:rsidRPr="002A2832" w:rsidRDefault="002A2832" w:rsidP="002A28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>1.2</w:t>
      </w:r>
      <w:r w:rsidRPr="006D6401">
        <w:rPr>
          <w:sz w:val="24"/>
          <w:szCs w:val="24"/>
        </w:rPr>
        <w:t xml:space="preserve">. </w:t>
      </w:r>
      <w:r w:rsidR="00AB2304">
        <w:rPr>
          <w:sz w:val="24"/>
          <w:szCs w:val="24"/>
        </w:rPr>
        <w:t>Муниципальный дорожный фонд</w:t>
      </w:r>
      <w:r w:rsidR="00830753">
        <w:rPr>
          <w:sz w:val="24"/>
          <w:szCs w:val="24"/>
        </w:rPr>
        <w:t xml:space="preserve">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  <w:r w:rsidRPr="002A2832">
        <w:rPr>
          <w:sz w:val="24"/>
          <w:szCs w:val="24"/>
        </w:rPr>
        <w:t xml:space="preserve"> </w:t>
      </w:r>
    </w:p>
    <w:p w:rsidR="002A2832" w:rsidRDefault="002A2832" w:rsidP="00830753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A2832">
        <w:rPr>
          <w:sz w:val="24"/>
          <w:szCs w:val="24"/>
        </w:rPr>
        <w:t xml:space="preserve">1.3. </w:t>
      </w:r>
      <w:r w:rsidR="00830753">
        <w:rPr>
          <w:sz w:val="24"/>
          <w:szCs w:val="24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830753" w:rsidRDefault="00830753" w:rsidP="00830753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1.4. Порядок формирования и использования бюджетных ассигнований дорожного фонда устанавливается решением Совета депутатов МО ГП «поселок Новый Уоян».</w:t>
      </w:r>
    </w:p>
    <w:p w:rsidR="00830753" w:rsidRDefault="00830753" w:rsidP="00830753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830753" w:rsidRDefault="00830753" w:rsidP="0083075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2. ИСТОЧНИКИ ОБРАЗОВАНИЯ МУНИЦИПАЛЬНОГО</w:t>
      </w:r>
    </w:p>
    <w:p w:rsidR="00830753" w:rsidRDefault="00830753" w:rsidP="0083075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ДОРОЖНОГО ФОНДА</w:t>
      </w:r>
    </w:p>
    <w:p w:rsidR="00830753" w:rsidRDefault="00830753" w:rsidP="00830753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 Объем бюджетных ассигнований дорожного фонда утверждается решением Совета депутатов</w:t>
      </w:r>
      <w:r w:rsidR="009B7749">
        <w:rPr>
          <w:sz w:val="24"/>
          <w:szCs w:val="24"/>
        </w:rPr>
        <w:t xml:space="preserve"> МО ГП «поселок Новый Уоян» о местном бюджете на очередной финансовый год в размере не менее суммы прогнозируемого объема доходов местного бюджета от:</w:t>
      </w:r>
    </w:p>
    <w:p w:rsidR="009B7749" w:rsidRDefault="009B7749" w:rsidP="00830753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1) доходов от использования имущества, входящего в состав автомобильных дорог общего пользования местного значения;</w:t>
      </w:r>
    </w:p>
    <w:p w:rsidR="009B7749" w:rsidRDefault="009B7749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2)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9B7749" w:rsidRDefault="009B7749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3) штрафов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9B7749" w:rsidRDefault="009B7749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4)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9B7749" w:rsidRDefault="009B7749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5) прочих неналоговых доходов местного бюджета</w:t>
      </w:r>
      <w:r w:rsidR="003F346A">
        <w:rPr>
          <w:sz w:val="24"/>
          <w:szCs w:val="24"/>
        </w:rPr>
        <w:t xml:space="preserve"> (в области использования автомобильных дорог общего пользования местного значения и осуществления дорожной деятельности);</w:t>
      </w:r>
    </w:p>
    <w:p w:rsidR="003F346A" w:rsidRDefault="003F346A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6) поступлений в виде субсидий из республиканского бюджета Республики Бурятия на финансовое обеспечение дорожной деятельности в отношении автомобильных дорог общего пользования местного значения;</w:t>
      </w:r>
    </w:p>
    <w:p w:rsidR="003F346A" w:rsidRDefault="003F346A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3F346A" w:rsidRDefault="003F346A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8) денежных средств, поступающих в местный бюджет от уплаты неустоек (штрафов, пеней), а так же от возмещения убытков</w:t>
      </w:r>
      <w:r w:rsidR="005322E2">
        <w:rPr>
          <w:sz w:val="24"/>
          <w:szCs w:val="24"/>
        </w:rPr>
        <w:t xml:space="preserve"> муниципального заказчика, взысканных в установленном порядке</w:t>
      </w:r>
      <w:r w:rsidR="00C75DE0">
        <w:rPr>
          <w:sz w:val="24"/>
          <w:szCs w:val="24"/>
        </w:rPr>
        <w:t xml:space="preserve">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C75DE0" w:rsidRDefault="00C75DE0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</w:t>
      </w:r>
      <w:r w:rsidR="00693669">
        <w:rPr>
          <w:sz w:val="24"/>
          <w:szCs w:val="24"/>
        </w:rPr>
        <w:t xml:space="preserve">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</w:t>
      </w:r>
      <w:r w:rsidR="00F733D8">
        <w:rPr>
          <w:sz w:val="24"/>
          <w:szCs w:val="24"/>
        </w:rPr>
        <w:t xml:space="preserve"> законодательством Российской Федерации;</w:t>
      </w:r>
    </w:p>
    <w:p w:rsidR="00F733D8" w:rsidRDefault="00F733D8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10)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F733D8" w:rsidRDefault="00F733D8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11)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F733D8" w:rsidRDefault="00F733D8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12) платы за оказание услуг по присоединению объектов дорожного сервиса к автомобильным дорогам общего пользования местного значения.</w:t>
      </w:r>
    </w:p>
    <w:p w:rsidR="00F733D8" w:rsidRDefault="00F733D8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2.2. Бюджетные ассигнования дорожного фонда</w:t>
      </w:r>
      <w:r w:rsidR="00471FFE">
        <w:rPr>
          <w:sz w:val="24"/>
          <w:szCs w:val="24"/>
        </w:rPr>
        <w:t>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471FFE" w:rsidRDefault="00471FFE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2.3.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местного бюджета. Указанная разница при её положительном значении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 указанных в настоящем Положении доходов местного бюджета</w:t>
      </w:r>
      <w:r w:rsidR="00324085">
        <w:rPr>
          <w:sz w:val="24"/>
          <w:szCs w:val="24"/>
        </w:rPr>
        <w:t>. указанная разница при её положительном значении подлежит уменьшению на величину отклонения в отчетном финансовом году фактического объема  ассигнований дорожного фонда от суммы прогнозировавшегося объема указанных в настоящем Положении доходов местного бюджета и базового объема бюджетных ассигнований дорожного фонда на соответствующий финансовый год.</w:t>
      </w:r>
    </w:p>
    <w:p w:rsidR="00324085" w:rsidRDefault="00324085" w:rsidP="009B77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324085" w:rsidRDefault="00324085" w:rsidP="00324085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  <w:r w:rsidRPr="00324085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НАПРАВЛЕНИЯ РАСХОДОВАНИЯ СРЕДСТВ ДОРОЖНОГО ФОНДА</w:t>
      </w:r>
    </w:p>
    <w:p w:rsidR="00324085" w:rsidRDefault="00324085" w:rsidP="0032408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3.1. 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денежные средства направляются на:</w:t>
      </w:r>
    </w:p>
    <w:p w:rsidR="00324085" w:rsidRDefault="00324085" w:rsidP="0032408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1) 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собственности;</w:t>
      </w:r>
    </w:p>
    <w:p w:rsidR="00324085" w:rsidRDefault="00324085" w:rsidP="0032408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2) проектирование, строительство (реконструкцию)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324085" w:rsidRDefault="00324085" w:rsidP="0032408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3) капитальный ремонт и ремонт дворовых территорий многоквартирных домов, проездов к дворовым территориям </w:t>
      </w:r>
      <w:r w:rsidR="001F2F6B">
        <w:rPr>
          <w:sz w:val="24"/>
          <w:szCs w:val="24"/>
        </w:rPr>
        <w:t>многоквартирных домов;</w:t>
      </w:r>
    </w:p>
    <w:p w:rsidR="001F2F6B" w:rsidRDefault="001F2F6B" w:rsidP="0032408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4) приобретение дорожно-строительной техники, необходимой для осуществления дорожной деятельности;</w:t>
      </w:r>
    </w:p>
    <w:p w:rsidR="001F2F6B" w:rsidRDefault="001F2F6B" w:rsidP="0032408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5)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1F2F6B" w:rsidRDefault="001F2F6B" w:rsidP="0032408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6) на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1F2F6B" w:rsidRDefault="001F2F6B" w:rsidP="0032408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1F2F6B" w:rsidRDefault="001F2F6B" w:rsidP="001F2F6B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4. ОТЧЕТ ОБ ИСПОЛНЕНИИ ДОРОЖНОГО ФОНДА</w:t>
      </w:r>
    </w:p>
    <w:p w:rsidR="001F2F6B" w:rsidRPr="001F2F6B" w:rsidRDefault="001F2F6B" w:rsidP="001F2F6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4.1.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Совет депутатов муниципального образования городского поселения «поселок Новый Уоян» одновременно с годовым отчетом об исполнении местного бюджета и подлежит обязательному опубликованию.</w:t>
      </w:r>
    </w:p>
    <w:p w:rsidR="002A2832" w:rsidRPr="002A2832" w:rsidRDefault="002A2832" w:rsidP="002A2832">
      <w:pPr>
        <w:rPr>
          <w:sz w:val="24"/>
          <w:szCs w:val="24"/>
        </w:rPr>
      </w:pPr>
    </w:p>
    <w:p w:rsidR="007B6485" w:rsidRPr="007E6237" w:rsidRDefault="007B6485" w:rsidP="007B6485">
      <w:pPr>
        <w:rPr>
          <w:sz w:val="28"/>
          <w:szCs w:val="28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Pr="00284283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BE5F76" w:rsidRPr="00A454C9" w:rsidRDefault="002A2832" w:rsidP="00A454C9">
      <w:pPr>
        <w:pStyle w:val="21"/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.8pt;margin-top:423.3pt;width:3.55pt;height:4.05pt;z-index:4;mso-width-relative:margin;mso-height-relative:margin">
            <v:textbox>
              <w:txbxContent>
                <w:p w:rsidR="00D8638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t>В пачке пронумеровано, прошнуровано и скреплено печатью 25 (двадцать пять) листов.</w:t>
                  </w:r>
                </w:p>
                <w:p w:rsidR="00D86389" w:rsidRDefault="00D86389" w:rsidP="00D86389">
                  <w:r>
                    <w:t>Главный бухгалтер</w:t>
                  </w:r>
                </w:p>
                <w:p w:rsidR="00D86389" w:rsidRDefault="00D86389" w:rsidP="00D86389">
                  <w:r>
                    <w:t>Варфоломеева Н.М.</w:t>
                  </w:r>
                </w:p>
                <w:p w:rsidR="00D86389" w:rsidRPr="00BE5F76" w:rsidRDefault="00D86389" w:rsidP="00D86389">
                  <w:r>
                    <w:t>27.12.2013 г.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0" type="#_x0000_t202" style="position:absolute;left:0;text-align:left;margin-left:-36.8pt;margin-top:304.55pt;width:3.55pt;height:3.55pt;z-index:3;mso-width-relative:margin;mso-height-relative:margin">
            <v:textbox>
              <w:txbxContent>
                <w:p w:rsidR="00D86389" w:rsidRPr="00A454C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</w:rPr>
                  </w:pPr>
                  <w:r>
                    <w:t xml:space="preserve">В пачке пронумеровано, прошнуровано и </w:t>
                  </w:r>
                  <w:r w:rsidR="00A454C9">
                    <w:t>скреплено печатью 25 (двадцать</w:t>
                  </w:r>
                  <w:r>
                    <w:t>ть) листов.</w:t>
                  </w:r>
                </w:p>
                <w:p w:rsidR="00D86389" w:rsidRDefault="00A454C9" w:rsidP="00D86389">
                  <w:r>
                    <w:t>Главный бухга</w:t>
                  </w:r>
                  <w:r w:rsidR="00D86389">
                    <w:t>Варфоломеева Н.М.</w:t>
                  </w:r>
                </w:p>
                <w:p w:rsidR="00D86389" w:rsidRPr="00BE5F76" w:rsidRDefault="00D86389" w:rsidP="00D86389">
                  <w:r>
                    <w:t>27.12.2013 г.</w:t>
                  </w:r>
                </w:p>
              </w:txbxContent>
            </v:textbox>
          </v:shape>
        </w:pict>
      </w:r>
      <w:r w:rsidR="00A454C9">
        <w:rPr>
          <w:noProof/>
          <w:sz w:val="24"/>
          <w:szCs w:val="24"/>
        </w:rPr>
        <w:pict>
          <v:shape id="_x0000_s1029" type="#_x0000_t202" style="position:absolute;left:0;text-align:left;margin-left:-40.35pt;margin-top:180.05pt;width:3.55pt;height:3.55pt;z-index:2;mso-width-relative:margin;mso-height-relative:margin">
            <v:textbox>
              <w:txbxContent>
                <w:p w:rsidR="00D86389" w:rsidRPr="00A454C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</w:rPr>
                  </w:pPr>
                  <w:r>
                    <w:t>В пачке пронумеровано, прошнуровано и ечатью 25 (двадцать пять) листов.</w:t>
                  </w:r>
                </w:p>
                <w:p w:rsidR="00D86389" w:rsidRDefault="00D86389" w:rsidP="00D86389">
                  <w:r>
                    <w:t>Главный бухгалтер</w:t>
                  </w:r>
                </w:p>
                <w:p w:rsidR="00D86389" w:rsidRDefault="00D86389" w:rsidP="00D86389">
                  <w:r>
                    <w:t>Варфоломеева Н.М.</w:t>
                  </w:r>
                </w:p>
                <w:p w:rsidR="00D86389" w:rsidRPr="00BE5F76" w:rsidRDefault="00A454C9" w:rsidP="00D86389">
                  <w:r>
                    <w:t xml:space="preserve">27.12.2013 </w:t>
                  </w:r>
                </w:p>
              </w:txbxContent>
            </v:textbox>
          </v:shape>
        </w:pict>
      </w:r>
    </w:p>
    <w:sectPr w:rsidR="00BE5F76" w:rsidRPr="00A454C9" w:rsidSect="008F0E87">
      <w:footerReference w:type="even" r:id="rId10"/>
      <w:footerReference w:type="default" r:id="rId11"/>
      <w:pgSz w:w="11906" w:h="16838" w:code="9"/>
      <w:pgMar w:top="204" w:right="567" w:bottom="20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FF" w:rsidRDefault="003F66FF">
      <w:r>
        <w:separator/>
      </w:r>
    </w:p>
  </w:endnote>
  <w:endnote w:type="continuationSeparator" w:id="0">
    <w:p w:rsidR="003F66FF" w:rsidRDefault="003F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BD" w:rsidRDefault="000A4ABD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4ABD" w:rsidRDefault="000A4ABD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BD" w:rsidRDefault="000A4ABD" w:rsidP="00593A64">
    <w:pPr>
      <w:pStyle w:val="a9"/>
      <w:framePr w:wrap="around" w:vAnchor="text" w:hAnchor="margin" w:xAlign="right" w:y="1"/>
      <w:rPr>
        <w:rStyle w:val="ac"/>
      </w:rPr>
    </w:pPr>
  </w:p>
  <w:p w:rsidR="000A4ABD" w:rsidRDefault="000A4ABD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FF" w:rsidRDefault="003F66FF">
      <w:r>
        <w:separator/>
      </w:r>
    </w:p>
  </w:footnote>
  <w:footnote w:type="continuationSeparator" w:id="0">
    <w:p w:rsidR="003F66FF" w:rsidRDefault="003F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60D"/>
    <w:multiLevelType w:val="hybridMultilevel"/>
    <w:tmpl w:val="073E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2C7B"/>
    <w:multiLevelType w:val="hybridMultilevel"/>
    <w:tmpl w:val="D07A86EC"/>
    <w:lvl w:ilvl="0" w:tplc="7A604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2728"/>
    <w:rsid w:val="00003A1E"/>
    <w:rsid w:val="00006204"/>
    <w:rsid w:val="00012949"/>
    <w:rsid w:val="00016FB5"/>
    <w:rsid w:val="00021C90"/>
    <w:rsid w:val="00022C37"/>
    <w:rsid w:val="00023CF0"/>
    <w:rsid w:val="000251B4"/>
    <w:rsid w:val="0003077E"/>
    <w:rsid w:val="000311A0"/>
    <w:rsid w:val="0003550E"/>
    <w:rsid w:val="0003757B"/>
    <w:rsid w:val="00046F2F"/>
    <w:rsid w:val="00053BA7"/>
    <w:rsid w:val="000702B8"/>
    <w:rsid w:val="0007141B"/>
    <w:rsid w:val="00072D83"/>
    <w:rsid w:val="00080DF9"/>
    <w:rsid w:val="000A2990"/>
    <w:rsid w:val="000A3A4E"/>
    <w:rsid w:val="000A4ABD"/>
    <w:rsid w:val="000A7A88"/>
    <w:rsid w:val="000B48E1"/>
    <w:rsid w:val="000B6651"/>
    <w:rsid w:val="000B749F"/>
    <w:rsid w:val="000D64F4"/>
    <w:rsid w:val="000E494E"/>
    <w:rsid w:val="000F16E6"/>
    <w:rsid w:val="000F2B90"/>
    <w:rsid w:val="00100529"/>
    <w:rsid w:val="00106A62"/>
    <w:rsid w:val="00110E20"/>
    <w:rsid w:val="001138E9"/>
    <w:rsid w:val="001210FC"/>
    <w:rsid w:val="0013057F"/>
    <w:rsid w:val="00131740"/>
    <w:rsid w:val="00133B2A"/>
    <w:rsid w:val="00136AE0"/>
    <w:rsid w:val="0014433B"/>
    <w:rsid w:val="00144418"/>
    <w:rsid w:val="0015296A"/>
    <w:rsid w:val="00155865"/>
    <w:rsid w:val="001664D8"/>
    <w:rsid w:val="0016775A"/>
    <w:rsid w:val="00181608"/>
    <w:rsid w:val="00183342"/>
    <w:rsid w:val="0019795C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5705"/>
    <w:rsid w:val="001F2F6B"/>
    <w:rsid w:val="001F5B67"/>
    <w:rsid w:val="001F5E95"/>
    <w:rsid w:val="00200A6E"/>
    <w:rsid w:val="00214B9C"/>
    <w:rsid w:val="00220326"/>
    <w:rsid w:val="002335C2"/>
    <w:rsid w:val="00233CB6"/>
    <w:rsid w:val="00243EFA"/>
    <w:rsid w:val="00246ABD"/>
    <w:rsid w:val="0025057E"/>
    <w:rsid w:val="002521D3"/>
    <w:rsid w:val="002539AB"/>
    <w:rsid w:val="0025533F"/>
    <w:rsid w:val="00260B20"/>
    <w:rsid w:val="0026196C"/>
    <w:rsid w:val="00270226"/>
    <w:rsid w:val="00270C9E"/>
    <w:rsid w:val="002756E7"/>
    <w:rsid w:val="00294A25"/>
    <w:rsid w:val="002965AE"/>
    <w:rsid w:val="00296CAB"/>
    <w:rsid w:val="002A0805"/>
    <w:rsid w:val="002A2832"/>
    <w:rsid w:val="002A3A80"/>
    <w:rsid w:val="002B46B9"/>
    <w:rsid w:val="002B54B8"/>
    <w:rsid w:val="002C123F"/>
    <w:rsid w:val="002C13A6"/>
    <w:rsid w:val="002C5AA9"/>
    <w:rsid w:val="002C6313"/>
    <w:rsid w:val="002E24D9"/>
    <w:rsid w:val="002E7182"/>
    <w:rsid w:val="002F0A45"/>
    <w:rsid w:val="002F1A7A"/>
    <w:rsid w:val="002F4C65"/>
    <w:rsid w:val="003125AF"/>
    <w:rsid w:val="003132FD"/>
    <w:rsid w:val="00315F0C"/>
    <w:rsid w:val="003178B7"/>
    <w:rsid w:val="00324085"/>
    <w:rsid w:val="00324686"/>
    <w:rsid w:val="00332CC4"/>
    <w:rsid w:val="00342470"/>
    <w:rsid w:val="0035093A"/>
    <w:rsid w:val="0035273E"/>
    <w:rsid w:val="003542A9"/>
    <w:rsid w:val="00355A9A"/>
    <w:rsid w:val="00355D36"/>
    <w:rsid w:val="0036061D"/>
    <w:rsid w:val="00360DC2"/>
    <w:rsid w:val="00362B6E"/>
    <w:rsid w:val="00365808"/>
    <w:rsid w:val="00366FED"/>
    <w:rsid w:val="00371DBA"/>
    <w:rsid w:val="00373513"/>
    <w:rsid w:val="00375BFE"/>
    <w:rsid w:val="0038109E"/>
    <w:rsid w:val="0038524E"/>
    <w:rsid w:val="003956C2"/>
    <w:rsid w:val="00395BAF"/>
    <w:rsid w:val="00396F48"/>
    <w:rsid w:val="003D3487"/>
    <w:rsid w:val="003D61FF"/>
    <w:rsid w:val="003E04E4"/>
    <w:rsid w:val="003E0787"/>
    <w:rsid w:val="003E31DA"/>
    <w:rsid w:val="003E5594"/>
    <w:rsid w:val="003F346A"/>
    <w:rsid w:val="003F4873"/>
    <w:rsid w:val="003F66FF"/>
    <w:rsid w:val="00406C54"/>
    <w:rsid w:val="004103A7"/>
    <w:rsid w:val="00413F98"/>
    <w:rsid w:val="00432B72"/>
    <w:rsid w:val="00433595"/>
    <w:rsid w:val="00447E7B"/>
    <w:rsid w:val="004508D7"/>
    <w:rsid w:val="0046003D"/>
    <w:rsid w:val="00461185"/>
    <w:rsid w:val="00461BD9"/>
    <w:rsid w:val="00463C01"/>
    <w:rsid w:val="00465090"/>
    <w:rsid w:val="00471FFE"/>
    <w:rsid w:val="0047365E"/>
    <w:rsid w:val="0049608E"/>
    <w:rsid w:val="004A2D58"/>
    <w:rsid w:val="004A5631"/>
    <w:rsid w:val="004B4287"/>
    <w:rsid w:val="004B4CDA"/>
    <w:rsid w:val="004B6D34"/>
    <w:rsid w:val="004C23BE"/>
    <w:rsid w:val="004C5EED"/>
    <w:rsid w:val="004C7C62"/>
    <w:rsid w:val="004D1EAE"/>
    <w:rsid w:val="004D6424"/>
    <w:rsid w:val="004E235D"/>
    <w:rsid w:val="004E622F"/>
    <w:rsid w:val="004F4578"/>
    <w:rsid w:val="004F65FD"/>
    <w:rsid w:val="004F724E"/>
    <w:rsid w:val="005113A2"/>
    <w:rsid w:val="00514B28"/>
    <w:rsid w:val="005153D6"/>
    <w:rsid w:val="005259EE"/>
    <w:rsid w:val="005322E2"/>
    <w:rsid w:val="0053320D"/>
    <w:rsid w:val="00541E50"/>
    <w:rsid w:val="00546704"/>
    <w:rsid w:val="00552E6F"/>
    <w:rsid w:val="00553851"/>
    <w:rsid w:val="00554869"/>
    <w:rsid w:val="00555A07"/>
    <w:rsid w:val="00560DF0"/>
    <w:rsid w:val="00564DD3"/>
    <w:rsid w:val="00571286"/>
    <w:rsid w:val="00573F52"/>
    <w:rsid w:val="00580980"/>
    <w:rsid w:val="00584E14"/>
    <w:rsid w:val="00593A64"/>
    <w:rsid w:val="005A2A26"/>
    <w:rsid w:val="005A307B"/>
    <w:rsid w:val="005B782B"/>
    <w:rsid w:val="005C175D"/>
    <w:rsid w:val="005C1B72"/>
    <w:rsid w:val="005C3D18"/>
    <w:rsid w:val="005C702C"/>
    <w:rsid w:val="005D1ADA"/>
    <w:rsid w:val="005D5115"/>
    <w:rsid w:val="005D6DCF"/>
    <w:rsid w:val="005E357D"/>
    <w:rsid w:val="005E4B3A"/>
    <w:rsid w:val="005F2873"/>
    <w:rsid w:val="005F4FC0"/>
    <w:rsid w:val="005F53DC"/>
    <w:rsid w:val="006030B0"/>
    <w:rsid w:val="00603BB5"/>
    <w:rsid w:val="006045EE"/>
    <w:rsid w:val="006102F2"/>
    <w:rsid w:val="006116A2"/>
    <w:rsid w:val="00612F65"/>
    <w:rsid w:val="00621974"/>
    <w:rsid w:val="0062419A"/>
    <w:rsid w:val="006359B6"/>
    <w:rsid w:val="00636EF5"/>
    <w:rsid w:val="00642B1C"/>
    <w:rsid w:val="00644D04"/>
    <w:rsid w:val="00644D8D"/>
    <w:rsid w:val="00647FB0"/>
    <w:rsid w:val="006614A2"/>
    <w:rsid w:val="00663A22"/>
    <w:rsid w:val="00667B83"/>
    <w:rsid w:val="00680C7F"/>
    <w:rsid w:val="00681556"/>
    <w:rsid w:val="006816EA"/>
    <w:rsid w:val="00690C6C"/>
    <w:rsid w:val="006919E8"/>
    <w:rsid w:val="00693669"/>
    <w:rsid w:val="006A164B"/>
    <w:rsid w:val="006B24AF"/>
    <w:rsid w:val="006C609C"/>
    <w:rsid w:val="006D199D"/>
    <w:rsid w:val="006D4011"/>
    <w:rsid w:val="006D4F34"/>
    <w:rsid w:val="006D6401"/>
    <w:rsid w:val="006E46D4"/>
    <w:rsid w:val="006E7FF6"/>
    <w:rsid w:val="006F455E"/>
    <w:rsid w:val="006F59A8"/>
    <w:rsid w:val="00707181"/>
    <w:rsid w:val="00711D92"/>
    <w:rsid w:val="007132C4"/>
    <w:rsid w:val="00713716"/>
    <w:rsid w:val="00715E36"/>
    <w:rsid w:val="007214AC"/>
    <w:rsid w:val="007254DA"/>
    <w:rsid w:val="007309A9"/>
    <w:rsid w:val="00735BA1"/>
    <w:rsid w:val="00740771"/>
    <w:rsid w:val="00743793"/>
    <w:rsid w:val="00747B4A"/>
    <w:rsid w:val="0075450D"/>
    <w:rsid w:val="007567B4"/>
    <w:rsid w:val="007653E1"/>
    <w:rsid w:val="00787AA3"/>
    <w:rsid w:val="007A7FCF"/>
    <w:rsid w:val="007B16D8"/>
    <w:rsid w:val="007B32C1"/>
    <w:rsid w:val="007B4EDE"/>
    <w:rsid w:val="007B6485"/>
    <w:rsid w:val="007C4509"/>
    <w:rsid w:val="007C4B47"/>
    <w:rsid w:val="007C6B93"/>
    <w:rsid w:val="007D5104"/>
    <w:rsid w:val="007D76FA"/>
    <w:rsid w:val="007E16BB"/>
    <w:rsid w:val="007E288F"/>
    <w:rsid w:val="007E5369"/>
    <w:rsid w:val="007E7869"/>
    <w:rsid w:val="007F002B"/>
    <w:rsid w:val="007F5353"/>
    <w:rsid w:val="007F5B5F"/>
    <w:rsid w:val="00800022"/>
    <w:rsid w:val="008004DC"/>
    <w:rsid w:val="00800B95"/>
    <w:rsid w:val="00804604"/>
    <w:rsid w:val="0080621B"/>
    <w:rsid w:val="00815C88"/>
    <w:rsid w:val="00817CF2"/>
    <w:rsid w:val="00820726"/>
    <w:rsid w:val="00821B32"/>
    <w:rsid w:val="00830753"/>
    <w:rsid w:val="0083583A"/>
    <w:rsid w:val="00847C6C"/>
    <w:rsid w:val="00853387"/>
    <w:rsid w:val="00867854"/>
    <w:rsid w:val="008752FB"/>
    <w:rsid w:val="00883BDF"/>
    <w:rsid w:val="00885153"/>
    <w:rsid w:val="00885CA4"/>
    <w:rsid w:val="008967FB"/>
    <w:rsid w:val="0089775F"/>
    <w:rsid w:val="008977D2"/>
    <w:rsid w:val="008A08F0"/>
    <w:rsid w:val="008A30A9"/>
    <w:rsid w:val="008A72B4"/>
    <w:rsid w:val="008B5673"/>
    <w:rsid w:val="008C004D"/>
    <w:rsid w:val="008C697F"/>
    <w:rsid w:val="008D09F9"/>
    <w:rsid w:val="008E4089"/>
    <w:rsid w:val="008F0E87"/>
    <w:rsid w:val="008F5DA6"/>
    <w:rsid w:val="008F73B0"/>
    <w:rsid w:val="0091173A"/>
    <w:rsid w:val="009131A8"/>
    <w:rsid w:val="00913353"/>
    <w:rsid w:val="0091372D"/>
    <w:rsid w:val="00921DB7"/>
    <w:rsid w:val="009275C0"/>
    <w:rsid w:val="00927D24"/>
    <w:rsid w:val="00934C3B"/>
    <w:rsid w:val="0093636D"/>
    <w:rsid w:val="00940052"/>
    <w:rsid w:val="00942D93"/>
    <w:rsid w:val="00947016"/>
    <w:rsid w:val="00953D77"/>
    <w:rsid w:val="00955E21"/>
    <w:rsid w:val="009570FB"/>
    <w:rsid w:val="00974181"/>
    <w:rsid w:val="00974DFF"/>
    <w:rsid w:val="00982EE4"/>
    <w:rsid w:val="0098419C"/>
    <w:rsid w:val="00990CCD"/>
    <w:rsid w:val="00991A48"/>
    <w:rsid w:val="009A34FD"/>
    <w:rsid w:val="009A3F6E"/>
    <w:rsid w:val="009B19AE"/>
    <w:rsid w:val="009B1D8B"/>
    <w:rsid w:val="009B54E4"/>
    <w:rsid w:val="009B7749"/>
    <w:rsid w:val="009B78FB"/>
    <w:rsid w:val="009C5440"/>
    <w:rsid w:val="009E13FA"/>
    <w:rsid w:val="009E1A7F"/>
    <w:rsid w:val="009E2CA9"/>
    <w:rsid w:val="009E3459"/>
    <w:rsid w:val="009F5F3B"/>
    <w:rsid w:val="00A01FBA"/>
    <w:rsid w:val="00A043D0"/>
    <w:rsid w:val="00A05CB2"/>
    <w:rsid w:val="00A127A0"/>
    <w:rsid w:val="00A15184"/>
    <w:rsid w:val="00A15556"/>
    <w:rsid w:val="00A24567"/>
    <w:rsid w:val="00A327EC"/>
    <w:rsid w:val="00A376CB"/>
    <w:rsid w:val="00A37CA2"/>
    <w:rsid w:val="00A42C20"/>
    <w:rsid w:val="00A454C9"/>
    <w:rsid w:val="00A56396"/>
    <w:rsid w:val="00A60F7D"/>
    <w:rsid w:val="00A641F2"/>
    <w:rsid w:val="00A67D9F"/>
    <w:rsid w:val="00A706B3"/>
    <w:rsid w:val="00A83EA8"/>
    <w:rsid w:val="00A848A6"/>
    <w:rsid w:val="00A84CBA"/>
    <w:rsid w:val="00A87519"/>
    <w:rsid w:val="00A90329"/>
    <w:rsid w:val="00A90E58"/>
    <w:rsid w:val="00AA54CC"/>
    <w:rsid w:val="00AA7B8C"/>
    <w:rsid w:val="00AB2304"/>
    <w:rsid w:val="00AC2C3F"/>
    <w:rsid w:val="00AC40E2"/>
    <w:rsid w:val="00AC5FB6"/>
    <w:rsid w:val="00AE55CE"/>
    <w:rsid w:val="00AF0E14"/>
    <w:rsid w:val="00AF48C8"/>
    <w:rsid w:val="00AF60F5"/>
    <w:rsid w:val="00B047B5"/>
    <w:rsid w:val="00B04D12"/>
    <w:rsid w:val="00B057B7"/>
    <w:rsid w:val="00B17A40"/>
    <w:rsid w:val="00B262F1"/>
    <w:rsid w:val="00B4289F"/>
    <w:rsid w:val="00B438BA"/>
    <w:rsid w:val="00B53F8E"/>
    <w:rsid w:val="00B956EC"/>
    <w:rsid w:val="00BA0244"/>
    <w:rsid w:val="00BA2F5E"/>
    <w:rsid w:val="00BB1230"/>
    <w:rsid w:val="00BB4752"/>
    <w:rsid w:val="00BB6971"/>
    <w:rsid w:val="00BC2C67"/>
    <w:rsid w:val="00BC4BB2"/>
    <w:rsid w:val="00BC6985"/>
    <w:rsid w:val="00BC78BE"/>
    <w:rsid w:val="00BE5F76"/>
    <w:rsid w:val="00BF0C01"/>
    <w:rsid w:val="00BF1B63"/>
    <w:rsid w:val="00BF49AD"/>
    <w:rsid w:val="00BF5491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4B54"/>
    <w:rsid w:val="00C4732B"/>
    <w:rsid w:val="00C47DB4"/>
    <w:rsid w:val="00C50499"/>
    <w:rsid w:val="00C52EDC"/>
    <w:rsid w:val="00C60639"/>
    <w:rsid w:val="00C62375"/>
    <w:rsid w:val="00C631E8"/>
    <w:rsid w:val="00C665C6"/>
    <w:rsid w:val="00C75DE0"/>
    <w:rsid w:val="00C84A4D"/>
    <w:rsid w:val="00C90D2D"/>
    <w:rsid w:val="00C92A5A"/>
    <w:rsid w:val="00C95962"/>
    <w:rsid w:val="00CA7BD4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4064"/>
    <w:rsid w:val="00D23A92"/>
    <w:rsid w:val="00D23D40"/>
    <w:rsid w:val="00D26AD9"/>
    <w:rsid w:val="00D30DF3"/>
    <w:rsid w:val="00D452DC"/>
    <w:rsid w:val="00D526ED"/>
    <w:rsid w:val="00D52D63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638"/>
    <w:rsid w:val="00DD1226"/>
    <w:rsid w:val="00DE1B95"/>
    <w:rsid w:val="00DF1261"/>
    <w:rsid w:val="00DF2970"/>
    <w:rsid w:val="00E00E2A"/>
    <w:rsid w:val="00E05902"/>
    <w:rsid w:val="00E073B6"/>
    <w:rsid w:val="00E13DE2"/>
    <w:rsid w:val="00E1554D"/>
    <w:rsid w:val="00E306F7"/>
    <w:rsid w:val="00E341F3"/>
    <w:rsid w:val="00E3538D"/>
    <w:rsid w:val="00E36D77"/>
    <w:rsid w:val="00E42688"/>
    <w:rsid w:val="00E43869"/>
    <w:rsid w:val="00E44B69"/>
    <w:rsid w:val="00E5179C"/>
    <w:rsid w:val="00E523A0"/>
    <w:rsid w:val="00E60642"/>
    <w:rsid w:val="00E6769D"/>
    <w:rsid w:val="00E72370"/>
    <w:rsid w:val="00E74094"/>
    <w:rsid w:val="00E76F82"/>
    <w:rsid w:val="00E8122D"/>
    <w:rsid w:val="00E87BB0"/>
    <w:rsid w:val="00E968CE"/>
    <w:rsid w:val="00EA003A"/>
    <w:rsid w:val="00EA0D61"/>
    <w:rsid w:val="00EA20FB"/>
    <w:rsid w:val="00EA2A2F"/>
    <w:rsid w:val="00EA761F"/>
    <w:rsid w:val="00EA7A81"/>
    <w:rsid w:val="00EB5808"/>
    <w:rsid w:val="00EB5AA5"/>
    <w:rsid w:val="00EC10F6"/>
    <w:rsid w:val="00EC78B3"/>
    <w:rsid w:val="00ED1F79"/>
    <w:rsid w:val="00ED485E"/>
    <w:rsid w:val="00EE0E64"/>
    <w:rsid w:val="00EE61E1"/>
    <w:rsid w:val="00EE6550"/>
    <w:rsid w:val="00EF0C67"/>
    <w:rsid w:val="00EF1FC8"/>
    <w:rsid w:val="00EF61EF"/>
    <w:rsid w:val="00F13EED"/>
    <w:rsid w:val="00F15C05"/>
    <w:rsid w:val="00F327DA"/>
    <w:rsid w:val="00F41AA7"/>
    <w:rsid w:val="00F41D88"/>
    <w:rsid w:val="00F62951"/>
    <w:rsid w:val="00F70659"/>
    <w:rsid w:val="00F72906"/>
    <w:rsid w:val="00F733D8"/>
    <w:rsid w:val="00F7363D"/>
    <w:rsid w:val="00F779E5"/>
    <w:rsid w:val="00F809C4"/>
    <w:rsid w:val="00FA0B66"/>
    <w:rsid w:val="00FA2A96"/>
    <w:rsid w:val="00FB0FD4"/>
    <w:rsid w:val="00FB5FE5"/>
    <w:rsid w:val="00FB6795"/>
    <w:rsid w:val="00FD2E96"/>
    <w:rsid w:val="00FD693C"/>
    <w:rsid w:val="00FE280B"/>
    <w:rsid w:val="00FE3DFF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  <w:style w:type="paragraph" w:styleId="af">
    <w:name w:val="No Spacing"/>
    <w:uiPriority w:val="1"/>
    <w:qFormat/>
    <w:rsid w:val="00A454C9"/>
    <w:rPr>
      <w:rFonts w:ascii="Calibri" w:hAnsi="Calibri"/>
      <w:sz w:val="22"/>
      <w:szCs w:val="22"/>
    </w:rPr>
  </w:style>
  <w:style w:type="paragraph" w:customStyle="1" w:styleId="Default">
    <w:name w:val="Default"/>
    <w:rsid w:val="002A28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Strong"/>
    <w:qFormat/>
    <w:rsid w:val="002A2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B06C-1E2A-4B2F-B889-78EB0CF5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2014-01-15T02:25:00Z</cp:lastPrinted>
  <dcterms:created xsi:type="dcterms:W3CDTF">2016-08-03T06:05:00Z</dcterms:created>
  <dcterms:modified xsi:type="dcterms:W3CDTF">2016-08-03T06:05:00Z</dcterms:modified>
</cp:coreProperties>
</file>