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7005" w14:textId="77777777" w:rsidR="001A028A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89DB680" wp14:editId="356F39D2">
            <wp:extent cx="561975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B34FA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B19D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80C2766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5503FF5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4B19D5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4B19D5">
        <w:rPr>
          <w:rFonts w:ascii="Times New Roman" w:hAnsi="Times New Roman" w:cs="Times New Roman"/>
          <w:b/>
          <w:sz w:val="28"/>
          <w:szCs w:val="28"/>
        </w:rPr>
        <w:t>»</w:t>
      </w:r>
    </w:p>
    <w:p w14:paraId="32B273EB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4B19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19D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315D704" w14:textId="77777777" w:rsidR="001A028A" w:rsidRPr="004B19D5" w:rsidRDefault="001A028A" w:rsidP="001A028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B19D5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14:paraId="77E6635B" w14:textId="77777777" w:rsidR="001A028A" w:rsidRPr="004B19D5" w:rsidRDefault="006C423F" w:rsidP="001A0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599B9B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B34421">
          <v:line id="_x0000_s1027" style="position:absolute;left:0;text-align:left;z-index:251658240" from="-7.65pt,11.8pt" to="514.35pt,11.8pt" strokecolor="aqua" strokeweight="3pt"/>
        </w:pict>
      </w:r>
    </w:p>
    <w:p w14:paraId="5C7E8F06" w14:textId="77777777" w:rsidR="001A028A" w:rsidRPr="004B19D5" w:rsidRDefault="001A028A" w:rsidP="001A0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E41B869" w14:textId="1AF061FB" w:rsidR="001A028A" w:rsidRPr="004B19D5" w:rsidRDefault="001A028A" w:rsidP="001A02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B19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РЕШЕНИЕ</w:t>
      </w:r>
    </w:p>
    <w:p w14:paraId="3A4C8F2D" w14:textId="77777777" w:rsidR="001A028A" w:rsidRPr="004B19D5" w:rsidRDefault="001A028A" w:rsidP="001A0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61D9514" w14:textId="58D258CF" w:rsidR="001A028A" w:rsidRPr="004B19D5" w:rsidRDefault="00D27690" w:rsidP="001A02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690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 xml:space="preserve">2021 года     </w:t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ab/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ab/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ab/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1A02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1A028A" w:rsidRPr="004B19D5">
        <w:rPr>
          <w:rFonts w:ascii="Times New Roman" w:hAnsi="Times New Roman" w:cs="Times New Roman"/>
          <w:b/>
          <w:sz w:val="24"/>
          <w:szCs w:val="24"/>
        </w:rPr>
        <w:t>-</w:t>
      </w:r>
      <w:r w:rsidR="001A028A" w:rsidRPr="004B19D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A028A" w:rsidRPr="004B19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ECF10A" w14:textId="77777777" w:rsidR="001A028A" w:rsidRPr="00BE3391" w:rsidRDefault="001A028A" w:rsidP="001A028A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E7DF21" w14:textId="77777777" w:rsidR="001A028A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Об  утверждении Положения о  порядке проведения </w:t>
      </w:r>
    </w:p>
    <w:p w14:paraId="5567CE4D" w14:textId="77777777" w:rsidR="001A028A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 </w:t>
      </w:r>
    </w:p>
    <w:p w14:paraId="0A624D99" w14:textId="77777777" w:rsidR="001A028A" w:rsidRPr="008A0464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муниципальной службы  в муниципальном образовании </w:t>
      </w:r>
    </w:p>
    <w:p w14:paraId="78479017" w14:textId="77777777" w:rsidR="001A028A" w:rsidRPr="008A0464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Pr="008A046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C6FB452" w14:textId="77777777" w:rsidR="001A028A" w:rsidRPr="00BE3391" w:rsidRDefault="001A028A" w:rsidP="001A02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659245" w14:textId="77777777" w:rsidR="001A028A" w:rsidRPr="00BE3391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В целях соблюдения принципа равного доступа граждан к муниципальной службе, в соответствии с Трудовым </w:t>
      </w:r>
      <w:hyperlink r:id="rId6" w:history="1">
        <w:r w:rsidRPr="008A04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0464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со </w:t>
      </w:r>
      <w:hyperlink r:id="rId7" w:history="1">
        <w:r w:rsidRPr="008A0464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8A046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Закона Республики Бурятия от 10.09.2007 № 2431-</w:t>
      </w:r>
      <w:r w:rsidRPr="008A046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64">
        <w:rPr>
          <w:rFonts w:ascii="Times New Roman" w:hAnsi="Times New Roman" w:cs="Times New Roman"/>
          <w:sz w:val="24"/>
          <w:szCs w:val="24"/>
        </w:rPr>
        <w:t xml:space="preserve">«О муниципальной службе в Республике Бурятия», Совет депутатов муниципального образования городского поселения «поселок Новый </w:t>
      </w:r>
      <w:proofErr w:type="spellStart"/>
      <w:r w:rsidRPr="008A046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sz w:val="24"/>
          <w:szCs w:val="24"/>
        </w:rPr>
        <w:t xml:space="preserve">» </w:t>
      </w:r>
      <w:r w:rsidRPr="008A04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0464">
        <w:rPr>
          <w:rFonts w:ascii="Times New Roman" w:hAnsi="Times New Roman" w:cs="Times New Roman"/>
          <w:sz w:val="24"/>
          <w:szCs w:val="24"/>
        </w:rPr>
        <w:t xml:space="preserve">созыва  </w:t>
      </w:r>
      <w:r w:rsidRPr="008A0464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14:paraId="17A92AE0" w14:textId="77777777" w:rsidR="001A028A" w:rsidRPr="00BE3391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DE83A1" w14:textId="77777777" w:rsidR="001A028A" w:rsidRPr="008A0464" w:rsidRDefault="001A028A" w:rsidP="001A02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о </w:t>
      </w:r>
      <w:hyperlink w:anchor="P33" w:history="1">
        <w:r w:rsidRPr="008A0464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Pr="008A0464"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конкурса на замещение вакантной должности муниципальной службы в  муниципальном образовании  образования городско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«поселок Новый </w:t>
      </w:r>
      <w:proofErr w:type="spellStart"/>
      <w:r w:rsidRPr="008A0464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b w:val="0"/>
          <w:sz w:val="24"/>
          <w:szCs w:val="24"/>
        </w:rPr>
        <w:t>»(приложение№1)</w:t>
      </w:r>
    </w:p>
    <w:p w14:paraId="266C906E" w14:textId="77777777" w:rsidR="001A028A" w:rsidRPr="008A0464" w:rsidRDefault="001A028A" w:rsidP="001A028A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8A0464">
        <w:rPr>
          <w:rFonts w:ascii="Times New Roman" w:hAnsi="Times New Roman" w:cs="Times New Roman"/>
          <w:sz w:val="24"/>
          <w:szCs w:val="24"/>
        </w:rPr>
        <w:t xml:space="preserve"> 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официального обнародования</w:t>
      </w:r>
      <w:r w:rsidRPr="008A0464">
        <w:rPr>
          <w:rFonts w:ascii="Times New Roman" w:hAnsi="Times New Roman" w:cs="Times New Roman"/>
          <w:sz w:val="24"/>
          <w:szCs w:val="24"/>
        </w:rPr>
        <w:t>.</w:t>
      </w:r>
    </w:p>
    <w:p w14:paraId="2DED96BE" w14:textId="77777777" w:rsidR="001A028A" w:rsidRPr="008A0464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CB524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7DEFCE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5A7DA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E50CF7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F5777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089C6D" w14:textId="77777777" w:rsidR="006C423F" w:rsidRPr="00CF7C67" w:rsidRDefault="006C423F" w:rsidP="006C423F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2265F956" w14:textId="77777777" w:rsidR="006C423F" w:rsidRPr="00CF7C67" w:rsidRDefault="006C423F" w:rsidP="006C423F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3D1B15C2" w14:textId="77777777" w:rsidR="006C423F" w:rsidRPr="004077F9" w:rsidRDefault="006C423F" w:rsidP="006C423F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«п.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531E922F" w14:textId="77777777" w:rsidR="006C423F" w:rsidRPr="00F10C36" w:rsidRDefault="006C423F" w:rsidP="006C4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B05B1" w14:textId="77777777" w:rsidR="006C423F" w:rsidRDefault="006C423F" w:rsidP="006C4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6315E" w14:textId="77777777" w:rsidR="006C423F" w:rsidRPr="00CF7C67" w:rsidRDefault="006C423F" w:rsidP="006C423F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050A35C" w14:textId="77777777" w:rsidR="006C423F" w:rsidRPr="00F10C36" w:rsidRDefault="006C423F" w:rsidP="006C4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42417ACD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0F505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4A5E5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D1D4E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A0E61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67F4B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E5B34" w14:textId="77777777" w:rsidR="001A028A" w:rsidRPr="008A0464" w:rsidRDefault="001A028A" w:rsidP="001A028A">
      <w:pPr>
        <w:rPr>
          <w:rFonts w:ascii="Times New Roman" w:hAnsi="Times New Roman" w:cs="Times New Roman"/>
          <w:sz w:val="24"/>
          <w:szCs w:val="24"/>
        </w:rPr>
      </w:pPr>
    </w:p>
    <w:p w14:paraId="6DE08A3A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CCAB76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166252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4F1EBB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AF9B49" w14:textId="5BB99721" w:rsidR="00995E8B" w:rsidRPr="00623C11" w:rsidRDefault="00995E8B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3D80B56" w14:textId="77777777" w:rsidR="001A028A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51E4EF40" w14:textId="46DE93C7" w:rsidR="00995E8B" w:rsidRPr="00623C11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45EA7F0" w14:textId="77777777" w:rsidR="001A028A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56BB38C6" w14:textId="7237DE78" w:rsidR="00995E8B" w:rsidRPr="00623C11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«</w:t>
      </w:r>
      <w:r w:rsidR="00B547D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623C11">
        <w:rPr>
          <w:rFonts w:ascii="Times New Roman" w:hAnsi="Times New Roman" w:cs="Times New Roman"/>
          <w:sz w:val="24"/>
          <w:szCs w:val="24"/>
        </w:rPr>
        <w:t>»</w:t>
      </w:r>
    </w:p>
    <w:p w14:paraId="677DEB8E" w14:textId="5E2B121C" w:rsidR="00995E8B" w:rsidRPr="00D27690" w:rsidRDefault="00B547D9" w:rsidP="00B547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028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A028A" w:rsidRPr="00D27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276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27690">
        <w:rPr>
          <w:rFonts w:ascii="Times New Roman" w:hAnsi="Times New Roman" w:cs="Times New Roman"/>
          <w:sz w:val="24"/>
          <w:szCs w:val="24"/>
        </w:rPr>
        <w:t xml:space="preserve"> 19.04.</w:t>
      </w:r>
      <w:r w:rsidR="001A028A">
        <w:rPr>
          <w:rFonts w:ascii="Times New Roman" w:hAnsi="Times New Roman" w:cs="Times New Roman"/>
          <w:sz w:val="24"/>
          <w:szCs w:val="24"/>
        </w:rPr>
        <w:t>2021г.  №</w:t>
      </w:r>
      <w:r w:rsidR="00D27690">
        <w:rPr>
          <w:rFonts w:ascii="Times New Roman" w:hAnsi="Times New Roman" w:cs="Times New Roman"/>
          <w:sz w:val="24"/>
          <w:szCs w:val="24"/>
        </w:rPr>
        <w:t xml:space="preserve"> 39 </w:t>
      </w:r>
      <w:r w:rsidR="001A028A">
        <w:rPr>
          <w:rFonts w:ascii="Times New Roman" w:hAnsi="Times New Roman" w:cs="Times New Roman"/>
          <w:sz w:val="24"/>
          <w:szCs w:val="24"/>
        </w:rPr>
        <w:t xml:space="preserve">- </w:t>
      </w:r>
      <w:r w:rsidR="001A028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64C28871" w14:textId="77777777" w:rsidR="00995E8B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5F9396F" w14:textId="77777777" w:rsidR="00995E8B" w:rsidRPr="00623C11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623C1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51D1DC2" w14:textId="77777777" w:rsidR="00995E8B" w:rsidRPr="00623C11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</w:p>
    <w:p w14:paraId="190B6B6E" w14:textId="77777777" w:rsidR="00995E8B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 xml:space="preserve">МУНИЦИПАЛЬНОЙ СЛУЖБЫ В МУНИЦИПАЛЬНОМ ОБРАЗОВАНИИ </w:t>
      </w:r>
    </w:p>
    <w:p w14:paraId="6625072B" w14:textId="4A891136" w:rsidR="00995E8B" w:rsidRPr="00623C11" w:rsidRDefault="00D70E2F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D2769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НОВЫЙ УОЯН</w:t>
      </w:r>
      <w:r w:rsidR="00995E8B" w:rsidRPr="00623C11">
        <w:rPr>
          <w:rFonts w:ascii="Times New Roman" w:hAnsi="Times New Roman" w:cs="Times New Roman"/>
          <w:sz w:val="24"/>
          <w:szCs w:val="24"/>
        </w:rPr>
        <w:t>»</w:t>
      </w:r>
    </w:p>
    <w:p w14:paraId="3590DCE8" w14:textId="77777777" w:rsidR="00995E8B" w:rsidRPr="00623C11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728D57" w14:textId="3E1501E5" w:rsidR="00995E8B" w:rsidRPr="00D27690" w:rsidRDefault="00995E8B" w:rsidP="00D2769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0"/>
          <w:szCs w:val="24"/>
        </w:rPr>
      </w:pPr>
      <w:r w:rsidRPr="00D27690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5A538C4" w14:textId="77777777" w:rsidR="00995E8B" w:rsidRPr="000D18A4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C11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</w:t>
      </w:r>
      <w:r w:rsidRPr="005867BD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5867BD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623C1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3C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623C11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3C11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3C1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Закона Республики Бурятия от 10.09.2007 № 2431-</w:t>
      </w:r>
      <w:r w:rsidRPr="00623C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3C11">
        <w:rPr>
          <w:rFonts w:ascii="Times New Roman" w:hAnsi="Times New Roman" w:cs="Times New Roman"/>
          <w:sz w:val="24"/>
          <w:szCs w:val="24"/>
        </w:rPr>
        <w:t xml:space="preserve"> «О муниципальной службе в Республике Бурятия» и устанавливает порядок проведения конкурса на замещение вакантной должности муниципальной службы </w:t>
      </w:r>
      <w:r w:rsidRPr="000D18A4">
        <w:rPr>
          <w:rFonts w:ascii="Times New Roman" w:hAnsi="Times New Roman" w:cs="Times New Roman"/>
          <w:sz w:val="24"/>
          <w:szCs w:val="24"/>
        </w:rPr>
        <w:t>в органах местного самоуправл</w:t>
      </w:r>
      <w:r w:rsidR="00D70E2F">
        <w:rPr>
          <w:rFonts w:ascii="Times New Roman" w:hAnsi="Times New Roman" w:cs="Times New Roman"/>
          <w:sz w:val="24"/>
          <w:szCs w:val="24"/>
        </w:rPr>
        <w:t>ения</w:t>
      </w:r>
      <w:r w:rsidRPr="000D18A4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поселок Новый Уоян» </w:t>
      </w:r>
      <w:r w:rsidRPr="000D18A4">
        <w:rPr>
          <w:rFonts w:ascii="Times New Roman" w:hAnsi="Times New Roman" w:cs="Times New Roman"/>
          <w:sz w:val="24"/>
          <w:szCs w:val="24"/>
        </w:rPr>
        <w:t>(далее - органы местного самоуправления).</w:t>
      </w:r>
    </w:p>
    <w:p w14:paraId="5E7FA246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1.2. Конкурс на замещение вакантной должности муниципальной службы (далее - конкурс) в органах местного самоуправления проводится в целях:</w:t>
      </w:r>
    </w:p>
    <w:p w14:paraId="618146FF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1) формирования профессионального состава кадров муниципальных служащих в органах местного самоуправления;</w:t>
      </w:r>
    </w:p>
    <w:p w14:paraId="378D903C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</w:p>
    <w:p w14:paraId="4CE32157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1.3. Конкурс в органах местного самоуправления объявляется при наличии вакантной должности муниципальной службы в течение 3 месяцев со дня возникновения вакансии.</w:t>
      </w:r>
    </w:p>
    <w:p w14:paraId="4082F4C0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Вакантной должностью муниципальной службы является не замещенная на момент объявления конкурса должность муниципальной службы, предусмотренная в штатном расписании органа местного самоуправления.</w:t>
      </w:r>
    </w:p>
    <w:p w14:paraId="7AF44409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 </w:t>
      </w:r>
      <w:r w:rsidRPr="000D18A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 xml:space="preserve">» обязан уведомить  </w:t>
      </w:r>
      <w:r>
        <w:rPr>
          <w:rFonts w:ascii="Times New Roman" w:hAnsi="Times New Roman" w:cs="Times New Roman"/>
          <w:sz w:val="24"/>
          <w:szCs w:val="24"/>
        </w:rPr>
        <w:t>кадровую службу</w:t>
      </w:r>
      <w:r w:rsidRPr="000D18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>» о наличии вакансии в течение 1 месяца со дня возникновения вакансии.</w:t>
      </w:r>
    </w:p>
    <w:p w14:paraId="07E308C1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службы.</w:t>
      </w:r>
    </w:p>
    <w:p w14:paraId="2BD394C7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1.5. При поступлении на муниципальную службу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6EFF66C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2A0">
        <w:rPr>
          <w:rFonts w:ascii="Times New Roman" w:hAnsi="Times New Roman" w:cs="Times New Roman"/>
          <w:sz w:val="24"/>
          <w:szCs w:val="24"/>
        </w:rPr>
        <w:t>1.6. Конкурс не проводится:</w:t>
      </w:r>
    </w:p>
    <w:p w14:paraId="57164A30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</w:t>
      </w:r>
      <w:r w:rsidR="005809AE">
        <w:rPr>
          <w:rFonts w:ascii="Times New Roman" w:hAnsi="Times New Roman" w:cs="Times New Roman"/>
          <w:sz w:val="24"/>
          <w:szCs w:val="24"/>
        </w:rPr>
        <w:t xml:space="preserve"> </w:t>
      </w:r>
      <w:r w:rsidRPr="000D18A4">
        <w:rPr>
          <w:rFonts w:ascii="Times New Roman" w:hAnsi="Times New Roman" w:cs="Times New Roman"/>
          <w:sz w:val="24"/>
          <w:szCs w:val="24"/>
        </w:rPr>
        <w:t xml:space="preserve"> при заключении срочного трудового договора;</w:t>
      </w:r>
    </w:p>
    <w:p w14:paraId="0D28FD51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вакантную должность муниципальной службы в случае его соответствия установленным квалификационным требованиям к указанной должности муниципальной службы, связанном с проведением в органах местного самоуправления реорганизации (слияния, присоединения, разделения, выделения, преобразования), ликвидации или упразднения управлений, комитетов, отделов, сокращением численности или штата работников, изменением структуры или штатного расписания, изменением подведомственности (подчиненности);</w:t>
      </w:r>
    </w:p>
    <w:p w14:paraId="788AB2C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 из кадрового резерва, сформированного на конкурсной основе;</w:t>
      </w:r>
    </w:p>
    <w:p w14:paraId="550C7F93" w14:textId="76B91CFF" w:rsidR="00D70E2F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службы, относящиеся к группам высших и старших должностей муниципальной службы;</w:t>
      </w:r>
    </w:p>
    <w:p w14:paraId="5B86FB79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при назначении на должности муниципальной службы, исполнение должностных </w:t>
      </w:r>
      <w:r w:rsidRPr="00AE79D8">
        <w:rPr>
          <w:rFonts w:ascii="Times New Roman" w:hAnsi="Times New Roman" w:cs="Times New Roman"/>
          <w:sz w:val="24"/>
          <w:szCs w:val="24"/>
        </w:rPr>
        <w:lastRenderedPageBreak/>
        <w:t>обязанно</w:t>
      </w:r>
      <w:r w:rsidRPr="000D18A4">
        <w:rPr>
          <w:rFonts w:ascii="Times New Roman" w:hAnsi="Times New Roman" w:cs="Times New Roman"/>
          <w:sz w:val="24"/>
          <w:szCs w:val="24"/>
        </w:rPr>
        <w:t>стей на которых связано с работой со сведениями, составляющими государственную тайну;</w:t>
      </w:r>
    </w:p>
    <w:p w14:paraId="646A3F5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 граждан, заключивших договор о целевом обучении на конкурсной основе;</w:t>
      </w:r>
    </w:p>
    <w:p w14:paraId="5B0C425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равнозначную должность муниципальной службы внутри одного органа местного самоуправления, подразделения органа местного самоуправления с правом юридического лица.</w:t>
      </w:r>
    </w:p>
    <w:p w14:paraId="005A1917" w14:textId="77777777" w:rsidR="00995E8B" w:rsidRPr="000D18A4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DFD65A" w14:textId="47A70F56" w:rsidR="00995E8B" w:rsidRPr="000D18A4" w:rsidRDefault="00995E8B" w:rsidP="00D276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 Состав комиссии и порядок ее формирования</w:t>
      </w:r>
    </w:p>
    <w:p w14:paraId="2B2F0E9E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2.1. Для проведения конкурса на замещение вакантной должности муниципальной службы, формирование кадрового резерва и конкурсного отбора лиц для заключения договора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распоряжением </w:t>
      </w:r>
      <w:r w:rsidRPr="000D18A4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утверждается  конкурсная комиссия и определяется ее количественный и персональный состав. Организационное обеспечение деятельности конкурсной комиссии возлагается на </w:t>
      </w:r>
      <w:r>
        <w:rPr>
          <w:rFonts w:ascii="Times New Roman" w:hAnsi="Times New Roman" w:cs="Times New Roman"/>
          <w:sz w:val="24"/>
          <w:szCs w:val="24"/>
        </w:rPr>
        <w:t>кадровую службу</w:t>
      </w:r>
      <w:r w:rsidRPr="000D18A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>».</w:t>
      </w:r>
    </w:p>
    <w:p w14:paraId="475087A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7771241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2.3. Конкурсная комиссия состоит из председателя, заместителя председателя, секретаря и членов комиссии.</w:t>
      </w:r>
    </w:p>
    <w:p w14:paraId="4A81EA42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2.4. В комиссию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0D18A4">
        <w:rPr>
          <w:rFonts w:ascii="Times New Roman" w:hAnsi="Times New Roman" w:cs="Times New Roman"/>
          <w:sz w:val="24"/>
          <w:szCs w:val="24"/>
        </w:rPr>
        <w:t>включат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18A4">
        <w:rPr>
          <w:rFonts w:ascii="Times New Roman" w:hAnsi="Times New Roman" w:cs="Times New Roman"/>
          <w:sz w:val="24"/>
          <w:szCs w:val="24"/>
        </w:rPr>
        <w:t>ся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8A4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>-специалист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 xml:space="preserve"> по вопросам, связанным с муниципальной службой.</w:t>
      </w:r>
    </w:p>
    <w:p w14:paraId="7504BB7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2.5. Количество членов конкурсной комиссии с учетом независимых экспертов составляет не менее 5 человек.</w:t>
      </w:r>
    </w:p>
    <w:p w14:paraId="5198CE19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2.6. Все члены конкурсной комиссии обладают при принятии решений равными правами.</w:t>
      </w:r>
    </w:p>
    <w:p w14:paraId="6E27774F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2.7. Заседание конкурсной комиссии считается правомочным, если на нем присутствует не менее двух третей от общего числа ее членов.</w:t>
      </w:r>
    </w:p>
    <w:p w14:paraId="7B1916EB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2.8. Результаты голосования конкурсной комиссии оформляются протоколом, который подписыв</w:t>
      </w:r>
      <w:r>
        <w:rPr>
          <w:rFonts w:ascii="Times New Roman" w:hAnsi="Times New Roman" w:cs="Times New Roman"/>
          <w:sz w:val="24"/>
          <w:szCs w:val="24"/>
        </w:rPr>
        <w:t>ается председателем и  секретарем комиссии</w:t>
      </w:r>
      <w:r w:rsidRPr="00680988">
        <w:rPr>
          <w:rFonts w:ascii="Times New Roman" w:hAnsi="Times New Roman" w:cs="Times New Roman"/>
          <w:sz w:val="24"/>
          <w:szCs w:val="24"/>
        </w:rPr>
        <w:t>.</w:t>
      </w:r>
    </w:p>
    <w:p w14:paraId="0C913414" w14:textId="77777777" w:rsidR="00995E8B" w:rsidRPr="00680988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94BE5A" w14:textId="369A5A00" w:rsidR="00995E8B" w:rsidRPr="00680988" w:rsidRDefault="00995E8B" w:rsidP="00D276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3. Порядок проведения конкурса</w:t>
      </w:r>
    </w:p>
    <w:p w14:paraId="3F57454F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3.1. Решение о проведении конкурса в органе местного самоуправления оформляется распоряжением руководителя органа местного самоуправления.</w:t>
      </w:r>
    </w:p>
    <w:p w14:paraId="120AAD8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14:paraId="3EB01F56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 Орган местного самоуправления не позднее чем за 20 дней до дня начала проведения конкурса публикует объявление о проведении конкурса в официальном периодическом печатном издании "Байкальский Меридиан".</w:t>
      </w:r>
    </w:p>
    <w:p w14:paraId="05AEF36C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В публикуемом объявлении о проведении конкурса указываются: наименование вакантной должности муниципальной службы; квалификационные требования, предъявляемые к претенденту на замещение этой должности; условия проведения конкурса; перечень документов, подлежащих представлению; дата, место и время приема документов; дата, место и время проведения конкурса; проект трудового договора; адреса официальных сайтов, содержащих информацию о конкурсе.</w:t>
      </w:r>
    </w:p>
    <w:p w14:paraId="23BD2D29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Одновременно орган местного самоуправления размещает информацию о проводимом конкурсе на официальном сайте органов местного самоуправления муниципального образования городского поселения 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AE79D8">
        <w:rPr>
          <w:rFonts w:ascii="Times New Roman" w:hAnsi="Times New Roman" w:cs="Times New Roman"/>
          <w:sz w:val="24"/>
          <w:szCs w:val="24"/>
        </w:rPr>
        <w:t>».</w:t>
      </w:r>
    </w:p>
    <w:p w14:paraId="2B7A36D7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городского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поселок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59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Pr="00C23D59">
        <w:rPr>
          <w:rFonts w:ascii="Times New Roman" w:hAnsi="Times New Roman" w:cs="Times New Roman"/>
          <w:b/>
          <w:sz w:val="24"/>
          <w:szCs w:val="24"/>
          <w:lang w:val="en-US"/>
        </w:rPr>
        <w:t>dminist</w:t>
      </w:r>
      <w:proofErr w:type="spellEnd"/>
      <w:r w:rsidRPr="00C23D59">
        <w:rPr>
          <w:rFonts w:ascii="Times New Roman" w:hAnsi="Times New Roman" w:cs="Times New Roman"/>
          <w:b/>
          <w:sz w:val="24"/>
          <w:szCs w:val="24"/>
        </w:rPr>
        <w:t>.</w:t>
      </w:r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nu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-2006</w:t>
      </w:r>
      <w:r w:rsidRPr="00C23D59">
        <w:rPr>
          <w:rFonts w:ascii="Times New Roman" w:hAnsi="Times New Roman" w:cs="Times New Roman"/>
          <w:b/>
          <w:color w:val="000000" w:themeColor="text1"/>
        </w:rPr>
        <w:t>@</w:t>
      </w:r>
      <w:r w:rsidRPr="00C23D59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C23D59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Pr="00C23D59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 xml:space="preserve"> дополнительно размещается информация о составе конкурсной комиссии, номера телефонов для получения информации по вопросам замещения вакантных должностей в органе местного самоуправления.</w:t>
      </w:r>
    </w:p>
    <w:p w14:paraId="0A96B1BF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AE79D8">
        <w:rPr>
          <w:rFonts w:ascii="Times New Roman" w:hAnsi="Times New Roman" w:cs="Times New Roman"/>
          <w:sz w:val="24"/>
          <w:szCs w:val="24"/>
        </w:rPr>
        <w:t>3.2.1. Для участия в конкурсе претендент представляет в кадровую службу органа местного</w:t>
      </w:r>
      <w:r w:rsidRPr="00BE26AE">
        <w:rPr>
          <w:rFonts w:ascii="Times New Roman" w:hAnsi="Times New Roman" w:cs="Times New Roman"/>
          <w:sz w:val="24"/>
          <w:szCs w:val="24"/>
        </w:rPr>
        <w:t xml:space="preserve"> самоуправления следующие документы:</w:t>
      </w:r>
    </w:p>
    <w:p w14:paraId="522DA57B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а) личное заявление</w:t>
      </w:r>
      <w:r>
        <w:rPr>
          <w:rFonts w:ascii="Times New Roman" w:hAnsi="Times New Roman" w:cs="Times New Roman"/>
          <w:sz w:val="24"/>
          <w:szCs w:val="24"/>
        </w:rPr>
        <w:t>, об участии в конкурсе по форме, согласно приложению к настоящему порядку</w:t>
      </w:r>
      <w:r w:rsidRPr="00BE26AE">
        <w:rPr>
          <w:rFonts w:ascii="Times New Roman" w:hAnsi="Times New Roman" w:cs="Times New Roman"/>
          <w:sz w:val="24"/>
          <w:szCs w:val="24"/>
        </w:rPr>
        <w:t>;</w:t>
      </w:r>
    </w:p>
    <w:p w14:paraId="3C324942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14:paraId="70314031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 xml:space="preserve">в) копию паспорта или заменяющего его документа (соответствующий документ </w:t>
      </w:r>
      <w:r w:rsidRPr="00BE26AE">
        <w:rPr>
          <w:rFonts w:ascii="Times New Roman" w:hAnsi="Times New Roman" w:cs="Times New Roman"/>
          <w:sz w:val="24"/>
          <w:szCs w:val="24"/>
        </w:rPr>
        <w:lastRenderedPageBreak/>
        <w:t>предъявляется лично по прибытии на конкурс);</w:t>
      </w:r>
    </w:p>
    <w:p w14:paraId="2C788220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14:paraId="2624D5E0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14:paraId="6E2DBA74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B56EA4D" w14:textId="77777777" w:rsidR="00995E8B" w:rsidRPr="006B57B9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 xml:space="preserve">д) заключения медицинских учреждений (психоневрологического, наркологического и медицинского учреждения по месту жительства гражданина или по месту его динамического наблюдения) по </w:t>
      </w:r>
      <w:hyperlink r:id="rId9" w:history="1">
        <w:r w:rsidRPr="006B57B9">
          <w:rPr>
            <w:rFonts w:ascii="Times New Roman" w:hAnsi="Times New Roman" w:cs="Times New Roman"/>
            <w:sz w:val="24"/>
            <w:szCs w:val="24"/>
          </w:rPr>
          <w:t>форме 001-ГС/у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14.12.2009 № 984н;</w:t>
      </w:r>
    </w:p>
    <w:p w14:paraId="0067770D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7B9">
        <w:rPr>
          <w:rFonts w:ascii="Times New Roman" w:hAnsi="Times New Roman" w:cs="Times New Roman"/>
          <w:sz w:val="24"/>
          <w:szCs w:val="24"/>
        </w:rPr>
        <w:t xml:space="preserve">е)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</w:t>
      </w:r>
      <w:hyperlink r:id="rId10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</w:t>
      </w:r>
      <w:r w:rsidRPr="00BE26AE">
        <w:rPr>
          <w:rFonts w:ascii="Times New Roman" w:hAnsi="Times New Roman" w:cs="Times New Roman"/>
          <w:sz w:val="24"/>
          <w:szCs w:val="24"/>
        </w:rPr>
        <w:t xml:space="preserve">твержденной Указом Президента Российской Федерации от 23.06.2014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26AE">
        <w:rPr>
          <w:rFonts w:ascii="Times New Roman" w:hAnsi="Times New Roman" w:cs="Times New Roman"/>
          <w:sz w:val="24"/>
          <w:szCs w:val="24"/>
        </w:rPr>
        <w:t xml:space="preserve"> 460, в случаях, когда должность, на которую претендует гражданин, включена в Перечень должностей муниципальной службы, при назначении на которые граждане обязаны представлять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</w:p>
    <w:p w14:paraId="1C4ED091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ж)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службы;</w:t>
      </w:r>
    </w:p>
    <w:p w14:paraId="16A40FEA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з) документы воинского учета - для граждан, пребывающих в запасе, и лиц, подлежащих призыву на военную службу;</w:t>
      </w:r>
    </w:p>
    <w:p w14:paraId="2F033F94" w14:textId="77777777" w:rsidR="00995E8B" w:rsidRPr="006B57B9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 xml:space="preserve">и) сведения за три календарных года, предшествующих году поступления на муниципальную службу, об адресах сайтов и (или) страниц сайтов в информационно-телекоммуникационной сети Интернет, на которых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по </w:t>
      </w:r>
      <w:hyperlink r:id="rId11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распоряжением Правительства Российской Федерации от 28.12.2016 № 2867-р.</w:t>
      </w:r>
    </w:p>
    <w:p w14:paraId="2AAAD3C1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7B9">
        <w:rPr>
          <w:rFonts w:ascii="Times New Roman" w:hAnsi="Times New Roman" w:cs="Times New Roman"/>
          <w:sz w:val="24"/>
          <w:szCs w:val="24"/>
        </w:rPr>
        <w:t xml:space="preserve"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</w:t>
      </w:r>
      <w:r w:rsidRPr="00AE79D8">
        <w:rPr>
          <w:rFonts w:ascii="Times New Roman" w:hAnsi="Times New Roman" w:cs="Times New Roman"/>
          <w:sz w:val="24"/>
          <w:szCs w:val="24"/>
        </w:rPr>
        <w:t>окончания срока приема документов, возвращаются претенденту.</w:t>
      </w:r>
    </w:p>
    <w:p w14:paraId="768A556C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3.2.2. Сведения, представленные претендентами в соответствии с настоящим Порядком, проверяются в установленном федеральными законами порядке с письменного согласия претендента.</w:t>
      </w:r>
    </w:p>
    <w:p w14:paraId="33FC06EC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3.2.3. На первом этапе по окончании срока приема документов конкурсная комиссия в течение 5 рабочих дней осуществляет проверку соответствия документов, представленных претендентом, перечню документов, установленному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решение о допуске претендента к участию во втором этапе конкурса или об отказе в допуске к участию и о назначении второго этапа конкурса.</w:t>
      </w:r>
    </w:p>
    <w:p w14:paraId="66A25AC8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  <w:r w:rsidRPr="00AE79D8">
        <w:rPr>
          <w:rFonts w:ascii="Times New Roman" w:hAnsi="Times New Roman" w:cs="Times New Roman"/>
          <w:sz w:val="24"/>
          <w:szCs w:val="24"/>
        </w:rPr>
        <w:t>3.2.4. Претендент не допускается к участию во втором этапе конкурса в случае:</w:t>
      </w:r>
    </w:p>
    <w:p w14:paraId="7D819CB2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непредставления полного пакета документов, указанных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Порядка, в установленный срок для приема документов;</w:t>
      </w:r>
    </w:p>
    <w:p w14:paraId="7065440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несоответствия претендента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14:paraId="77EFF258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3.2.5. Решение конкурсной комиссии о допуске к участию во втором этапе конкурса принимается при отсутствии оснований, указанных в </w:t>
      </w:r>
      <w:hyperlink w:anchor="P120" w:history="1">
        <w:r w:rsidRPr="00AE79D8">
          <w:rPr>
            <w:rFonts w:ascii="Times New Roman" w:hAnsi="Times New Roman" w:cs="Times New Roman"/>
            <w:sz w:val="24"/>
            <w:szCs w:val="24"/>
          </w:rPr>
          <w:t>пункте 3.2.4</w:t>
        </w:r>
      </w:hyperlink>
      <w:r w:rsidRPr="00AE79D8">
        <w:rPr>
          <w:rFonts w:ascii="Times New Roman" w:hAnsi="Times New Roman" w:cs="Times New Roman"/>
          <w:sz w:val="24"/>
          <w:szCs w:val="24"/>
        </w:rPr>
        <w:t>, и оформляется протоколом комиссии. Секретарь комиссии в течение 5 рабочих дней на официальном сайте органов местного самоуправления муниципального   образования городского</w:t>
      </w:r>
      <w:r w:rsidR="00C23D59">
        <w:rPr>
          <w:rFonts w:ascii="Times New Roman" w:hAnsi="Times New Roman" w:cs="Times New Roman"/>
          <w:sz w:val="24"/>
          <w:szCs w:val="24"/>
        </w:rPr>
        <w:t xml:space="preserve"> поселения «поселок Н</w:t>
      </w:r>
      <w:r w:rsidR="00C23D59" w:rsidRPr="00C23D5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C23D59" w:rsidRPr="00C23D5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>» по адрес</w:t>
      </w:r>
      <w:r w:rsidRPr="005C2246">
        <w:rPr>
          <w:rFonts w:ascii="Times New Roman" w:hAnsi="Times New Roman" w:cs="Times New Roman"/>
          <w:sz w:val="24"/>
          <w:szCs w:val="24"/>
        </w:rPr>
        <w:t>у:</w:t>
      </w:r>
      <w:r w:rsidRPr="005C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dminist</w:t>
      </w:r>
      <w:proofErr w:type="spellEnd"/>
      <w:r w:rsidR="00C23D59" w:rsidRPr="00C23D59">
        <w:rPr>
          <w:rFonts w:ascii="Times New Roman" w:hAnsi="Times New Roman" w:cs="Times New Roman"/>
          <w:b/>
          <w:sz w:val="24"/>
          <w:szCs w:val="24"/>
        </w:rPr>
        <w:t>.</w:t>
      </w:r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nu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-2006</w:t>
      </w:r>
      <w:r w:rsidR="00C23D59" w:rsidRPr="00C23D59">
        <w:rPr>
          <w:rFonts w:ascii="Times New Roman" w:hAnsi="Times New Roman" w:cs="Times New Roman"/>
          <w:b/>
          <w:color w:val="000000" w:themeColor="text1"/>
        </w:rPr>
        <w:t>@</w:t>
      </w:r>
      <w:r w:rsidR="00C23D59" w:rsidRPr="00C23D59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="00C23D59" w:rsidRPr="00C23D59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="00C23D59" w:rsidRPr="00C23D59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="00C23D59" w:rsidRPr="00AE79D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C22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AE79D8">
        <w:rPr>
          <w:rFonts w:ascii="Times New Roman" w:hAnsi="Times New Roman" w:cs="Times New Roman"/>
          <w:sz w:val="24"/>
          <w:szCs w:val="24"/>
        </w:rPr>
        <w:t>публикует информацию об итогах первого этапа конкурса.</w:t>
      </w:r>
    </w:p>
    <w:p w14:paraId="4B311B85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3.3. На втором этапе конкурса проводится оценка профессионального уровня участника кон</w:t>
      </w:r>
      <w:r w:rsidRPr="00813AF7">
        <w:rPr>
          <w:rFonts w:ascii="Times New Roman" w:hAnsi="Times New Roman" w:cs="Times New Roman"/>
          <w:sz w:val="24"/>
          <w:szCs w:val="24"/>
        </w:rPr>
        <w:t xml:space="preserve">курса в виде индивидуального собеседования с кандидатом по вопросам, связанным с </w:t>
      </w:r>
      <w:r w:rsidRPr="00813AF7">
        <w:rPr>
          <w:rFonts w:ascii="Times New Roman" w:hAnsi="Times New Roman" w:cs="Times New Roman"/>
          <w:sz w:val="24"/>
          <w:szCs w:val="24"/>
        </w:rPr>
        <w:lastRenderedPageBreak/>
        <w:t>выполнением должностных обязанностей и осуществлением полномочий по муниципальной должности, на замещение которой он претендует.</w:t>
      </w:r>
    </w:p>
    <w:p w14:paraId="35F99967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конкурсной комиссии могут быть выбраны и другие, не противоречащие российскому законодательству методы оценки. В том числе: анкетирование, тестирование, проведение групповых дискуссий, написание реферата по вопросам, связанным с выполнением должностных обязанностей и другие. Основным критерием при оценке профессиональных и личностных качеств кандидатов является соответствие профессионально – квалификационным требованиям, предъявляемым Законом о муниципальной службе и требованиям должностной инструкции.</w:t>
      </w:r>
    </w:p>
    <w:p w14:paraId="437EE753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комиссии, по результатам проведения конкурса, принимается открытым голосованием простым большинством голосов членов комиссии, присутствующих на заседании. При равенстве голосов решающим является голос председателя конкурсной комиссии. Решение комиссии принимается в отсутствие кандидата.</w:t>
      </w:r>
    </w:p>
    <w:p w14:paraId="767D2BFF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F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комис</w:t>
      </w:r>
      <w:r>
        <w:rPr>
          <w:rFonts w:ascii="Times New Roman" w:hAnsi="Times New Roman" w:cs="Times New Roman"/>
          <w:sz w:val="24"/>
          <w:szCs w:val="24"/>
        </w:rPr>
        <w:t xml:space="preserve">сии, в котором фиксируются принятые решения и результаты голосования. Протокол подписывается председателем и секретарем комиссии. </w:t>
      </w:r>
    </w:p>
    <w:p w14:paraId="3B0DD577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3.4. Конкурс признается комиссией несостоявшимся в случае:</w:t>
      </w:r>
    </w:p>
    <w:p w14:paraId="1CC30B94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если по окончании срока подачи документов на участие в конкурсе не поданы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поданы документы только от одного претендента;</w:t>
      </w:r>
    </w:p>
    <w:p w14:paraId="019FDBF9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неявки всех участников на второй этап конкурса.</w:t>
      </w:r>
    </w:p>
    <w:p w14:paraId="6CC6A390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3.5. Конкурсная комиссия принимает решение о проведении повторного конкурса в случае, если в результате проведения конкурса не был выявлен победитель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конкурс был признан несостоявшимся. Повторный конкурс объявляется в течение 30 рабочих дней со дня принятия решения о проведении повторного конкурса.</w:t>
      </w:r>
    </w:p>
    <w:p w14:paraId="1B7DCFCA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3.6. Уведомление о результатах конкурса направляется в письменной форме кандидатам в течение 7 рабочих дней со дня его завершения. Информация о результатах конкурса также размещается в указанный срок на официальном сайте органов местного самоуправления муниципального образования городского поселения «</w:t>
      </w:r>
      <w:r w:rsidR="00F5287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AE79D8">
        <w:rPr>
          <w:rFonts w:ascii="Times New Roman" w:hAnsi="Times New Roman" w:cs="Times New Roman"/>
          <w:sz w:val="24"/>
          <w:szCs w:val="24"/>
        </w:rPr>
        <w:t>».</w:t>
      </w:r>
    </w:p>
    <w:p w14:paraId="44993CCB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3.7. По результатам конкурса издается распоряжение руководителя муниципального органа о назначении победителя конкурса на вакантную должность муниципальной службы. Представитель нанимателя (работодатель) заключает трудовой договор.</w:t>
      </w:r>
    </w:p>
    <w:p w14:paraId="45BE0B5E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3.8. 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14:paraId="26C6E3E6" w14:textId="68D7E796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3.9. 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руководителя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14:paraId="3DDC4DF2" w14:textId="77777777" w:rsidR="00D27690" w:rsidRPr="00C9044E" w:rsidRDefault="00D27690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84C2B4" w14:textId="5A7B731D" w:rsidR="00995E8B" w:rsidRPr="009162F0" w:rsidRDefault="00995E8B" w:rsidP="00D27690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712E3088" w14:textId="77777777" w:rsidR="00995E8B" w:rsidRPr="00C9044E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4.1. Документы претендентов на замещение вакантной должности муниципальной службы, не допущенных к участию в конкурсе, и участников конкурса могут быть им возвращены в течение трех лет со дня завершения конкурса по заявлению в письменной форме. До истечения этого срока документы хранятся в кадровой службе соответствующего органа местного самоуправления, после чего подлежат уничтожению. Документы победителя конкурса хранятся в личном деле муниципального служащего.</w:t>
      </w:r>
    </w:p>
    <w:p w14:paraId="1408B3A4" w14:textId="77777777" w:rsidR="00995E8B" w:rsidRPr="00C9044E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14:paraId="2CE05327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4.3. Гражданин вправе обжаловать решение конкурсной комиссии в соответствии с законодательством Российской Федерации.</w:t>
      </w:r>
    </w:p>
    <w:p w14:paraId="34E2B7F7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B84C6E" w14:textId="77777777" w:rsidR="00995E8B" w:rsidRDefault="00995E8B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A08AD5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58FFA9" w14:textId="18D38CC6" w:rsidR="00995E8B" w:rsidRPr="00E20576" w:rsidRDefault="00995E8B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5E54DF38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о конкурсе на замещение вакантной</w:t>
      </w:r>
    </w:p>
    <w:p w14:paraId="7904459A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14:paraId="33EF121E" w14:textId="77777777" w:rsidR="00995E8B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14:paraId="7596D566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2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5955A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"</w:t>
      </w:r>
      <w:r w:rsidR="00F5287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E20576">
        <w:rPr>
          <w:rFonts w:ascii="Times New Roman" w:hAnsi="Times New Roman" w:cs="Times New Roman"/>
          <w:sz w:val="24"/>
          <w:szCs w:val="24"/>
        </w:rPr>
        <w:t>"</w:t>
      </w:r>
    </w:p>
    <w:p w14:paraId="3DBF7BBB" w14:textId="77777777" w:rsidR="00995E8B" w:rsidRPr="00060BCB" w:rsidRDefault="00995E8B" w:rsidP="00995E8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5FA8D32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В конкурсную комиссию</w:t>
      </w:r>
    </w:p>
    <w:p w14:paraId="2807B652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от </w:t>
      </w:r>
      <w:r w:rsidRPr="00CE2B8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AEA24B5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14:paraId="138F0115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14:paraId="7029477C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(занимаемая должность)</w:t>
      </w:r>
    </w:p>
    <w:p w14:paraId="7AA85D79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14:paraId="2816EDDC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организации)</w:t>
      </w:r>
    </w:p>
    <w:p w14:paraId="12AFD0FD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Год рождения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7DF138FF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Образование 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2A248C98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Проживаю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573263BB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тел.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4328E5D5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>(домашний, рабочий)</w:t>
      </w:r>
    </w:p>
    <w:p w14:paraId="1306019C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878805B" w14:textId="77777777" w:rsidR="00995E8B" w:rsidRPr="00917011" w:rsidRDefault="00995E8B" w:rsidP="00995E8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Заявление</w:t>
      </w:r>
    </w:p>
    <w:p w14:paraId="71E11638" w14:textId="77777777" w:rsidR="00995E8B" w:rsidRPr="00917011" w:rsidRDefault="00995E8B" w:rsidP="00995E8B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Прошу   допустить   меня   к  участию  в  конкурсе 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>замещение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 xml:space="preserve">вакантной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17011">
        <w:rPr>
          <w:rFonts w:ascii="Times New Roman" w:hAnsi="Times New Roman" w:cs="Times New Roman"/>
          <w:sz w:val="26"/>
          <w:szCs w:val="26"/>
        </w:rPr>
        <w:t>олжности муниципальной службы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31E6983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20C2BA82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6979C0A0" w14:textId="77777777" w:rsidR="00995E8B" w:rsidRPr="001F64E1" w:rsidRDefault="00995E8B" w:rsidP="00995E8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Феде</w:t>
      </w:r>
      <w:r>
        <w:rPr>
          <w:rFonts w:ascii="Times New Roman" w:hAnsi="Times New Roman" w:cs="Times New Roman"/>
          <w:b w:val="0"/>
          <w:sz w:val="26"/>
          <w:szCs w:val="26"/>
        </w:rPr>
        <w:t>ральным  законом от 02.03.2007 №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 xml:space="preserve"> 25-ФЗ "О муниципальной службе в Российской  Федерации",  с  Законом Республики Бурятия от 10.09.2007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2431-III «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О муниципальной службе в Республике Бурятия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 xml:space="preserve">, Порядком о проведении  конкурса на замещение вакантной должности муниципальной службы  в муниципальном образовании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«</w:t>
      </w:r>
      <w:r w:rsidR="00F52879">
        <w:rPr>
          <w:rFonts w:ascii="Times New Roman" w:hAnsi="Times New Roman" w:cs="Times New Roman"/>
          <w:b w:val="0"/>
          <w:sz w:val="26"/>
          <w:szCs w:val="26"/>
        </w:rPr>
        <w:t>поселок Новый Уоян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в том числе с квалификационными требованиями, предъявляемыми к должности, ознакомлен(а).</w:t>
      </w:r>
    </w:p>
    <w:p w14:paraId="7EDFAB30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С проведением процедуры проверки согласен(а).</w:t>
      </w:r>
    </w:p>
    <w:p w14:paraId="65B7544F" w14:textId="77777777" w:rsidR="00995E8B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К заявлению прилагаю: </w:t>
      </w:r>
      <w:r w:rsidRPr="001F64E1">
        <w:rPr>
          <w:rFonts w:ascii="Times New Roman" w:hAnsi="Times New Roman" w:cs="Times New Roman"/>
        </w:rPr>
        <w:t>(перечислить прилагаемые документы).</w:t>
      </w:r>
    </w:p>
    <w:p w14:paraId="452A4EEA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3223649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28948BD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7B859AB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654F240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3DE6847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6533C57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23EB98F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B6188C6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7C90E71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73BB7EE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90BE5BF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879CAC0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363CC9D" w14:textId="77777777" w:rsidR="00995E8B" w:rsidRPr="00917011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66AD8AF5" w14:textId="77777777" w:rsidR="00995E8B" w:rsidRPr="001F64E1" w:rsidRDefault="00995E8B" w:rsidP="00995E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64E1">
        <w:rPr>
          <w:rFonts w:ascii="Times New Roman" w:hAnsi="Times New Roman" w:cs="Times New Roman"/>
          <w:sz w:val="24"/>
          <w:szCs w:val="24"/>
        </w:rPr>
        <w:t>Дата                     Подпись             Расшифровка подписи</w:t>
      </w:r>
    </w:p>
    <w:p w14:paraId="2AB8D6BC" w14:textId="77777777" w:rsidR="00995E8B" w:rsidRPr="00917011" w:rsidRDefault="00995E8B" w:rsidP="00995E8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012BC32" w14:textId="77777777" w:rsidR="00995E8B" w:rsidRDefault="00995E8B" w:rsidP="00995E8B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9CA9219" w14:textId="77777777" w:rsidR="00995E8B" w:rsidRPr="001F64E1" w:rsidRDefault="00995E8B" w:rsidP="00995E8B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1F64E1">
        <w:rPr>
          <w:rFonts w:ascii="Times New Roman" w:hAnsi="Times New Roman" w:cs="Times New Roman"/>
          <w:sz w:val="20"/>
        </w:rPr>
        <w:t>*Примечание: заявление оформляется в рукописном виде.</w:t>
      </w:r>
    </w:p>
    <w:p w14:paraId="2B538AF2" w14:textId="77777777" w:rsidR="00B946F6" w:rsidRDefault="00B946F6"/>
    <w:sectPr w:rsidR="00B946F6" w:rsidSect="00E45441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CB3"/>
    <w:multiLevelType w:val="hybridMultilevel"/>
    <w:tmpl w:val="EACC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8B"/>
    <w:rsid w:val="001A028A"/>
    <w:rsid w:val="003A271A"/>
    <w:rsid w:val="005809AE"/>
    <w:rsid w:val="006C423F"/>
    <w:rsid w:val="00995E8B"/>
    <w:rsid w:val="00B547D9"/>
    <w:rsid w:val="00B8154A"/>
    <w:rsid w:val="00B946F6"/>
    <w:rsid w:val="00C23D59"/>
    <w:rsid w:val="00C61A57"/>
    <w:rsid w:val="00D27690"/>
    <w:rsid w:val="00D70E2F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75728"/>
  <w15:docId w15:val="{65182F19-F46F-491D-9B7F-CADAC5C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9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unhideWhenUsed/>
    <w:rsid w:val="00995E8B"/>
    <w:rPr>
      <w:color w:val="0000FF"/>
      <w:u w:val="single"/>
    </w:rPr>
  </w:style>
  <w:style w:type="paragraph" w:customStyle="1" w:styleId="ConsPlusNonformat">
    <w:name w:val="ConsPlusNonformat"/>
    <w:rsid w:val="00995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2" Type="http://schemas.openxmlformats.org/officeDocument/2006/relationships/hyperlink" Target="https://egov-buryatia.ru/sevbk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04A5A87012B6F1DFEB36291EE8CDAB9685CA7DAA2EF0DF2F2852125E1E8DD467C15239B1DC9DB95336240FEE13F0D" TargetMode="External"/><Relationship Id="rId11" Type="http://schemas.openxmlformats.org/officeDocument/2006/relationships/hyperlink" Target="consultantplus://offline/ref=8E04A5A87012B6F1DFEB36291EE8CDAB9787CD7BAB2AF0DF2F2852125E1E8DD475C10A35B1D883B85723725EAB6CDEA69B007165E86AAD2515FB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E04A5A87012B6F1DFEB36291EE8CDAB9781C471AD2BF0DF2F2852125E1E8DD475C10A35B1D883BC5423725EAB6CDEA69B007165E86AAD2515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4A5A87012B6F1DFEB36291EE8CDAB9C80CB78A624ADD527715E105911D2C372880634B1DA84B15A7C774BBA34D3A2811F7279F468AC12F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Kate</cp:lastModifiedBy>
  <cp:revision>9</cp:revision>
  <cp:lastPrinted>2021-04-22T07:22:00Z</cp:lastPrinted>
  <dcterms:created xsi:type="dcterms:W3CDTF">2021-03-11T02:40:00Z</dcterms:created>
  <dcterms:modified xsi:type="dcterms:W3CDTF">2021-04-22T08:19:00Z</dcterms:modified>
</cp:coreProperties>
</file>