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34" w:rsidRPr="00C25F34" w:rsidRDefault="00C25F34" w:rsidP="00C25F34">
      <w:pPr>
        <w:jc w:val="center"/>
        <w:rPr>
          <w:rFonts w:asciiTheme="majorHAnsi" w:hAnsiTheme="majorHAnsi"/>
          <w:sz w:val="40"/>
          <w:szCs w:val="40"/>
        </w:rPr>
      </w:pPr>
      <w:r w:rsidRPr="00C25F34">
        <w:rPr>
          <w:rFonts w:asciiTheme="majorHAnsi" w:hAnsiTheme="majorHAnsi"/>
          <w:sz w:val="40"/>
          <w:szCs w:val="40"/>
        </w:rPr>
        <w:t>Республика Бурятия</w:t>
      </w:r>
    </w:p>
    <w:p w:rsidR="00C25F34" w:rsidRPr="00C25F34" w:rsidRDefault="00C25F34" w:rsidP="00C25F34">
      <w:pPr>
        <w:tabs>
          <w:tab w:val="left" w:pos="10065"/>
        </w:tabs>
        <w:jc w:val="center"/>
        <w:rPr>
          <w:rFonts w:asciiTheme="majorHAnsi" w:hAnsiTheme="majorHAnsi"/>
          <w:sz w:val="40"/>
          <w:szCs w:val="40"/>
        </w:rPr>
      </w:pPr>
      <w:r w:rsidRPr="00C25F34">
        <w:rPr>
          <w:rFonts w:asciiTheme="majorHAnsi" w:hAnsiTheme="majorHAnsi"/>
          <w:sz w:val="40"/>
          <w:szCs w:val="40"/>
        </w:rPr>
        <w:t>Северобайкальский район</w:t>
      </w:r>
    </w:p>
    <w:p w:rsidR="00C25F34" w:rsidRPr="00C25F34" w:rsidRDefault="00C25F34" w:rsidP="00C25F34">
      <w:pPr>
        <w:pStyle w:val="6"/>
        <w:rPr>
          <w:rFonts w:asciiTheme="majorHAnsi" w:hAnsiTheme="majorHAnsi"/>
          <w:sz w:val="28"/>
          <w:szCs w:val="28"/>
        </w:rPr>
      </w:pPr>
      <w:r w:rsidRPr="00C25F34">
        <w:rPr>
          <w:rFonts w:asciiTheme="majorHAnsi" w:hAnsiTheme="majorHAnsi"/>
          <w:sz w:val="28"/>
          <w:szCs w:val="28"/>
        </w:rPr>
        <w:t>АДМИНИСТРАЦИЯ</w:t>
      </w:r>
    </w:p>
    <w:p w:rsidR="00C25F34" w:rsidRPr="00C25F34" w:rsidRDefault="00C25F34" w:rsidP="00C25F34">
      <w:pPr>
        <w:jc w:val="center"/>
        <w:rPr>
          <w:rFonts w:asciiTheme="majorHAnsi" w:hAnsiTheme="majorHAnsi"/>
          <w:sz w:val="28"/>
          <w:szCs w:val="28"/>
        </w:rPr>
      </w:pPr>
      <w:r w:rsidRPr="00C25F34">
        <w:rPr>
          <w:rFonts w:asciiTheme="majorHAnsi" w:hAnsiTheme="majorHAnsi"/>
          <w:sz w:val="28"/>
          <w:szCs w:val="28"/>
        </w:rPr>
        <w:t>МУНИЦИПАЛЬНОГО ОБРАЗОВАНИЯ</w:t>
      </w:r>
    </w:p>
    <w:p w:rsidR="00C25F34" w:rsidRPr="00C25F34" w:rsidRDefault="00C25F34" w:rsidP="00C25F34">
      <w:pPr>
        <w:jc w:val="center"/>
        <w:rPr>
          <w:rFonts w:asciiTheme="majorHAnsi" w:hAnsiTheme="majorHAnsi"/>
          <w:sz w:val="28"/>
          <w:szCs w:val="28"/>
        </w:rPr>
      </w:pPr>
      <w:r w:rsidRPr="00C25F34">
        <w:rPr>
          <w:rFonts w:asciiTheme="majorHAnsi" w:hAnsiTheme="majorHAnsi"/>
          <w:sz w:val="28"/>
          <w:szCs w:val="28"/>
        </w:rPr>
        <w:t>ГОРОДСКОГО ПОСЕЛЕНИЯ «ПОСЕЛОК НОВЫЙ УОЯН»</w:t>
      </w:r>
    </w:p>
    <w:p w:rsidR="00C25F34" w:rsidRPr="00C25F34" w:rsidRDefault="00C25F34" w:rsidP="00C25F34">
      <w:pPr>
        <w:jc w:val="center"/>
        <w:rPr>
          <w:rFonts w:asciiTheme="majorHAnsi" w:hAnsiTheme="majorHAnsi"/>
        </w:rPr>
      </w:pPr>
      <w:r w:rsidRPr="00C25F34">
        <w:rPr>
          <w:rFonts w:asciiTheme="majorHAnsi" w:hAnsiTheme="majorHAnsi"/>
        </w:rPr>
        <w:t xml:space="preserve">               </w:t>
      </w:r>
    </w:p>
    <w:p w:rsidR="00C25F34" w:rsidRPr="00C25F34" w:rsidRDefault="00C25F34" w:rsidP="00C25F34">
      <w:pPr>
        <w:rPr>
          <w:rFonts w:asciiTheme="majorHAnsi" w:hAnsiTheme="majorHAnsi"/>
        </w:rPr>
      </w:pPr>
      <w:r w:rsidRPr="00C25F34">
        <w:rPr>
          <w:rFonts w:asciiTheme="majorHAnsi" w:hAnsiTheme="majorHAnsi"/>
        </w:rPr>
        <w:t xml:space="preserve">671732, Республика Бурятия                      </w:t>
      </w:r>
      <w:r>
        <w:rPr>
          <w:rFonts w:asciiTheme="majorHAnsi" w:hAnsiTheme="majorHAnsi"/>
        </w:rPr>
        <w:t xml:space="preserve">                     </w:t>
      </w:r>
      <w:r w:rsidRPr="00C25F34">
        <w:rPr>
          <w:rFonts w:asciiTheme="majorHAnsi" w:hAnsiTheme="majorHAnsi"/>
        </w:rPr>
        <w:t>ИНН 0317006058 КПП 031701001</w:t>
      </w:r>
    </w:p>
    <w:p w:rsidR="00C25F34" w:rsidRPr="00C25F34" w:rsidRDefault="00C25F34" w:rsidP="00C25F34">
      <w:pPr>
        <w:rPr>
          <w:rFonts w:asciiTheme="majorHAnsi" w:hAnsiTheme="majorHAnsi"/>
        </w:rPr>
      </w:pPr>
      <w:r w:rsidRPr="00C25F34">
        <w:rPr>
          <w:rFonts w:asciiTheme="majorHAnsi" w:hAnsiTheme="majorHAnsi"/>
        </w:rPr>
        <w:t xml:space="preserve">Северобайкальский район                          </w:t>
      </w:r>
      <w:r>
        <w:rPr>
          <w:rFonts w:asciiTheme="majorHAnsi" w:hAnsiTheme="majorHAnsi"/>
        </w:rPr>
        <w:t xml:space="preserve">                      </w:t>
      </w:r>
      <w:r w:rsidRPr="00C25F34">
        <w:rPr>
          <w:rFonts w:asciiTheme="majorHAnsi" w:hAnsiTheme="majorHAnsi"/>
        </w:rPr>
        <w:t>ОГРН 1050301961456 Банк: ГРКЦ НБ</w:t>
      </w:r>
    </w:p>
    <w:p w:rsidR="00C25F34" w:rsidRPr="00C25F34" w:rsidRDefault="00C25F34" w:rsidP="00C25F34">
      <w:pPr>
        <w:rPr>
          <w:rFonts w:asciiTheme="majorHAnsi" w:hAnsiTheme="majorHAnsi"/>
        </w:rPr>
      </w:pPr>
      <w:r w:rsidRPr="00C25F34">
        <w:rPr>
          <w:rFonts w:asciiTheme="majorHAnsi" w:hAnsiTheme="majorHAnsi"/>
        </w:rPr>
        <w:t xml:space="preserve">п. </w:t>
      </w:r>
      <w:proofErr w:type="gramStart"/>
      <w:r w:rsidRPr="00C25F34">
        <w:rPr>
          <w:rFonts w:asciiTheme="majorHAnsi" w:hAnsiTheme="majorHAnsi"/>
        </w:rPr>
        <w:t>Новый</w:t>
      </w:r>
      <w:proofErr w:type="gramEnd"/>
      <w:r w:rsidRPr="00C25F34">
        <w:rPr>
          <w:rFonts w:asciiTheme="majorHAnsi" w:hAnsiTheme="majorHAnsi"/>
        </w:rPr>
        <w:t xml:space="preserve"> Уоян                                             </w:t>
      </w:r>
      <w:r>
        <w:rPr>
          <w:rFonts w:asciiTheme="majorHAnsi" w:hAnsiTheme="majorHAnsi"/>
        </w:rPr>
        <w:t xml:space="preserve">                            </w:t>
      </w:r>
      <w:r w:rsidRPr="00C25F34">
        <w:rPr>
          <w:rFonts w:asciiTheme="majorHAnsi" w:hAnsiTheme="majorHAnsi"/>
        </w:rPr>
        <w:t xml:space="preserve">Республике Бурятия Банка России </w:t>
      </w:r>
    </w:p>
    <w:p w:rsidR="00C25F34" w:rsidRPr="00C25F34" w:rsidRDefault="00C25F34" w:rsidP="00C25F34">
      <w:pPr>
        <w:rPr>
          <w:rFonts w:asciiTheme="majorHAnsi" w:hAnsiTheme="majorHAnsi"/>
        </w:rPr>
      </w:pPr>
      <w:r w:rsidRPr="00C25F34">
        <w:rPr>
          <w:rFonts w:asciiTheme="majorHAnsi" w:hAnsiTheme="majorHAnsi"/>
        </w:rPr>
        <w:t xml:space="preserve">ул. 70 лет Октября , 32                              </w:t>
      </w:r>
      <w:r>
        <w:rPr>
          <w:rFonts w:asciiTheme="majorHAnsi" w:hAnsiTheme="majorHAnsi"/>
        </w:rPr>
        <w:t xml:space="preserve">                          </w:t>
      </w:r>
      <w:r w:rsidRPr="00C25F34">
        <w:rPr>
          <w:rFonts w:asciiTheme="majorHAnsi" w:hAnsiTheme="majorHAnsi"/>
        </w:rPr>
        <w:t xml:space="preserve"> г. Улан-Удэ</w:t>
      </w:r>
    </w:p>
    <w:p w:rsidR="00C25F34" w:rsidRPr="00C25F34" w:rsidRDefault="00C25F34" w:rsidP="00C25F34">
      <w:pPr>
        <w:rPr>
          <w:rFonts w:asciiTheme="majorHAnsi" w:hAnsiTheme="majorHAnsi"/>
        </w:rPr>
      </w:pPr>
      <w:r w:rsidRPr="00C25F34">
        <w:rPr>
          <w:rFonts w:asciiTheme="majorHAnsi" w:hAnsiTheme="majorHAnsi"/>
        </w:rPr>
        <w:t xml:space="preserve">8 (30130) 44-032                                          </w:t>
      </w:r>
      <w:r>
        <w:rPr>
          <w:rFonts w:asciiTheme="majorHAnsi" w:hAnsiTheme="majorHAnsi"/>
        </w:rPr>
        <w:t xml:space="preserve">                           </w:t>
      </w:r>
      <w:proofErr w:type="spellStart"/>
      <w:proofErr w:type="gramStart"/>
      <w:r w:rsidRPr="00C25F34">
        <w:rPr>
          <w:rFonts w:asciiTheme="majorHAnsi" w:hAnsiTheme="majorHAnsi"/>
        </w:rPr>
        <w:t>р</w:t>
      </w:r>
      <w:proofErr w:type="spellEnd"/>
      <w:proofErr w:type="gramEnd"/>
      <w:r w:rsidRPr="00C25F34">
        <w:rPr>
          <w:rFonts w:asciiTheme="majorHAnsi" w:hAnsiTheme="majorHAnsi"/>
        </w:rPr>
        <w:t>/с 4010181060000001000</w:t>
      </w:r>
    </w:p>
    <w:p w:rsidR="00C25F34" w:rsidRPr="00C25F34" w:rsidRDefault="00C25F34" w:rsidP="00C25F34">
      <w:pPr>
        <w:rPr>
          <w:rFonts w:asciiTheme="majorHAnsi" w:hAnsiTheme="majorHAnsi"/>
        </w:rPr>
      </w:pPr>
      <w:r w:rsidRPr="00C25F34">
        <w:rPr>
          <w:rFonts w:asciiTheme="majorHAnsi" w:hAnsiTheme="majorHAnsi"/>
          <w:lang w:val="en-US"/>
        </w:rPr>
        <w:t>E</w:t>
      </w:r>
      <w:r w:rsidRPr="00C25F34">
        <w:rPr>
          <w:rFonts w:asciiTheme="majorHAnsi" w:hAnsiTheme="majorHAnsi"/>
        </w:rPr>
        <w:t>-</w:t>
      </w:r>
      <w:r w:rsidRPr="00C25F34">
        <w:rPr>
          <w:rFonts w:asciiTheme="majorHAnsi" w:hAnsiTheme="majorHAnsi"/>
          <w:lang w:val="en-US"/>
        </w:rPr>
        <w:t>mail</w:t>
      </w:r>
      <w:r w:rsidRPr="00C25F34">
        <w:rPr>
          <w:rFonts w:asciiTheme="majorHAnsi" w:hAnsiTheme="majorHAnsi"/>
        </w:rPr>
        <w:t xml:space="preserve">: </w:t>
      </w:r>
      <w:r w:rsidRPr="00C25F34">
        <w:rPr>
          <w:rFonts w:asciiTheme="majorHAnsi" w:hAnsiTheme="majorHAnsi"/>
          <w:lang w:val="en-US"/>
        </w:rPr>
        <w:t>administ</w:t>
      </w:r>
      <w:r w:rsidRPr="00C25F34">
        <w:rPr>
          <w:rFonts w:asciiTheme="majorHAnsi" w:hAnsiTheme="majorHAnsi"/>
        </w:rPr>
        <w:t>.</w:t>
      </w:r>
      <w:r w:rsidRPr="00C25F34">
        <w:rPr>
          <w:rFonts w:asciiTheme="majorHAnsi" w:hAnsiTheme="majorHAnsi"/>
          <w:lang w:val="en-US"/>
        </w:rPr>
        <w:t>nu</w:t>
      </w:r>
      <w:r w:rsidRPr="00C25F34">
        <w:rPr>
          <w:rFonts w:asciiTheme="majorHAnsi" w:hAnsiTheme="majorHAnsi"/>
        </w:rPr>
        <w:t>-2006@</w:t>
      </w:r>
      <w:r w:rsidRPr="00C25F34">
        <w:rPr>
          <w:rFonts w:asciiTheme="majorHAnsi" w:hAnsiTheme="majorHAnsi"/>
          <w:lang w:val="en-US"/>
        </w:rPr>
        <w:t>mail</w:t>
      </w:r>
      <w:r w:rsidRPr="00C25F34">
        <w:rPr>
          <w:rFonts w:asciiTheme="majorHAnsi" w:hAnsiTheme="majorHAnsi"/>
        </w:rPr>
        <w:t>.</w:t>
      </w:r>
      <w:r w:rsidRPr="00C25F34">
        <w:rPr>
          <w:rFonts w:asciiTheme="majorHAnsi" w:hAnsiTheme="majorHAnsi"/>
          <w:lang w:val="en-US"/>
        </w:rPr>
        <w:t>ru</w:t>
      </w:r>
      <w:r w:rsidRPr="00C25F34">
        <w:rPr>
          <w:rFonts w:asciiTheme="majorHAnsi" w:hAnsiTheme="majorHAnsi"/>
        </w:rPr>
        <w:t xml:space="preserve">                                 </w:t>
      </w:r>
      <w:r>
        <w:rPr>
          <w:rFonts w:asciiTheme="majorHAnsi" w:hAnsiTheme="majorHAnsi"/>
        </w:rPr>
        <w:t xml:space="preserve">    </w:t>
      </w:r>
      <w:r w:rsidRPr="00C25F34">
        <w:rPr>
          <w:rFonts w:asciiTheme="majorHAnsi" w:hAnsiTheme="majorHAnsi"/>
        </w:rPr>
        <w:t>БИК 048142001</w:t>
      </w:r>
    </w:p>
    <w:p w:rsidR="00C25F34" w:rsidRPr="00C25F34" w:rsidRDefault="00C25F34" w:rsidP="00C25F34">
      <w:pPr>
        <w:pBdr>
          <w:top w:val="single" w:sz="12" w:space="1" w:color="auto"/>
          <w:bottom w:val="single" w:sz="12" w:space="1" w:color="auto"/>
        </w:pBdr>
        <w:jc w:val="center"/>
        <w:rPr>
          <w:rFonts w:asciiTheme="majorHAnsi" w:hAnsiTheme="majorHAnsi"/>
          <w:b/>
        </w:rPr>
      </w:pPr>
    </w:p>
    <w:p w:rsidR="00C25F34" w:rsidRPr="00C25F34" w:rsidRDefault="00C25F34" w:rsidP="00C25F34">
      <w:pPr>
        <w:pStyle w:val="30"/>
        <w:shd w:val="clear" w:color="auto" w:fill="auto"/>
        <w:spacing w:after="350" w:line="270" w:lineRule="exact"/>
        <w:rPr>
          <w:b/>
        </w:rPr>
      </w:pPr>
      <w:r>
        <w:rPr>
          <w:rFonts w:asciiTheme="majorHAnsi" w:hAnsiTheme="majorHAnsi"/>
          <w:lang/>
        </w:rPr>
        <w:t xml:space="preserve">                                                          </w:t>
      </w:r>
      <w:r w:rsidRPr="00C25F34">
        <w:rPr>
          <w:b/>
        </w:rPr>
        <w:t>Распоряжение № 30</w:t>
      </w:r>
    </w:p>
    <w:p w:rsidR="00C25F34" w:rsidRPr="00C25F34" w:rsidRDefault="00C25F34" w:rsidP="00C25F34">
      <w:pPr>
        <w:pStyle w:val="40"/>
        <w:shd w:val="clear" w:color="auto" w:fill="auto"/>
        <w:spacing w:before="0" w:after="489" w:line="230" w:lineRule="exact"/>
        <w:rPr>
          <w:rFonts w:asciiTheme="majorHAnsi" w:hAnsiTheme="majorHAnsi"/>
          <w:b/>
        </w:rPr>
      </w:pPr>
      <w:r w:rsidRPr="00C25F34">
        <w:rPr>
          <w:rFonts w:asciiTheme="majorHAnsi" w:hAnsiTheme="majorHAnsi"/>
          <w:b/>
        </w:rPr>
        <w:t>21 мая 2014 года</w:t>
      </w:r>
    </w:p>
    <w:p w:rsidR="00C25F34" w:rsidRPr="00C25F34" w:rsidRDefault="00C25F34" w:rsidP="00C25F34">
      <w:pPr>
        <w:pStyle w:val="30"/>
        <w:shd w:val="clear" w:color="auto" w:fill="auto"/>
        <w:spacing w:after="0" w:line="322" w:lineRule="exact"/>
        <w:ind w:right="260"/>
        <w:rPr>
          <w:b/>
        </w:rPr>
        <w:sectPr w:rsidR="00C25F34" w:rsidRPr="00C25F34" w:rsidSect="00C25F34">
          <w:pgSz w:w="11905" w:h="16837"/>
          <w:pgMar w:top="567" w:right="848" w:bottom="456" w:left="1614" w:header="0" w:footer="3" w:gutter="0"/>
          <w:cols w:space="720"/>
          <w:noEndnote/>
          <w:docGrid w:linePitch="360"/>
        </w:sectPr>
      </w:pPr>
      <w:r w:rsidRPr="00C25F34">
        <w:rPr>
          <w:b/>
        </w:rPr>
        <w:t>« О способе формирования фонда капитального ремонта многоквартирных домов в п</w:t>
      </w:r>
      <w:proofErr w:type="gramStart"/>
      <w:r w:rsidRPr="00C25F34">
        <w:rPr>
          <w:b/>
        </w:rPr>
        <w:t>.Н</w:t>
      </w:r>
      <w:proofErr w:type="gramEnd"/>
      <w:r w:rsidRPr="00C25F34">
        <w:rPr>
          <w:b/>
        </w:rPr>
        <w:t>овый Уоян»</w:t>
      </w:r>
    </w:p>
    <w:p w:rsidR="00C25F34" w:rsidRPr="00C25F34" w:rsidRDefault="00C25F34" w:rsidP="00C25F34">
      <w:pPr>
        <w:framePr w:w="11952" w:h="868" w:hRule="exact" w:wrap="notBeside" w:vAnchor="text" w:hAnchor="text" w:xAlign="center" w:y="1" w:anchorLock="1"/>
        <w:rPr>
          <w:b/>
        </w:rPr>
      </w:pPr>
    </w:p>
    <w:p w:rsidR="00C25F34" w:rsidRDefault="00C25F34" w:rsidP="00C25F34">
      <w:pPr>
        <w:rPr>
          <w:sz w:val="2"/>
          <w:szCs w:val="2"/>
        </w:rPr>
        <w:sectPr w:rsidR="00C25F34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25F34" w:rsidRDefault="00C25F34" w:rsidP="00C25F34">
      <w:pPr>
        <w:pStyle w:val="1"/>
        <w:shd w:val="clear" w:color="auto" w:fill="auto"/>
        <w:spacing w:after="98" w:line="317" w:lineRule="exact"/>
        <w:ind w:left="340" w:right="500"/>
        <w:jc w:val="both"/>
      </w:pPr>
      <w:r>
        <w:lastRenderedPageBreak/>
        <w:t>1. Руководствуясь ст. 170 ч.7 ЖК РФ утвердить способ формирования фонда капитального ремонта для собственников жилых помещений многоквартирных домов в п</w:t>
      </w:r>
      <w:proofErr w:type="gramStart"/>
      <w:r>
        <w:t>.Н</w:t>
      </w:r>
      <w:proofErr w:type="gramEnd"/>
      <w:r>
        <w:t>овый Уоян по:</w:t>
      </w:r>
    </w:p>
    <w:p w:rsidR="00C25F34" w:rsidRDefault="00C25F34" w:rsidP="00C25F34">
      <w:pPr>
        <w:pStyle w:val="1"/>
        <w:shd w:val="clear" w:color="auto" w:fill="auto"/>
        <w:spacing w:line="270" w:lineRule="exact"/>
        <w:ind w:left="340" w:firstLine="0"/>
        <w:jc w:val="left"/>
      </w:pPr>
      <w:r>
        <w:t>ул.70 лет Октября дома № 1, 2, 3, 4, 5, 6, 7, 7</w:t>
      </w:r>
      <w:r>
        <w:rPr>
          <w:vertAlign w:val="superscript"/>
        </w:rPr>
        <w:t>а</w:t>
      </w:r>
      <w:r>
        <w:t>, 8, 9, 10, 11, 12, 13, 14,</w:t>
      </w:r>
    </w:p>
    <w:p w:rsidR="00C25F34" w:rsidRDefault="00C25F34" w:rsidP="00C25F34">
      <w:pPr>
        <w:pStyle w:val="1"/>
        <w:shd w:val="clear" w:color="auto" w:fill="auto"/>
        <w:ind w:left="340" w:firstLine="0"/>
        <w:jc w:val="left"/>
      </w:pPr>
      <w:r>
        <w:t>15,17, 18, 19, 20, 21, 22, 23, 24, 25, 26, 27,28, 29, 30, 31.</w:t>
      </w:r>
    </w:p>
    <w:p w:rsidR="00C25F34" w:rsidRDefault="00C25F34" w:rsidP="00C25F34">
      <w:pPr>
        <w:pStyle w:val="1"/>
        <w:shd w:val="clear" w:color="auto" w:fill="auto"/>
        <w:ind w:left="340" w:firstLine="0"/>
        <w:jc w:val="left"/>
      </w:pPr>
      <w:r>
        <w:t>ул</w:t>
      </w:r>
      <w:proofErr w:type="gramStart"/>
      <w:r>
        <w:t>.У</w:t>
      </w:r>
      <w:proofErr w:type="gramEnd"/>
      <w:r>
        <w:t>лан -</w:t>
      </w:r>
      <w:proofErr w:type="spellStart"/>
      <w:r>
        <w:t>Удэнская</w:t>
      </w:r>
      <w:proofErr w:type="spellEnd"/>
      <w:r>
        <w:t xml:space="preserve"> №7, 9</w:t>
      </w:r>
    </w:p>
    <w:p w:rsidR="00C25F34" w:rsidRDefault="00C25F34" w:rsidP="00C25F34">
      <w:pPr>
        <w:pStyle w:val="1"/>
        <w:shd w:val="clear" w:color="auto" w:fill="auto"/>
        <w:ind w:left="340" w:firstLine="0"/>
        <w:jc w:val="left"/>
      </w:pPr>
      <w:proofErr w:type="spellStart"/>
      <w:r>
        <w:t>пр-кт</w:t>
      </w:r>
      <w:proofErr w:type="spellEnd"/>
      <w:r>
        <w:t xml:space="preserve"> Литовский № 12, 14,16.</w:t>
      </w:r>
    </w:p>
    <w:p w:rsidR="00C25F34" w:rsidRDefault="00C25F34" w:rsidP="00C25F34">
      <w:pPr>
        <w:pStyle w:val="1"/>
        <w:shd w:val="clear" w:color="auto" w:fill="auto"/>
        <w:ind w:left="340" w:firstLine="0"/>
        <w:jc w:val="left"/>
      </w:pPr>
      <w:r>
        <w:t>ул. 40 лет Победы № 2, 4.</w:t>
      </w:r>
    </w:p>
    <w:p w:rsidR="00C25F34" w:rsidRDefault="00C25F34" w:rsidP="00C25F34">
      <w:pPr>
        <w:pStyle w:val="1"/>
        <w:shd w:val="clear" w:color="auto" w:fill="auto"/>
        <w:spacing w:after="300"/>
        <w:ind w:left="340" w:right="260" w:firstLine="0"/>
        <w:jc w:val="left"/>
      </w:pPr>
      <w:proofErr w:type="gramStart"/>
      <w:r>
        <w:t>не избравших способ формирования фонда капитального ремонта самостоятельно на счету регионального оператора - Некоммерческая организация «Фонд капитального ремонта общего имущества в многоквартирных домах в Республике Бурятия».</w:t>
      </w:r>
      <w:proofErr w:type="gramEnd"/>
    </w:p>
    <w:p w:rsidR="00C25F34" w:rsidRDefault="00C25F34" w:rsidP="00C25F34">
      <w:pPr>
        <w:pStyle w:val="1"/>
        <w:shd w:val="clear" w:color="auto" w:fill="auto"/>
        <w:ind w:left="340" w:right="260" w:firstLine="0"/>
        <w:jc w:val="left"/>
      </w:pP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C25F34" w:rsidRDefault="00C25F34" w:rsidP="00C25F34">
      <w:pPr>
        <w:pStyle w:val="1"/>
        <w:shd w:val="clear" w:color="auto" w:fill="auto"/>
        <w:ind w:left="340" w:right="260" w:firstLine="0"/>
        <w:jc w:val="left"/>
      </w:pPr>
    </w:p>
    <w:p w:rsidR="00C25F34" w:rsidRDefault="00C25F34" w:rsidP="00C25F34">
      <w:pPr>
        <w:pStyle w:val="1"/>
        <w:shd w:val="clear" w:color="auto" w:fill="auto"/>
        <w:ind w:left="340" w:right="260" w:firstLine="0"/>
        <w:jc w:val="left"/>
      </w:pPr>
    </w:p>
    <w:p w:rsidR="00C25F34" w:rsidRDefault="00C25F34" w:rsidP="00C25F34">
      <w:pPr>
        <w:pStyle w:val="1"/>
        <w:shd w:val="clear" w:color="auto" w:fill="auto"/>
        <w:ind w:left="340" w:right="260" w:firstLine="0"/>
        <w:jc w:val="left"/>
      </w:pPr>
    </w:p>
    <w:p w:rsidR="00C25F34" w:rsidRPr="00C25F34" w:rsidRDefault="00C25F34" w:rsidP="00C25F34">
      <w:pPr>
        <w:rPr>
          <w:rFonts w:asciiTheme="majorHAnsi" w:hAnsiTheme="majorHAnsi"/>
        </w:rPr>
      </w:pPr>
      <w:r w:rsidRPr="00C25F34">
        <w:rPr>
          <w:rFonts w:asciiTheme="majorHAnsi" w:hAnsiTheme="majorHAnsi"/>
        </w:rPr>
        <w:t>Глава поселения,  руководитель</w:t>
      </w:r>
    </w:p>
    <w:p w:rsidR="00C25F34" w:rsidRPr="00C25F34" w:rsidRDefault="00C25F34" w:rsidP="00C25F34">
      <w:pPr>
        <w:rPr>
          <w:rFonts w:asciiTheme="majorHAnsi" w:hAnsiTheme="majorHAnsi"/>
        </w:rPr>
      </w:pPr>
      <w:r w:rsidRPr="00C25F34">
        <w:rPr>
          <w:rFonts w:asciiTheme="majorHAnsi" w:hAnsiTheme="majorHAnsi"/>
        </w:rPr>
        <w:t>администрации МО ГП</w:t>
      </w:r>
    </w:p>
    <w:p w:rsidR="00C25F34" w:rsidRPr="00C25F34" w:rsidRDefault="00C25F34" w:rsidP="00C25F34">
      <w:pPr>
        <w:rPr>
          <w:rFonts w:asciiTheme="majorHAnsi" w:hAnsiTheme="majorHAnsi"/>
        </w:rPr>
      </w:pPr>
      <w:r w:rsidRPr="00C25F34">
        <w:rPr>
          <w:rFonts w:asciiTheme="majorHAnsi" w:hAnsiTheme="majorHAnsi"/>
        </w:rPr>
        <w:t>«поселок Новый Уоян»                                                                                    О.В.</w:t>
      </w:r>
      <w:proofErr w:type="gramStart"/>
      <w:r w:rsidRPr="00C25F34">
        <w:rPr>
          <w:rFonts w:asciiTheme="majorHAnsi" w:hAnsiTheme="majorHAnsi"/>
        </w:rPr>
        <w:t>Ловчая</w:t>
      </w:r>
      <w:proofErr w:type="gramEnd"/>
    </w:p>
    <w:p w:rsidR="00C25F34" w:rsidRDefault="00C25F34" w:rsidP="00C25F34">
      <w:pPr>
        <w:jc w:val="center"/>
        <w:rPr>
          <w:sz w:val="40"/>
          <w:szCs w:val="40"/>
        </w:rPr>
      </w:pPr>
    </w:p>
    <w:p w:rsidR="00C25F34" w:rsidRPr="00C25F34" w:rsidRDefault="00C25F34" w:rsidP="00C25F34">
      <w:pPr>
        <w:pStyle w:val="1"/>
        <w:shd w:val="clear" w:color="auto" w:fill="auto"/>
        <w:ind w:left="340" w:right="260" w:firstLine="0"/>
        <w:jc w:val="left"/>
        <w:rPr>
          <w:lang/>
        </w:rPr>
        <w:sectPr w:rsidR="00C25F34" w:rsidRPr="00C25F34">
          <w:type w:val="continuous"/>
          <w:pgSz w:w="11905" w:h="16837"/>
          <w:pgMar w:top="1075" w:right="1009" w:bottom="456" w:left="2007" w:header="0" w:footer="3" w:gutter="0"/>
          <w:cols w:space="720"/>
          <w:noEndnote/>
          <w:docGrid w:linePitch="360"/>
        </w:sectPr>
      </w:pPr>
    </w:p>
    <w:p w:rsidR="00C25F34" w:rsidRDefault="00C25F34" w:rsidP="00C25F34">
      <w:pPr>
        <w:framePr w:w="11952" w:h="327" w:hRule="exact" w:wrap="notBeside" w:vAnchor="text" w:hAnchor="text" w:xAlign="center" w:y="1" w:anchorLock="1"/>
      </w:pPr>
    </w:p>
    <w:p w:rsidR="00DA6767" w:rsidRDefault="00DA6767" w:rsidP="00C25F34"/>
    <w:sectPr w:rsidR="00DA6767" w:rsidSect="00DA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F34"/>
    <w:rsid w:val="00C25F34"/>
    <w:rsid w:val="00DA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5F3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25F34"/>
    <w:pPr>
      <w:keepNext/>
      <w:jc w:val="center"/>
      <w:outlineLvl w:val="5"/>
    </w:pPr>
    <w:rPr>
      <w:rFonts w:ascii="Times New Roman" w:eastAsia="Times New Roman" w:hAnsi="Times New Roman" w:cs="Times New Roman"/>
      <w:color w:val="auto"/>
      <w:sz w:val="10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25F3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25F3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25F34"/>
    <w:rPr>
      <w:rFonts w:ascii="Consolas" w:eastAsia="Consolas" w:hAnsi="Consolas" w:cs="Consolas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C25F34"/>
    <w:pPr>
      <w:shd w:val="clear" w:color="auto" w:fill="FFFFFF"/>
      <w:spacing w:line="322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30">
    <w:name w:val="Основной текст (3)"/>
    <w:basedOn w:val="a"/>
    <w:link w:val="3"/>
    <w:rsid w:val="00C25F3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40">
    <w:name w:val="Основной текст (4)"/>
    <w:basedOn w:val="a"/>
    <w:link w:val="4"/>
    <w:rsid w:val="00C25F34"/>
    <w:pPr>
      <w:shd w:val="clear" w:color="auto" w:fill="FFFFFF"/>
      <w:spacing w:before="420" w:after="600" w:line="0" w:lineRule="atLeast"/>
    </w:pPr>
    <w:rPr>
      <w:rFonts w:ascii="Consolas" w:eastAsia="Consolas" w:hAnsi="Consolas" w:cs="Consolas"/>
      <w:color w:val="auto"/>
      <w:sz w:val="23"/>
      <w:szCs w:val="23"/>
      <w:lang w:val="ru-RU" w:eastAsia="en-US"/>
    </w:rPr>
  </w:style>
  <w:style w:type="character" w:customStyle="1" w:styleId="60">
    <w:name w:val="Заголовок 6 Знак"/>
    <w:basedOn w:val="a0"/>
    <w:link w:val="6"/>
    <w:rsid w:val="00C25F34"/>
    <w:rPr>
      <w:rFonts w:ascii="Times New Roman" w:eastAsia="Times New Roman" w:hAnsi="Times New Roman" w:cs="Times New Roman"/>
      <w:sz w:val="10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1521</Characters>
  <Application>Microsoft Office Word</Application>
  <DocSecurity>0</DocSecurity>
  <Lines>12</Lines>
  <Paragraphs>3</Paragraphs>
  <ScaleCrop>false</ScaleCrop>
  <Company>МО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Администрация1</dc:creator>
  <cp:keywords/>
  <dc:description/>
  <cp:lastModifiedBy>Администрация1</cp:lastModifiedBy>
  <cp:revision>2</cp:revision>
  <dcterms:created xsi:type="dcterms:W3CDTF">2014-06-03T02:47:00Z</dcterms:created>
  <dcterms:modified xsi:type="dcterms:W3CDTF">2014-06-03T02:53:00Z</dcterms:modified>
</cp:coreProperties>
</file>