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8" w:rsidRDefault="00267268" w:rsidP="00267268">
      <w:pPr>
        <w:pStyle w:val="a3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</w:rPr>
        <w:t>Р Е С П У Б Л И К А     Б У Р Я Т И Я</w:t>
      </w:r>
    </w:p>
    <w:p w:rsidR="00267268" w:rsidRDefault="00267268" w:rsidP="0026726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267268" w:rsidRDefault="00267268" w:rsidP="0026726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267268" w:rsidRPr="00743CA4" w:rsidRDefault="00267268" w:rsidP="002672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3CA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67268" w:rsidRPr="00743CA4" w:rsidRDefault="00267268" w:rsidP="00267268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743CA4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267268" w:rsidRPr="00743CA4" w:rsidRDefault="00267268" w:rsidP="00267268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267268" w:rsidRPr="00C0355E" w:rsidRDefault="00067651" w:rsidP="0026726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267268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267268" w:rsidRPr="00C0355E">
        <w:rPr>
          <w:rFonts w:ascii="Times New Roman" w:hAnsi="Times New Roman"/>
          <w:b/>
          <w:sz w:val="32"/>
          <w:szCs w:val="32"/>
        </w:rPr>
        <w:t>ПОСТАНОВЛЕНИЕ</w:t>
      </w:r>
    </w:p>
    <w:p w:rsidR="00267268" w:rsidRDefault="00267268" w:rsidP="00267268">
      <w:pPr>
        <w:pStyle w:val="a3"/>
        <w:rPr>
          <w:rFonts w:ascii="Times New Roman" w:hAnsi="Times New Roman"/>
          <w:sz w:val="28"/>
          <w:szCs w:val="28"/>
        </w:rPr>
      </w:pPr>
    </w:p>
    <w:p w:rsidR="00A34524" w:rsidRPr="00267268" w:rsidRDefault="00CE4725" w:rsidP="0026726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«23» декабря </w:t>
      </w:r>
      <w:r w:rsidR="00267268">
        <w:rPr>
          <w:rFonts w:ascii="Times New Roman" w:hAnsi="Times New Roman"/>
          <w:sz w:val="28"/>
          <w:szCs w:val="28"/>
        </w:rPr>
        <w:t xml:space="preserve">2014г.                          </w:t>
      </w:r>
      <w:r w:rsidR="00267268">
        <w:rPr>
          <w:rFonts w:ascii="Times New Roman" w:hAnsi="Times New Roman"/>
          <w:sz w:val="28"/>
          <w:szCs w:val="28"/>
        </w:rPr>
        <w:tab/>
        <w:t xml:space="preserve">                                             №</w:t>
      </w:r>
      <w:r w:rsidR="00067651">
        <w:rPr>
          <w:rFonts w:ascii="Times New Roman" w:hAnsi="Times New Roman"/>
          <w:sz w:val="28"/>
          <w:szCs w:val="28"/>
        </w:rPr>
        <w:t>155</w:t>
      </w:r>
      <w:r w:rsidR="00267268">
        <w:rPr>
          <w:rFonts w:ascii="Times New Roman" w:hAnsi="Times New Roman"/>
          <w:sz w:val="28"/>
          <w:szCs w:val="28"/>
        </w:rPr>
        <w:t xml:space="preserve">    </w:t>
      </w:r>
      <w:r w:rsidR="00267268">
        <w:rPr>
          <w:sz w:val="28"/>
          <w:szCs w:val="28"/>
        </w:rPr>
        <w:t xml:space="preserve">____________________________________________________________ </w:t>
      </w:r>
      <w:r w:rsidR="00A34524" w:rsidRPr="00267268">
        <w:rPr>
          <w:rFonts w:ascii="Times New Roman" w:hAnsi="Times New Roman" w:cs="Times New Roman"/>
          <w:sz w:val="24"/>
          <w:szCs w:val="24"/>
        </w:rPr>
        <w:t xml:space="preserve">Об утверждении  Положения </w:t>
      </w:r>
    </w:p>
    <w:p w:rsidR="00A34524" w:rsidRPr="00267268" w:rsidRDefault="00A34524" w:rsidP="00A3452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служащих,</w:t>
      </w:r>
    </w:p>
    <w:p w:rsidR="00A34524" w:rsidRPr="00267268" w:rsidRDefault="00A34524" w:rsidP="00A3452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 xml:space="preserve">замещающих  должности муниципальной службы </w:t>
      </w:r>
    </w:p>
    <w:p w:rsidR="00A34524" w:rsidRPr="00267268" w:rsidRDefault="00A34524" w:rsidP="00A3452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</w:t>
      </w:r>
    </w:p>
    <w:p w:rsidR="00A34524" w:rsidRPr="00267268" w:rsidRDefault="00A34524" w:rsidP="00A3452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67268">
        <w:rPr>
          <w:rFonts w:ascii="Times New Roman" w:hAnsi="Times New Roman" w:cs="Times New Roman"/>
          <w:sz w:val="24"/>
          <w:szCs w:val="24"/>
        </w:rPr>
        <w:t>«поселок Новый Уоян»</w:t>
      </w:r>
    </w:p>
    <w:p w:rsidR="00A34524" w:rsidRPr="00201D08" w:rsidRDefault="00A34524" w:rsidP="00A345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1D08">
        <w:tab/>
      </w:r>
      <w:r w:rsidRPr="00267268">
        <w:rPr>
          <w:rFonts w:ascii="Times New Roman" w:hAnsi="Times New Roman"/>
          <w:sz w:val="24"/>
          <w:szCs w:val="24"/>
        </w:rPr>
        <w:t>В соответствии со статьей 18 Федерального закона Российской Федерации от 2 марта 2007 года N 25-ФЗ "О муниципальной службе в Российской Федерации»</w:t>
      </w:r>
      <w:r w:rsidR="00267268">
        <w:rPr>
          <w:rFonts w:ascii="Times New Roman" w:hAnsi="Times New Roman"/>
          <w:sz w:val="24"/>
          <w:szCs w:val="24"/>
        </w:rPr>
        <w:t xml:space="preserve"> </w:t>
      </w:r>
      <w:r w:rsidR="00267268" w:rsidRPr="00267268">
        <w:rPr>
          <w:rFonts w:ascii="Times New Roman" w:hAnsi="Times New Roman"/>
          <w:b/>
          <w:sz w:val="24"/>
          <w:szCs w:val="24"/>
        </w:rPr>
        <w:t>постановляю</w:t>
      </w:r>
      <w:r w:rsidRPr="00267268">
        <w:rPr>
          <w:rFonts w:ascii="Times New Roman" w:hAnsi="Times New Roman"/>
          <w:b/>
          <w:sz w:val="24"/>
          <w:szCs w:val="24"/>
        </w:rPr>
        <w:t>: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34524" w:rsidRPr="00267268" w:rsidRDefault="00267268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 </w:t>
      </w:r>
      <w:r w:rsidR="00A34524" w:rsidRPr="00267268">
        <w:rPr>
          <w:rFonts w:ascii="Times New Roman" w:hAnsi="Times New Roman"/>
          <w:sz w:val="24"/>
          <w:szCs w:val="24"/>
        </w:rPr>
        <w:t>проведении аттестации муниципальных служащих, замещающих  должности муниципальной службы в администрации муниципального образования городского поселения «п</w:t>
      </w:r>
      <w:r>
        <w:rPr>
          <w:rFonts w:ascii="Times New Roman" w:hAnsi="Times New Roman"/>
          <w:sz w:val="24"/>
          <w:szCs w:val="24"/>
        </w:rPr>
        <w:t>о</w:t>
      </w:r>
      <w:r w:rsidR="00A34524" w:rsidRPr="00267268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лок Новый Уоян»  (приложение 1);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2.</w:t>
      </w:r>
      <w:r w:rsidR="00267268">
        <w:rPr>
          <w:rFonts w:ascii="Times New Roman" w:hAnsi="Times New Roman"/>
          <w:sz w:val="24"/>
          <w:szCs w:val="24"/>
        </w:rPr>
        <w:t xml:space="preserve"> </w:t>
      </w:r>
      <w:r w:rsidRPr="00267268">
        <w:rPr>
          <w:rFonts w:ascii="Times New Roman" w:hAnsi="Times New Roman"/>
          <w:sz w:val="24"/>
          <w:szCs w:val="24"/>
        </w:rPr>
        <w:t>Разместить постановление на официальном сайте администрации муниципального образования городского поселения</w:t>
      </w:r>
      <w:r w:rsidR="00267268">
        <w:rPr>
          <w:rFonts w:ascii="Times New Roman" w:hAnsi="Times New Roman"/>
          <w:sz w:val="24"/>
          <w:szCs w:val="24"/>
        </w:rPr>
        <w:t xml:space="preserve"> «поселок Новый Уоян»;</w:t>
      </w:r>
      <w:r w:rsidRPr="00267268">
        <w:rPr>
          <w:rFonts w:ascii="Times New Roman" w:hAnsi="Times New Roman"/>
          <w:sz w:val="24"/>
          <w:szCs w:val="24"/>
        </w:rPr>
        <w:t xml:space="preserve"> 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3.</w:t>
      </w:r>
      <w:r w:rsidR="00267268">
        <w:rPr>
          <w:rFonts w:ascii="Times New Roman" w:hAnsi="Times New Roman"/>
          <w:sz w:val="24"/>
          <w:szCs w:val="24"/>
        </w:rPr>
        <w:t xml:space="preserve"> </w:t>
      </w:r>
      <w:r w:rsidRPr="00267268">
        <w:rPr>
          <w:rFonts w:ascii="Times New Roman" w:hAnsi="Times New Roman"/>
          <w:sz w:val="24"/>
          <w:szCs w:val="24"/>
        </w:rPr>
        <w:t>Постановление вступает  в силу после официального</w:t>
      </w:r>
      <w:r w:rsidR="00267268">
        <w:rPr>
          <w:rFonts w:ascii="Times New Roman" w:hAnsi="Times New Roman"/>
          <w:sz w:val="24"/>
          <w:szCs w:val="24"/>
        </w:rPr>
        <w:t xml:space="preserve"> обнародования;</w:t>
      </w:r>
    </w:p>
    <w:p w:rsidR="00A34524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4.</w:t>
      </w:r>
      <w:r w:rsidR="00267268">
        <w:rPr>
          <w:rFonts w:ascii="Times New Roman" w:hAnsi="Times New Roman"/>
          <w:sz w:val="24"/>
          <w:szCs w:val="24"/>
        </w:rPr>
        <w:t xml:space="preserve"> </w:t>
      </w:r>
      <w:r w:rsidRPr="00267268">
        <w:rPr>
          <w:rFonts w:ascii="Times New Roman" w:hAnsi="Times New Roman"/>
          <w:sz w:val="24"/>
          <w:szCs w:val="24"/>
        </w:rPr>
        <w:t>Контроль за исполнением  настоящего распоряжения оставляю за собой.</w:t>
      </w:r>
    </w:p>
    <w:p w:rsidR="00267268" w:rsidRDefault="00267268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7268" w:rsidRPr="00267268" w:rsidRDefault="00267268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E40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Глава поселения,</w:t>
      </w:r>
      <w:r w:rsidR="00267268">
        <w:rPr>
          <w:rFonts w:ascii="Times New Roman" w:hAnsi="Times New Roman"/>
          <w:sz w:val="24"/>
          <w:szCs w:val="24"/>
        </w:rPr>
        <w:t xml:space="preserve"> </w:t>
      </w:r>
      <w:r w:rsidRPr="00267268">
        <w:rPr>
          <w:rFonts w:ascii="Times New Roman" w:hAnsi="Times New Roman"/>
          <w:sz w:val="24"/>
          <w:szCs w:val="24"/>
        </w:rPr>
        <w:t>руководитель</w:t>
      </w:r>
    </w:p>
    <w:p w:rsidR="00267268" w:rsidRDefault="00267268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34524" w:rsidRPr="00267268">
        <w:rPr>
          <w:rFonts w:ascii="Times New Roman" w:hAnsi="Times New Roman"/>
          <w:sz w:val="24"/>
          <w:szCs w:val="24"/>
        </w:rPr>
        <w:t>дминистрации МО ГП</w:t>
      </w:r>
    </w:p>
    <w:p w:rsidR="00A34524" w:rsidRPr="00267268" w:rsidRDefault="00267268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«поселок </w:t>
      </w:r>
      <w:r w:rsidR="00A34524" w:rsidRPr="00267268">
        <w:rPr>
          <w:rFonts w:ascii="Times New Roman" w:hAnsi="Times New Roman"/>
          <w:sz w:val="24"/>
          <w:szCs w:val="24"/>
        </w:rPr>
        <w:t xml:space="preserve">Новый Уоян»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34524" w:rsidRPr="00267268">
        <w:rPr>
          <w:rFonts w:ascii="Times New Roman" w:hAnsi="Times New Roman"/>
          <w:sz w:val="24"/>
          <w:szCs w:val="24"/>
        </w:rPr>
        <w:t xml:space="preserve">  О.В.Ловчая</w:t>
      </w: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A34524">
      <w:pPr>
        <w:tabs>
          <w:tab w:val="left" w:pos="3585"/>
        </w:tabs>
        <w:jc w:val="right"/>
      </w:pPr>
    </w:p>
    <w:p w:rsidR="00267268" w:rsidRDefault="00267268" w:rsidP="00267268">
      <w:pPr>
        <w:tabs>
          <w:tab w:val="left" w:pos="3585"/>
        </w:tabs>
      </w:pPr>
    </w:p>
    <w:p w:rsidR="00267268" w:rsidRDefault="00267268" w:rsidP="00A34524">
      <w:pPr>
        <w:tabs>
          <w:tab w:val="left" w:pos="3585"/>
        </w:tabs>
        <w:jc w:val="right"/>
      </w:pPr>
    </w:p>
    <w:p w:rsidR="00A34524" w:rsidRPr="00267268" w:rsidRDefault="00067651" w:rsidP="0026726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 к Постановлению</w:t>
      </w:r>
      <w:r w:rsidR="00A34524" w:rsidRPr="00267268">
        <w:rPr>
          <w:rFonts w:ascii="Times New Roman" w:hAnsi="Times New Roman"/>
          <w:sz w:val="24"/>
          <w:szCs w:val="24"/>
        </w:rPr>
        <w:t xml:space="preserve"> </w:t>
      </w:r>
    </w:p>
    <w:p w:rsidR="00A34524" w:rsidRPr="00267268" w:rsidRDefault="00A34524" w:rsidP="0026726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67268">
        <w:rPr>
          <w:rFonts w:ascii="Times New Roman" w:hAnsi="Times New Roman"/>
          <w:sz w:val="24"/>
          <w:szCs w:val="24"/>
        </w:rPr>
        <w:t xml:space="preserve">    </w:t>
      </w:r>
      <w:r w:rsidR="00067651">
        <w:rPr>
          <w:rFonts w:ascii="Times New Roman" w:hAnsi="Times New Roman"/>
          <w:sz w:val="24"/>
          <w:szCs w:val="24"/>
        </w:rPr>
        <w:t>от 23.12.2014 г. №155</w:t>
      </w:r>
    </w:p>
    <w:p w:rsidR="00A34524" w:rsidRPr="001F6DC2" w:rsidRDefault="00A34524" w:rsidP="00267268">
      <w:pPr>
        <w:widowControl w:val="0"/>
        <w:tabs>
          <w:tab w:val="left" w:pos="3585"/>
        </w:tabs>
        <w:autoSpaceDE w:val="0"/>
        <w:autoSpaceDN w:val="0"/>
        <w:adjustRightInd w:val="0"/>
      </w:pPr>
    </w:p>
    <w:p w:rsidR="00A34524" w:rsidRPr="00267268" w:rsidRDefault="00A34524" w:rsidP="002672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Положение</w:t>
      </w:r>
    </w:p>
    <w:p w:rsidR="00A34524" w:rsidRPr="00267268" w:rsidRDefault="00A34524" w:rsidP="002672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служащих,</w:t>
      </w:r>
    </w:p>
    <w:p w:rsidR="00A34524" w:rsidRPr="00267268" w:rsidRDefault="00A34524" w:rsidP="002672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замещающих  должности муниципальной службы</w:t>
      </w:r>
    </w:p>
    <w:p w:rsidR="00A34524" w:rsidRPr="00267268" w:rsidRDefault="00A34524" w:rsidP="002672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городского поселения «п.Новый Уоян»</w:t>
      </w:r>
    </w:p>
    <w:p w:rsidR="00A34524" w:rsidRPr="00267268" w:rsidRDefault="00A34524" w:rsidP="0026726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4524" w:rsidRPr="00267268" w:rsidRDefault="00A34524" w:rsidP="00267268">
      <w:pPr>
        <w:pStyle w:val="ConsPlusTitle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1. Аттестация муниципальных служащих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1. Настоящее Положение «О проведении аттестации муниципальных служащих, замещающих должности муниципальной службы в администрации муниципального образ</w:t>
      </w:r>
      <w:r w:rsidR="00267268">
        <w:rPr>
          <w:rFonts w:ascii="Times New Roman" w:hAnsi="Times New Roman"/>
          <w:sz w:val="24"/>
          <w:szCs w:val="24"/>
        </w:rPr>
        <w:t xml:space="preserve">ования  городского поселения «поселок </w:t>
      </w:r>
      <w:r w:rsidRPr="00267268">
        <w:rPr>
          <w:rFonts w:ascii="Times New Roman" w:hAnsi="Times New Roman"/>
          <w:sz w:val="24"/>
          <w:szCs w:val="24"/>
        </w:rPr>
        <w:t xml:space="preserve">Новый Уоян»  (далее по тексту – Положение) разработано в соответствии с Федеральным законом от 2 марта 2007 года      № 25-ФЗ «О муниципальной службе в Российской Федерации», 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2. Аттестация муниципальных служащих, замещающих  должности муниципальной службы (далее по тексту – муниципальные служащие) в администрации муниципального образ</w:t>
      </w:r>
      <w:r w:rsidR="00267268">
        <w:rPr>
          <w:rFonts w:ascii="Times New Roman" w:hAnsi="Times New Roman"/>
          <w:sz w:val="24"/>
          <w:szCs w:val="24"/>
        </w:rPr>
        <w:t xml:space="preserve">ования  городского поселения «поселок </w:t>
      </w:r>
      <w:r w:rsidRPr="00267268">
        <w:rPr>
          <w:rFonts w:ascii="Times New Roman" w:hAnsi="Times New Roman"/>
          <w:sz w:val="24"/>
          <w:szCs w:val="24"/>
        </w:rPr>
        <w:t>Новый Уоян» (далее по тексту – администрация) проводится в целях определения их соответствия замещаемым должностям муниципальной службы.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3.  Аттестация муниципальных служащих является составной частью кадровой работы в администрации.</w:t>
      </w:r>
      <w:r w:rsidRPr="00267268">
        <w:rPr>
          <w:rFonts w:ascii="Times New Roman" w:hAnsi="Times New Roman"/>
          <w:sz w:val="24"/>
          <w:szCs w:val="24"/>
        </w:rPr>
        <w:tab/>
        <w:t xml:space="preserve"> 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2. Пределы аттестации муниципальных служащих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В ходе аттестации муниципального служащего проверяются: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1) соответствие муниципального служащего квалификационным требованиям для замещения должности муниципальной службы;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2) исполнение муниципальным служащим должностных обязанностей в соответ</w:t>
      </w:r>
      <w:r w:rsidR="00267268">
        <w:rPr>
          <w:rFonts w:ascii="Times New Roman" w:hAnsi="Times New Roman"/>
          <w:sz w:val="24"/>
          <w:szCs w:val="24"/>
        </w:rPr>
        <w:t>ствии с должностной инструкцией.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268">
        <w:rPr>
          <w:rFonts w:ascii="Times New Roman" w:hAnsi="Times New Roman" w:cs="Times New Roman"/>
          <w:sz w:val="24"/>
          <w:szCs w:val="24"/>
        </w:rPr>
        <w:t xml:space="preserve">     </w:t>
      </w:r>
      <w:r w:rsidRPr="00267268">
        <w:rPr>
          <w:rFonts w:ascii="Times New Roman" w:hAnsi="Times New Roman" w:cs="Times New Roman"/>
          <w:sz w:val="24"/>
          <w:szCs w:val="24"/>
        </w:rPr>
        <w:tab/>
      </w:r>
      <w:r w:rsidRPr="00267268">
        <w:rPr>
          <w:rFonts w:ascii="Times New Roman" w:hAnsi="Times New Roman" w:cs="Times New Roman"/>
          <w:sz w:val="24"/>
          <w:szCs w:val="24"/>
        </w:rPr>
        <w:tab/>
      </w:r>
      <w:r w:rsidRPr="00267268">
        <w:rPr>
          <w:rFonts w:ascii="Times New Roman" w:hAnsi="Times New Roman" w:cs="Times New Roman"/>
          <w:b/>
          <w:sz w:val="24"/>
          <w:szCs w:val="24"/>
        </w:rPr>
        <w:t>3. Муниципальные служащие, подлежащие аттестации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>Аттестации подлежат все муниципальные служащие, за исключением: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1) муниципальных служащих, замещающих должности муниципальной службы менее одного года;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2) муниципальных служащих, достигших возраста 60 лет;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3) беременных женщин;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4) муниципальных служащих, находящихся в отпуске по беременности и родам или в отпуске по уходу за ребенком до достижения им возраста трех лет;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5) муниципальных служащих, замещающих должности муниципальной службы на основании срочного трудового договора (контракта).</w:t>
      </w:r>
    </w:p>
    <w:p w:rsidR="00A34524" w:rsidRPr="00267268" w:rsidRDefault="00A34524" w:rsidP="002672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rPr>
          <w:rFonts w:ascii="Times New Roman" w:hAnsi="Times New Roman"/>
          <w:sz w:val="24"/>
          <w:szCs w:val="24"/>
        </w:rPr>
        <w:t xml:space="preserve">       </w:t>
      </w:r>
      <w:r w:rsidRPr="00267268">
        <w:rPr>
          <w:rFonts w:ascii="Times New Roman" w:hAnsi="Times New Roman"/>
          <w:sz w:val="24"/>
          <w:szCs w:val="24"/>
        </w:rPr>
        <w:tab/>
        <w:t>Аттестация муниципальных служащих, находящихся в отпуске по беременности и родам или в отпуске по уходу за ребенком до достижения им возраста трех лет,  возможна не ранее чем через один год после выхода из отпуска.</w:t>
      </w:r>
    </w:p>
    <w:p w:rsidR="00A34524" w:rsidRPr="00267268" w:rsidRDefault="00A34524" w:rsidP="00267268">
      <w:pPr>
        <w:pStyle w:val="ConsPlusNormal"/>
        <w:widowControl/>
        <w:tabs>
          <w:tab w:val="left" w:pos="540"/>
        </w:tabs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 xml:space="preserve">        Срок проведения аттестации муниципальных служащих и аттестационный период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1. Аттестация муниципального служащего проводится один раз в три года.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2. Период времени со дня назначения муниципального служащего на должность до проведения его первой аттестации, а также между двумя последовательными аттестациями муниципального служащего является аттестационным периодом.</w:t>
      </w:r>
    </w:p>
    <w:p w:rsidR="00A34524" w:rsidRPr="002C53AB" w:rsidRDefault="00A34524" w:rsidP="002C53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53AB">
        <w:rPr>
          <w:rFonts w:ascii="Times New Roman" w:hAnsi="Times New Roman"/>
          <w:b/>
          <w:sz w:val="24"/>
          <w:szCs w:val="24"/>
        </w:rPr>
        <w:lastRenderedPageBreak/>
        <w:t>Глава II. Организация проведения аттестации</w:t>
      </w:r>
    </w:p>
    <w:p w:rsidR="00A34524" w:rsidRPr="002C53AB" w:rsidRDefault="00A34524" w:rsidP="002C53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53AB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A34524" w:rsidRPr="00267268" w:rsidRDefault="00A34524" w:rsidP="002C53AB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Образование, формирование и прекращение полномочий аттестационной комиссии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1. Для проведения аттестации муниципальных служащих образуется и формируется аттестационная комиссия</w:t>
      </w:r>
      <w:r w:rsidR="002C53AB">
        <w:rPr>
          <w:rFonts w:ascii="Times New Roman" w:hAnsi="Times New Roman"/>
          <w:sz w:val="24"/>
          <w:szCs w:val="24"/>
        </w:rPr>
        <w:t>;</w:t>
      </w:r>
      <w:r w:rsidRPr="002C53AB">
        <w:rPr>
          <w:rFonts w:ascii="Times New Roman" w:hAnsi="Times New Roman"/>
          <w:sz w:val="24"/>
          <w:szCs w:val="24"/>
        </w:rPr>
        <w:t xml:space="preserve"> 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2. При образовании аттестационной комиссии представитель нанимателя (работодатель)   определяет ее количественный состав (общее число членов). </w:t>
      </w:r>
      <w:r w:rsidRPr="002C53AB">
        <w:rPr>
          <w:rFonts w:ascii="Times New Roman" w:hAnsi="Times New Roman"/>
          <w:sz w:val="24"/>
          <w:szCs w:val="24"/>
        </w:rPr>
        <w:tab/>
        <w:t xml:space="preserve">Количественный состав (общее число членов) аттестационной комиссии </w:t>
      </w:r>
      <w:r w:rsidR="002C53AB">
        <w:rPr>
          <w:rFonts w:ascii="Times New Roman" w:hAnsi="Times New Roman"/>
          <w:sz w:val="24"/>
          <w:szCs w:val="24"/>
        </w:rPr>
        <w:t>не может быть менее пяти членов;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3. При формировании аттестационной комиссии представитель нанимателя (работодатель) назначает членов аттестационной комиссии, назначает из их числа председателя, заместителя председателя и секретаря.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</w:t>
      </w:r>
      <w:r w:rsidR="002C53AB">
        <w:rPr>
          <w:rFonts w:ascii="Times New Roman" w:hAnsi="Times New Roman"/>
          <w:sz w:val="24"/>
          <w:szCs w:val="24"/>
        </w:rPr>
        <w:t>ционной комиссией решения;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4. Аттестационная комиссия образуется сроком на один календарный год. По истечении календарного года полномочия аттестационной комиссии прекращаются без </w:t>
      </w:r>
      <w:r w:rsidR="002C53AB">
        <w:rPr>
          <w:rFonts w:ascii="Times New Roman" w:hAnsi="Times New Roman"/>
          <w:sz w:val="24"/>
          <w:szCs w:val="24"/>
        </w:rPr>
        <w:t>принятия дополнительных решений;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5. Положение об аттестационной комиссии администрации муниципального обра</w:t>
      </w:r>
      <w:r w:rsidR="002C53AB">
        <w:rPr>
          <w:rFonts w:ascii="Times New Roman" w:hAnsi="Times New Roman"/>
          <w:sz w:val="24"/>
          <w:szCs w:val="24"/>
        </w:rPr>
        <w:t xml:space="preserve">зования городского поселения «поселок </w:t>
      </w:r>
      <w:r w:rsidRPr="002C53AB">
        <w:rPr>
          <w:rFonts w:ascii="Times New Roman" w:hAnsi="Times New Roman"/>
          <w:sz w:val="24"/>
          <w:szCs w:val="24"/>
        </w:rPr>
        <w:t xml:space="preserve">Новый Уоян» </w:t>
      </w:r>
      <w:r w:rsidR="002C53AB">
        <w:rPr>
          <w:rFonts w:ascii="Times New Roman" w:hAnsi="Times New Roman"/>
          <w:sz w:val="24"/>
          <w:szCs w:val="24"/>
        </w:rPr>
        <w:t>(</w:t>
      </w:r>
      <w:r w:rsidRPr="002C53AB">
        <w:rPr>
          <w:rFonts w:ascii="Times New Roman" w:hAnsi="Times New Roman"/>
          <w:sz w:val="24"/>
          <w:szCs w:val="24"/>
        </w:rPr>
        <w:t>приложение № 1) к настоящему Положению.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1. В состав аттестационной комиссии входят председатель, заместитель председателя, секретарь и другие члены атт</w:t>
      </w:r>
      <w:r w:rsidR="002C53AB">
        <w:rPr>
          <w:rFonts w:ascii="Times New Roman" w:hAnsi="Times New Roman"/>
          <w:sz w:val="24"/>
          <w:szCs w:val="24"/>
        </w:rPr>
        <w:t>естационной комиссии;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2. Членами аттестационной комиссии могут быть муниципальные служащие, депутаты Совета депутатов  муниципального обра</w:t>
      </w:r>
      <w:r w:rsidR="002C53AB">
        <w:rPr>
          <w:rFonts w:ascii="Times New Roman" w:hAnsi="Times New Roman"/>
          <w:sz w:val="24"/>
          <w:szCs w:val="24"/>
        </w:rPr>
        <w:t xml:space="preserve">зования городского поселения «поселок </w:t>
      </w:r>
      <w:r w:rsidRPr="002C53AB">
        <w:rPr>
          <w:rFonts w:ascii="Times New Roman" w:hAnsi="Times New Roman"/>
          <w:sz w:val="24"/>
          <w:szCs w:val="24"/>
        </w:rPr>
        <w:t xml:space="preserve">Новый Уоян», представители научных, образовательных и </w:t>
      </w:r>
      <w:r w:rsidR="002C53AB">
        <w:rPr>
          <w:rFonts w:ascii="Times New Roman" w:hAnsi="Times New Roman"/>
          <w:sz w:val="24"/>
          <w:szCs w:val="24"/>
        </w:rPr>
        <w:t>других учреждений и организаций;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3. Аттестационная комиссия считается правомочной при наличии в ее составе не менее двух третей от общего числа</w:t>
      </w:r>
      <w:r w:rsidR="002C53AB">
        <w:rPr>
          <w:rFonts w:ascii="Times New Roman" w:hAnsi="Times New Roman"/>
          <w:sz w:val="24"/>
          <w:szCs w:val="24"/>
        </w:rPr>
        <w:t xml:space="preserve"> членов аттестационной комиссии;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4. При проведении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Подготовка к проведению аттестации муниципальных служащих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268">
        <w:tab/>
      </w:r>
      <w:r w:rsidRPr="002C53AB">
        <w:rPr>
          <w:rFonts w:ascii="Times New Roman" w:hAnsi="Times New Roman"/>
          <w:sz w:val="24"/>
          <w:szCs w:val="24"/>
        </w:rPr>
        <w:t>Подготовка к проведению аттестации муниципальных служащих включает: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1) составление и утверждение графика проведения аттестации муниципальных служащих;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2) подготовку необходимых документов на муниципальных служащих, подлежащих аттестации в очередном календарном году;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3) ознакомление муниципальных служащих с документами.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График проведения аттестации муниципальных служащих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1. Для проведения аттестации муниципальных служащих представителем нанимателя (работодателем) не позднее, чем за 15 дней до начала очередного календарного года утверждается график проведения аттестации муниципальных служащих на очередной календарный год.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2. График проведения аттестации муниципальных служащих определяет: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1) даты, время и место проведения аттестации муниципальных служащих;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2) список муниципальных служащих,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3) 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3. Форма графика проведения аттестации муниципальных служащих прилагается согласно приложению № 2 к настоящему  Положению.</w:t>
      </w:r>
    </w:p>
    <w:p w:rsidR="002C53AB" w:rsidRDefault="00A34524" w:rsidP="002C53AB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Документы, необходимые для проведения аттестации муниципальных служащих</w:t>
      </w:r>
    </w:p>
    <w:p w:rsidR="00A34524" w:rsidRPr="002C53AB" w:rsidRDefault="002C53AB" w:rsidP="002C53AB">
      <w:pPr>
        <w:pStyle w:val="a3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1. </w:t>
      </w:r>
      <w:r w:rsidR="00A34524" w:rsidRPr="002C53AB">
        <w:rPr>
          <w:rFonts w:ascii="Times New Roman" w:hAnsi="Times New Roman"/>
          <w:sz w:val="24"/>
          <w:szCs w:val="24"/>
        </w:rPr>
        <w:t>Для проведения аттестации конкретного муниципального служащего в аттестационную комиссию не позднее, чем за один месяц до даты проведения аттестации этого муниципального служащего представляются: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1) отзыв непосредственного руководителя муниципального служащего о профессиональной деятельности муниципального служащего, который составляется по форме, предусмотренной в приложении № 3 к настоящему Положению с оценкой качества исполнения муниципальным сл</w:t>
      </w:r>
      <w:r w:rsidR="002C53AB">
        <w:rPr>
          <w:rFonts w:ascii="Times New Roman" w:hAnsi="Times New Roman"/>
          <w:sz w:val="24"/>
          <w:szCs w:val="24"/>
        </w:rPr>
        <w:t>ужащим должностных обязанностей;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2) должностная инст</w:t>
      </w:r>
      <w:r w:rsidR="002C53AB">
        <w:rPr>
          <w:rFonts w:ascii="Times New Roman" w:hAnsi="Times New Roman"/>
          <w:sz w:val="24"/>
          <w:szCs w:val="24"/>
        </w:rPr>
        <w:t>рукция муниципального служащего.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2. Секретарь аттестационной комиссии не позднее, чем за один месяц до даты проведения аттестации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(при его наличии). Форма аттестационного листа муниципального служащего прилагается согласно приложению № 4 к настоящему Положению.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3. Муниципальный служащий вправе не позднее,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непосредственного руководителя муниципального служащего о профессиональной деятельности муниципального служащего.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>4. Отзыв непосредственного руководителя муниципального служащего о профессиональной деятельности муниципального служащего должен содержать: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1) фамилию, имя, отчество муниципального служащего, дату его рождения, наименование замещаемой им должности муниципальной службы и дату назначения на эту должность;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2) </w:t>
      </w:r>
      <w:r w:rsidR="0007571B">
        <w:rPr>
          <w:rFonts w:ascii="Times New Roman" w:hAnsi="Times New Roman"/>
          <w:sz w:val="24"/>
          <w:szCs w:val="24"/>
        </w:rPr>
        <w:t xml:space="preserve"> </w:t>
      </w:r>
      <w:r w:rsidRPr="002C53AB">
        <w:rPr>
          <w:rFonts w:ascii="Times New Roman" w:hAnsi="Times New Roman"/>
          <w:sz w:val="24"/>
          <w:szCs w:val="24"/>
        </w:rPr>
        <w:t>классный чин  муниципального служащего;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3) </w:t>
      </w:r>
      <w:r w:rsidR="0007571B">
        <w:rPr>
          <w:rFonts w:ascii="Times New Roman" w:hAnsi="Times New Roman"/>
          <w:sz w:val="24"/>
          <w:szCs w:val="24"/>
        </w:rPr>
        <w:t xml:space="preserve"> </w:t>
      </w:r>
      <w:r w:rsidRPr="002C53AB">
        <w:rPr>
          <w:rFonts w:ascii="Times New Roman" w:hAnsi="Times New Roman"/>
          <w:sz w:val="24"/>
          <w:szCs w:val="24"/>
        </w:rPr>
        <w:t>образование муниципального служащего;</w:t>
      </w:r>
    </w:p>
    <w:p w:rsidR="00A34524" w:rsidRPr="002C53AB" w:rsidRDefault="0007571B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</w:t>
      </w:r>
      <w:r w:rsidR="00A34524" w:rsidRPr="002C53AB">
        <w:rPr>
          <w:rFonts w:ascii="Times New Roman" w:hAnsi="Times New Roman"/>
          <w:sz w:val="24"/>
          <w:szCs w:val="24"/>
        </w:rPr>
        <w:t>стаж муниципальной службы муниципального служащего на момент представления отзыва;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5) оценку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6) сведения о прохождении муниципальным служащим за аттестационный период переподготовки или повышения квалификации (при их наличии);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7) сведения о поощрениях муниципального служащего за аттестационный период и основаниях их применения (при их наличии);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8) сведения о неснятых дисциплинарных взысканиях муниципального служащего за год, предшествующий дате представления отзыва, и соответствующих дисциплинарных проступках (при их наличии);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  9) перечень основных вопросов (документов), в решении (разработке) которых принимал участие муниципальный служащий за аттестационный период, и оценку исполнения муниципальным служащим его должностных обязанностей;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ab/>
        <w:t>10) оценка качества исполнения муниципальным служащим его должностных обязанностей;</w:t>
      </w:r>
    </w:p>
    <w:p w:rsidR="00A34524" w:rsidRPr="002C53AB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 11) замечания и рекомендации муниципальному служащему;</w:t>
      </w:r>
    </w:p>
    <w:p w:rsidR="00A34524" w:rsidRDefault="00A34524" w:rsidP="002C5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53AB">
        <w:rPr>
          <w:rFonts w:ascii="Times New Roman" w:hAnsi="Times New Roman"/>
          <w:sz w:val="24"/>
          <w:szCs w:val="24"/>
        </w:rPr>
        <w:t xml:space="preserve">         12) предложения в отношении решения аттестационной комиссии</w:t>
      </w:r>
      <w:r w:rsidR="0007571B">
        <w:rPr>
          <w:rFonts w:ascii="Times New Roman" w:hAnsi="Times New Roman"/>
          <w:sz w:val="24"/>
          <w:szCs w:val="24"/>
        </w:rPr>
        <w:t>.</w:t>
      </w:r>
    </w:p>
    <w:p w:rsidR="0007571B" w:rsidRPr="002C53AB" w:rsidRDefault="0007571B" w:rsidP="002C53A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Ознакомление муниципальных служащих с документами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1. Не позднее,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2. Не позднее,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руководителя муниципального служащего о профессиональной деятельности муниципального служащего, где муниципальный служащий ставит свою роспись на оригинале отзыва.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3. Муниципальный служащий вправе ознакомиться со всеми документами, касающихся его аттестации. </w:t>
      </w:r>
    </w:p>
    <w:p w:rsidR="00A34524" w:rsidRPr="00267268" w:rsidRDefault="00A34524" w:rsidP="0007571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Глава III. Проведение аттестации муниципальных служащих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Заседание аттестационной комиссии</w:t>
      </w:r>
    </w:p>
    <w:p w:rsidR="00A34524" w:rsidRPr="0007571B" w:rsidRDefault="0007571B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4524" w:rsidRPr="0007571B">
        <w:rPr>
          <w:rFonts w:ascii="Times New Roman" w:hAnsi="Times New Roman"/>
          <w:sz w:val="24"/>
          <w:szCs w:val="24"/>
        </w:rPr>
        <w:t>Аттестация муниципальных служащих проводится на зас</w:t>
      </w:r>
      <w:r>
        <w:rPr>
          <w:rFonts w:ascii="Times New Roman" w:hAnsi="Times New Roman"/>
          <w:sz w:val="24"/>
          <w:szCs w:val="24"/>
        </w:rPr>
        <w:t>еданиях аттестационной комиссии;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2. </w:t>
      </w:r>
      <w:r w:rsidR="0007571B">
        <w:rPr>
          <w:rFonts w:ascii="Times New Roman" w:hAnsi="Times New Roman"/>
          <w:sz w:val="24"/>
          <w:szCs w:val="24"/>
        </w:rPr>
        <w:t xml:space="preserve"> </w:t>
      </w:r>
      <w:r w:rsidRPr="0007571B">
        <w:rPr>
          <w:rFonts w:ascii="Times New Roman" w:hAnsi="Times New Roman"/>
          <w:sz w:val="24"/>
          <w:szCs w:val="24"/>
        </w:rPr>
        <w:t>Аттестация проводится с участием аттест</w:t>
      </w:r>
      <w:r w:rsidR="0007571B">
        <w:rPr>
          <w:rFonts w:ascii="Times New Roman" w:hAnsi="Times New Roman"/>
          <w:sz w:val="24"/>
          <w:szCs w:val="24"/>
        </w:rPr>
        <w:t>уемого муниципального служащего.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аттестации, представитель нанимателя (работодатель)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В случае перенесения аттестации муниципального служащего на более поздний срок,  секретарь аттестационной комиссии не позднее, чем за три дня до даты проведения аттестации муниципального служащего должен уведомить его под роспись о дате, времен</w:t>
      </w:r>
      <w:r w:rsidR="0007571B">
        <w:rPr>
          <w:rFonts w:ascii="Times New Roman" w:hAnsi="Times New Roman"/>
          <w:sz w:val="24"/>
          <w:szCs w:val="24"/>
        </w:rPr>
        <w:t>и и месте проведения аттестации;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3. Заседание аттестационной комиссии считается правомочным, если в нем участвует не менее двух третей от общего числа</w:t>
      </w:r>
      <w:r w:rsidR="0007571B">
        <w:rPr>
          <w:rFonts w:ascii="Times New Roman" w:hAnsi="Times New Roman"/>
          <w:sz w:val="24"/>
          <w:szCs w:val="24"/>
        </w:rPr>
        <w:t xml:space="preserve"> членов аттестационной комиссии;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4.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</w:t>
      </w:r>
      <w:r w:rsidR="0007571B">
        <w:rPr>
          <w:rFonts w:ascii="Times New Roman" w:hAnsi="Times New Roman"/>
          <w:sz w:val="24"/>
          <w:szCs w:val="24"/>
        </w:rPr>
        <w:t>ных в отношении него документов.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Аттестационная комиссия рассматривает представленные документы, заслушивает аттестуемого муниципального служащего, приглашенных на заседание специалистов по вопросам, связанным с муниципальной службой в соответствии с утвержденной формой проведения ат</w:t>
      </w:r>
      <w:r w:rsidR="0007571B">
        <w:rPr>
          <w:rFonts w:ascii="Times New Roman" w:hAnsi="Times New Roman"/>
          <w:sz w:val="24"/>
          <w:szCs w:val="24"/>
        </w:rPr>
        <w:t>тестации муниципальных служащих;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5. Аттестуемый муниципальный служащий вправе дать пояснения по всем представленным в </w:t>
      </w:r>
      <w:r w:rsidR="0007571B">
        <w:rPr>
          <w:rFonts w:ascii="Times New Roman" w:hAnsi="Times New Roman"/>
          <w:sz w:val="24"/>
          <w:szCs w:val="24"/>
        </w:rPr>
        <w:t>отношении него документам;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6. Формой проведения аттестации муниципальных служащих является собеседование. Применяется ко всем муниципальным служащим, подлежащим аттестации в соответствующем перио</w:t>
      </w:r>
      <w:r w:rsidR="0007571B">
        <w:rPr>
          <w:rFonts w:ascii="Times New Roman" w:hAnsi="Times New Roman"/>
          <w:sz w:val="24"/>
          <w:szCs w:val="24"/>
        </w:rPr>
        <w:t>де времени;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Порядок принятия решений аттестационной комиссии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1.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2. 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 решение.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3.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Основания принятия решений аттестационной комиссии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1. Решение аттестационной комиссии принимается на основе оценки: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1) соответствия муниципального служащего квалификационным требованиям для замещения должности муниципальной службы;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2) качества и результативности исполнения муниципальным служащим должностных обязанностей в соответствии с должностной инструкцией;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3) сложности исполняемых поручений вышестоящих руководителей;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4) наличия поощрений муниципального служащего за успехи в работе за аттестуемый период;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5) наличия дисциплинарных взысканий муниципального служащего за ненадлежащее исполнение его должностных обязанностей, связанных с недостаточной квалификацией, за год,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служащего;</w:t>
      </w:r>
    </w:p>
    <w:p w:rsidR="00A34524" w:rsidRPr="0007571B" w:rsidRDefault="0007571B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2</w:t>
      </w:r>
      <w:r w:rsidR="00A34524" w:rsidRPr="0007571B">
        <w:rPr>
          <w:rFonts w:ascii="Times New Roman" w:hAnsi="Times New Roman"/>
          <w:sz w:val="24"/>
          <w:szCs w:val="24"/>
        </w:rPr>
        <w:t>. При принятии решения аттестационной комиссии должны быть учтены: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1) обеспечение муниципальному служащему организационно-технических условий, необходимых для исполнения должностных обязанностей;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2) получение муниципальным служащим в установленном порядке информации и материалов, необходимых для исполнения должностных обязанностей;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3) ознакомление муниципального служащего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Решения аттестационной комиссии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1) муниципальный служащий соответствует замещаемой  должности муниципальной службы;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2) муниципальный служащий не соответствует замещаемой  должности муниципальной службы.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2. По результатам аттестации муниципального служащего аттестационная комиссия вправе давать следующие рекомендации: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1) о поощрении муниципального служащего за достигнутые успехи в работе, в том числе о повышении его в должности;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2) о направлении муниципального служащего на повышение квалификации.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Оформление хода и результатов аттестации муниципальных служащих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1) дата, время и место проведения заседания аттестационной комиссии;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2) фамилии, имена, отчества и должности участвовавших в заседании членов аттестационной комиссии;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3) фамилии, имена, отчества и должности аттестуемых муниципальных служащих;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 4) сведения в соответствии с утвержденной формой проведения аттестации муниципальных служащих;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       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2. Муниципальный служащий вправе знакомиться с протоколом заседания аттестационной комиссии.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4.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</w:t>
      </w:r>
      <w:r w:rsidR="0007571B" w:rsidRPr="0007571B">
        <w:rPr>
          <w:rFonts w:ascii="Times New Roman" w:hAnsi="Times New Roman"/>
          <w:sz w:val="24"/>
          <w:szCs w:val="24"/>
        </w:rPr>
        <w:t>5</w:t>
      </w:r>
      <w:r w:rsidRPr="0007571B">
        <w:rPr>
          <w:rFonts w:ascii="Times New Roman" w:hAnsi="Times New Roman"/>
          <w:sz w:val="24"/>
          <w:szCs w:val="24"/>
        </w:rPr>
        <w:t>. Аттестационный лист муниципального служащего, отзыв о профессиональной деятельности муниципального служащего, а также объяснение муниципального служащего на этот отзыв (при его наличии) приобщаются к личному делу муниципального служащего.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 </w:t>
      </w:r>
      <w:r w:rsidR="0007571B" w:rsidRPr="0007571B">
        <w:rPr>
          <w:rFonts w:ascii="Times New Roman" w:hAnsi="Times New Roman"/>
          <w:sz w:val="24"/>
          <w:szCs w:val="24"/>
        </w:rPr>
        <w:t>6</w:t>
      </w:r>
      <w:r w:rsidRPr="0007571B">
        <w:rPr>
          <w:rFonts w:ascii="Times New Roman" w:hAnsi="Times New Roman"/>
          <w:sz w:val="24"/>
          <w:szCs w:val="24"/>
        </w:rPr>
        <w:t>.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 представителю нанимателя (работодателю).</w:t>
      </w:r>
    </w:p>
    <w:p w:rsidR="00A34524" w:rsidRPr="00267268" w:rsidRDefault="00A34524" w:rsidP="00267268">
      <w:pPr>
        <w:pStyle w:val="ConsPlusNormal"/>
        <w:widowControl/>
        <w:spacing w:line="360" w:lineRule="auto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7268">
        <w:rPr>
          <w:rFonts w:ascii="Times New Roman" w:hAnsi="Times New Roman" w:cs="Times New Roman"/>
          <w:b/>
          <w:sz w:val="24"/>
          <w:szCs w:val="24"/>
        </w:rPr>
        <w:t>Решения, принимаемые по результатам аттестации муниципальных служащих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1.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 должности муниципальной службы и направлении его на повышение квалификации представитель нанимателя (работодатель) принимает решение о направлении муниципального служащего на переподготовку или повышение квалификации.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 xml:space="preserve"> 3. По результатам аттестации муниципального служащего, в случае принятия аттестационной комиссией решения о несоответствии муниципального служащего замещаемой  должности муниципальной службы, представитель нанимателя (работодатель)  в срок не позднее одного месяца со дня проведения аттестации, принимает решение о понижении муниципального служащего в должности с его согласия. 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>В случае несогласия муниципального служащего с понижением в должности или невозможности перевода с его согласия на другую  должность муниципальной службы представитель  нанимателя (работодатель) в срок не позднее одного месяца со дня проведения аттестации муниципального служащего увольняет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71B" w:rsidRDefault="0007571B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71B" w:rsidRDefault="0007571B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71B" w:rsidRDefault="0007571B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34524" w:rsidRPr="008D707F" w:rsidTr="008D707F">
        <w:tc>
          <w:tcPr>
            <w:tcW w:w="4785" w:type="dxa"/>
            <w:shd w:val="clear" w:color="auto" w:fill="auto"/>
          </w:tcPr>
          <w:p w:rsidR="00A34524" w:rsidRPr="008D707F" w:rsidRDefault="00A34524" w:rsidP="008D70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07F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34524" w:rsidRPr="008D707F" w:rsidRDefault="0007571B" w:rsidP="000757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Cs/>
                <w:sz w:val="24"/>
                <w:szCs w:val="24"/>
              </w:rPr>
              <w:t>Приложение № 1</w:t>
            </w:r>
            <w:r w:rsidR="00A34524" w:rsidRPr="008D707F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r w:rsidRPr="008D707F">
              <w:rPr>
                <w:rFonts w:ascii="Times New Roman" w:hAnsi="Times New Roman"/>
                <w:bCs/>
                <w:sz w:val="24"/>
                <w:szCs w:val="24"/>
              </w:rPr>
              <w:t>положению</w:t>
            </w:r>
          </w:p>
          <w:p w:rsidR="00A34524" w:rsidRPr="008D707F" w:rsidRDefault="00A34524" w:rsidP="008D70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A34524" w:rsidRPr="0007571B" w:rsidRDefault="00A34524" w:rsidP="00075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71B">
        <w:rPr>
          <w:rFonts w:ascii="Times New Roman" w:hAnsi="Times New Roman"/>
          <w:b/>
          <w:sz w:val="24"/>
          <w:szCs w:val="24"/>
        </w:rPr>
        <w:t>Положение</w:t>
      </w:r>
    </w:p>
    <w:p w:rsidR="00A34524" w:rsidRPr="0007571B" w:rsidRDefault="00A34524" w:rsidP="00075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71B">
        <w:rPr>
          <w:rFonts w:ascii="Times New Roman" w:hAnsi="Times New Roman"/>
          <w:b/>
          <w:sz w:val="24"/>
          <w:szCs w:val="24"/>
        </w:rPr>
        <w:t>об аттестационной комиссии</w:t>
      </w:r>
    </w:p>
    <w:p w:rsidR="0007571B" w:rsidRDefault="00A34524" w:rsidP="00075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71B">
        <w:rPr>
          <w:rFonts w:ascii="Times New Roman" w:hAnsi="Times New Roman"/>
          <w:b/>
          <w:sz w:val="24"/>
          <w:szCs w:val="24"/>
        </w:rPr>
        <w:t>администрации</w:t>
      </w:r>
      <w:r w:rsidR="00A70EA2" w:rsidRPr="0007571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07571B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A34524" w:rsidRPr="0007571B" w:rsidRDefault="00A34524" w:rsidP="00075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71B">
        <w:rPr>
          <w:rFonts w:ascii="Times New Roman" w:hAnsi="Times New Roman"/>
          <w:b/>
          <w:sz w:val="24"/>
          <w:szCs w:val="24"/>
        </w:rPr>
        <w:t xml:space="preserve"> </w:t>
      </w:r>
      <w:r w:rsidR="0007571B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A70EA2" w:rsidRPr="0007571B">
        <w:rPr>
          <w:rFonts w:ascii="Times New Roman" w:hAnsi="Times New Roman"/>
          <w:b/>
          <w:sz w:val="24"/>
          <w:szCs w:val="24"/>
        </w:rPr>
        <w:t>Новый Уоян»</w:t>
      </w:r>
    </w:p>
    <w:p w:rsidR="00A34524" w:rsidRPr="0007571B" w:rsidRDefault="00A34524" w:rsidP="00075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090C">
        <w:tab/>
      </w:r>
      <w:r w:rsidRPr="0007571B">
        <w:rPr>
          <w:rFonts w:ascii="Times New Roman" w:hAnsi="Times New Roman"/>
          <w:sz w:val="24"/>
          <w:szCs w:val="24"/>
        </w:rPr>
        <w:t>Настоящее Положение об аттестационной комиссии администрации</w:t>
      </w:r>
      <w:r w:rsidR="00A70EA2" w:rsidRPr="0007571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07571B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A70EA2" w:rsidRPr="0007571B">
        <w:rPr>
          <w:rFonts w:ascii="Times New Roman" w:hAnsi="Times New Roman"/>
          <w:sz w:val="24"/>
          <w:szCs w:val="24"/>
        </w:rPr>
        <w:t xml:space="preserve"> «п.Новый Уоян»</w:t>
      </w:r>
      <w:r w:rsidRPr="0007571B">
        <w:rPr>
          <w:rFonts w:ascii="Times New Roman" w:hAnsi="Times New Roman"/>
          <w:sz w:val="24"/>
          <w:szCs w:val="24"/>
        </w:rPr>
        <w:t xml:space="preserve"> (далее по тексту – Положение) разработано в соответствии с Федеральным законом от 2 марта 2007 года № 25-ФЗ «О муниципальной службе в Российской Федерации»:</w:t>
      </w:r>
    </w:p>
    <w:p w:rsidR="00A34524" w:rsidRPr="0007571B" w:rsidRDefault="00A34524" w:rsidP="00A34524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7571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7571B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A34524" w:rsidRPr="0007571B" w:rsidRDefault="0007571B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4524" w:rsidRPr="0007571B">
        <w:rPr>
          <w:rFonts w:ascii="Times New Roman" w:hAnsi="Times New Roman"/>
          <w:sz w:val="24"/>
          <w:szCs w:val="24"/>
        </w:rPr>
        <w:t>1.1. Аттестационная комиссия администрации</w:t>
      </w:r>
      <w:r w:rsidR="00A70EA2" w:rsidRPr="0007571B">
        <w:rPr>
          <w:rFonts w:ascii="Times New Roman" w:hAnsi="Times New Roman"/>
          <w:sz w:val="24"/>
          <w:szCs w:val="24"/>
        </w:rPr>
        <w:t xml:space="preserve"> муниципального обра</w:t>
      </w:r>
      <w:r>
        <w:rPr>
          <w:rFonts w:ascii="Times New Roman" w:hAnsi="Times New Roman"/>
          <w:sz w:val="24"/>
          <w:szCs w:val="24"/>
        </w:rPr>
        <w:t xml:space="preserve">зования городского поселения «поселок </w:t>
      </w:r>
      <w:r w:rsidR="00A70EA2" w:rsidRPr="0007571B">
        <w:rPr>
          <w:rFonts w:ascii="Times New Roman" w:hAnsi="Times New Roman"/>
          <w:sz w:val="24"/>
          <w:szCs w:val="24"/>
        </w:rPr>
        <w:t>Новый Уоян»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A34524" w:rsidRPr="0007571B">
        <w:rPr>
          <w:rFonts w:ascii="Times New Roman" w:hAnsi="Times New Roman"/>
          <w:sz w:val="24"/>
          <w:szCs w:val="24"/>
        </w:rPr>
        <w:t>(далее по тексту – аттестационная комиссия) – коллегиальный орган, который определяет уровень соответствия муниципального  служащего, замещаемой  должности муниципальной службы (далее по тексту – муниципальный служащий) в администрации</w:t>
      </w:r>
      <w:r w:rsidR="00A70EA2" w:rsidRPr="0007571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34524" w:rsidRPr="0007571B">
        <w:rPr>
          <w:rFonts w:ascii="Times New Roman" w:hAnsi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r w:rsidR="00A70EA2" w:rsidRPr="0007571B">
        <w:rPr>
          <w:rFonts w:ascii="Times New Roman" w:hAnsi="Times New Roman"/>
          <w:sz w:val="24"/>
          <w:szCs w:val="24"/>
        </w:rPr>
        <w:t>Новый Уоян»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A34524" w:rsidRPr="0007571B">
        <w:rPr>
          <w:rFonts w:ascii="Times New Roman" w:hAnsi="Times New Roman"/>
          <w:sz w:val="24"/>
          <w:szCs w:val="24"/>
        </w:rPr>
        <w:t xml:space="preserve">(далее по тексту – администрация) и осуществляет </w:t>
      </w:r>
      <w:r>
        <w:rPr>
          <w:rFonts w:ascii="Times New Roman" w:hAnsi="Times New Roman"/>
          <w:sz w:val="24"/>
          <w:szCs w:val="24"/>
        </w:rPr>
        <w:t>оценку эффективности его работы;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71B">
        <w:rPr>
          <w:rFonts w:ascii="Times New Roman" w:hAnsi="Times New Roman"/>
          <w:sz w:val="24"/>
          <w:szCs w:val="24"/>
        </w:rPr>
        <w:tab/>
        <w:t>1.2. Аттестационная комиссия в своей работе руководствуется законодательством Российской Федерации, Положением  о проведении аттестации муниципальных служащих, замещающих должности муниципальной службы в администрации</w:t>
      </w:r>
      <w:r w:rsidR="00B27812" w:rsidRPr="0007571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07571B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07571B">
        <w:rPr>
          <w:rFonts w:ascii="Times New Roman" w:hAnsi="Times New Roman"/>
          <w:sz w:val="24"/>
          <w:szCs w:val="24"/>
        </w:rPr>
        <w:t xml:space="preserve">«поселок </w:t>
      </w:r>
      <w:r w:rsidR="00B27812" w:rsidRPr="0007571B">
        <w:rPr>
          <w:rFonts w:ascii="Times New Roman" w:hAnsi="Times New Roman"/>
          <w:sz w:val="24"/>
          <w:szCs w:val="24"/>
        </w:rPr>
        <w:t>Новый Уоян»</w:t>
      </w:r>
      <w:r w:rsidR="0007571B">
        <w:rPr>
          <w:rFonts w:ascii="Times New Roman" w:hAnsi="Times New Roman"/>
          <w:sz w:val="24"/>
          <w:szCs w:val="24"/>
        </w:rPr>
        <w:t xml:space="preserve"> </w:t>
      </w:r>
      <w:r w:rsidR="00F44F85">
        <w:rPr>
          <w:rFonts w:ascii="Times New Roman" w:hAnsi="Times New Roman"/>
          <w:sz w:val="24"/>
          <w:szCs w:val="24"/>
        </w:rPr>
        <w:t>и настоящим Положением</w:t>
      </w:r>
      <w:r w:rsidR="0007571B">
        <w:rPr>
          <w:rFonts w:ascii="Times New Roman" w:hAnsi="Times New Roman"/>
          <w:sz w:val="24"/>
          <w:szCs w:val="24"/>
        </w:rPr>
        <w:t>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ab/>
        <w:t>1.3. Аттестационная комиссия образуется</w:t>
      </w:r>
      <w:r w:rsidR="00F44F85">
        <w:rPr>
          <w:rFonts w:ascii="Times New Roman" w:hAnsi="Times New Roman"/>
          <w:sz w:val="24"/>
          <w:szCs w:val="24"/>
          <w:lang w:eastAsia="en-US"/>
        </w:rPr>
        <w:t xml:space="preserve"> сроком на один календарный год;</w:t>
      </w:r>
      <w:r w:rsidRPr="0007571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ab/>
        <w:t>1.4. Основными принципами работы аттестационной комиссии являются: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 xml:space="preserve">- компетентность, т.е. члены аттестационной комиссии должны уметь руководствоваться в своей работе законодательством Российской Федерации,  нормативными правовыми актами органов местного самоуправления  по вопросам муниципальной службы; 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>- объективность, т.е.  члены аттестационной комиссии должны относиться к аттестуемому непредвзято и беспристрастно;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>- гласность, т.е. для членов аттестационной комиссии должны быть доступны для ознакомления и обсуждения все основные сферы деятельности аттестуемого (кроме сведений, содержащих служебную тайну);</w:t>
      </w:r>
    </w:p>
    <w:p w:rsidR="00A34524" w:rsidRPr="0007571B" w:rsidRDefault="00A34524" w:rsidP="0007571B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1B">
        <w:rPr>
          <w:rFonts w:ascii="Times New Roman" w:hAnsi="Times New Roman"/>
          <w:sz w:val="24"/>
          <w:szCs w:val="24"/>
          <w:lang w:eastAsia="en-US"/>
        </w:rPr>
        <w:t>- соблюдение норм профессиональной этики, т.е. члены аттестационной комиссии должны  строго придерживаться требований Кодекса служебного поведения муниципального служащего администрации</w:t>
      </w:r>
      <w:r w:rsidR="00B27812" w:rsidRPr="0007571B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  <w:r w:rsidRPr="0007571B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 </w:t>
      </w:r>
      <w:r w:rsidR="00F44F85">
        <w:rPr>
          <w:rFonts w:ascii="Times New Roman" w:hAnsi="Times New Roman"/>
          <w:sz w:val="24"/>
          <w:szCs w:val="24"/>
          <w:lang w:eastAsia="en-US"/>
        </w:rPr>
        <w:t xml:space="preserve">«поселок </w:t>
      </w:r>
      <w:r w:rsidR="00B27812" w:rsidRPr="0007571B">
        <w:rPr>
          <w:rFonts w:ascii="Times New Roman" w:hAnsi="Times New Roman"/>
          <w:sz w:val="24"/>
          <w:szCs w:val="24"/>
          <w:lang w:eastAsia="en-US"/>
        </w:rPr>
        <w:t>Новый Уоян»</w:t>
      </w:r>
      <w:r w:rsidR="00F44F85">
        <w:rPr>
          <w:rFonts w:ascii="Times New Roman" w:hAnsi="Times New Roman"/>
          <w:sz w:val="24"/>
          <w:szCs w:val="24"/>
          <w:lang w:eastAsia="en-US"/>
        </w:rPr>
        <w:t>.</w:t>
      </w:r>
    </w:p>
    <w:p w:rsidR="00A34524" w:rsidRPr="00F44F85" w:rsidRDefault="00A34524" w:rsidP="00A3452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F44F85">
        <w:rPr>
          <w:rFonts w:ascii="Times New Roman" w:hAnsi="Times New Roman"/>
          <w:b/>
          <w:sz w:val="24"/>
          <w:szCs w:val="24"/>
          <w:lang w:eastAsia="en-US"/>
        </w:rPr>
        <w:t>. Цели и задачи аттестационной комиссии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11090C">
        <w:rPr>
          <w:b/>
        </w:rPr>
        <w:tab/>
      </w:r>
      <w:r w:rsidRPr="00F44F85">
        <w:rPr>
          <w:rFonts w:ascii="Times New Roman" w:hAnsi="Times New Roman"/>
          <w:sz w:val="24"/>
          <w:szCs w:val="24"/>
        </w:rPr>
        <w:t xml:space="preserve">2.1. </w:t>
      </w:r>
      <w:r w:rsidRPr="00F44F85">
        <w:rPr>
          <w:rFonts w:ascii="Times New Roman" w:hAnsi="Times New Roman"/>
          <w:sz w:val="24"/>
          <w:szCs w:val="24"/>
          <w:lang w:eastAsia="en-US"/>
        </w:rPr>
        <w:t>Целью создания аттестационной комиссии является организация и проведение аттестации муниципальных служащих в администрации</w:t>
      </w:r>
      <w:r w:rsidR="00F44F85">
        <w:rPr>
          <w:rFonts w:ascii="Times New Roman" w:hAnsi="Times New Roman"/>
          <w:sz w:val="24"/>
          <w:szCs w:val="24"/>
          <w:lang w:eastAsia="en-US"/>
        </w:rPr>
        <w:t>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ab/>
        <w:t>2.2. Задачи комиссии: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определение соответствия муниципального служащего квалификационным требованиям для замещения должности муниципальной службы;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оценка исполнения муниципальным служащим должностных обязанностей в соответ</w:t>
      </w:r>
      <w:r w:rsidR="00F44F85">
        <w:rPr>
          <w:rFonts w:ascii="Times New Roman" w:hAnsi="Times New Roman"/>
          <w:sz w:val="24"/>
          <w:szCs w:val="24"/>
          <w:lang w:eastAsia="en-US"/>
        </w:rPr>
        <w:t>ствии с должностной инструкцией.</w:t>
      </w:r>
    </w:p>
    <w:p w:rsidR="00A34524" w:rsidRPr="0011090C" w:rsidRDefault="00A34524" w:rsidP="00A3452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eastAsia="en-US"/>
        </w:rPr>
      </w:pPr>
    </w:p>
    <w:p w:rsidR="00A34524" w:rsidRPr="00F44F85" w:rsidRDefault="00A34524" w:rsidP="00F44F85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44F85">
        <w:rPr>
          <w:rFonts w:ascii="Times New Roman" w:hAnsi="Times New Roman"/>
          <w:b/>
          <w:sz w:val="24"/>
          <w:szCs w:val="24"/>
        </w:rPr>
        <w:t>. Условия назначения членов аттестационной комиссии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090C">
        <w:tab/>
      </w:r>
      <w:r w:rsidRPr="00F44F85">
        <w:rPr>
          <w:rFonts w:ascii="Times New Roman" w:hAnsi="Times New Roman"/>
          <w:sz w:val="24"/>
          <w:szCs w:val="24"/>
        </w:rPr>
        <w:t>В состав аттестационной комиссии входят 5 человек, из их числа назначают  председателя, заместителя председателя и секретаря.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3.2. Состав аттестационной комиссии ф</w:t>
      </w:r>
      <w:r w:rsidR="00B27812" w:rsidRPr="00F44F85">
        <w:rPr>
          <w:rFonts w:ascii="Times New Roman" w:hAnsi="Times New Roman"/>
          <w:sz w:val="24"/>
          <w:szCs w:val="24"/>
        </w:rPr>
        <w:t xml:space="preserve">ормируется главой администрации муниципального образования </w:t>
      </w:r>
      <w:r w:rsidR="00A34524" w:rsidRPr="00F44F85">
        <w:rPr>
          <w:rFonts w:ascii="Times New Roman" w:hAnsi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sz w:val="24"/>
          <w:szCs w:val="24"/>
        </w:rPr>
        <w:t xml:space="preserve">«поселок </w:t>
      </w:r>
      <w:r w:rsidR="00B27812" w:rsidRPr="00F44F85">
        <w:rPr>
          <w:rFonts w:ascii="Times New Roman" w:hAnsi="Times New Roman"/>
          <w:sz w:val="24"/>
          <w:szCs w:val="24"/>
        </w:rPr>
        <w:t>Новый Уоян»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A34524" w:rsidRPr="00F44F85">
        <w:rPr>
          <w:rFonts w:ascii="Times New Roman" w:hAnsi="Times New Roman"/>
          <w:sz w:val="24"/>
          <w:szCs w:val="24"/>
        </w:rPr>
        <w:t>таким образом, чтобы была исключена возможность возникновения конфликтов интересов, которые могли бы повлиять на принимаемые а</w:t>
      </w:r>
      <w:r>
        <w:rPr>
          <w:rFonts w:ascii="Times New Roman" w:hAnsi="Times New Roman"/>
          <w:sz w:val="24"/>
          <w:szCs w:val="24"/>
        </w:rPr>
        <w:t>ттестационной комиссией решения;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3.3.  Члены аттестационной комиссии: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 входят в ее состав лично, без права замены;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участвуют в ее деятельности в порядке исполнения своих должностных обязанностей.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A34524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  <w:lang w:val="en-US"/>
        </w:rPr>
        <w:t>IV</w:t>
      </w:r>
      <w:r w:rsidR="00F44F85">
        <w:rPr>
          <w:rFonts w:ascii="Times New Roman" w:hAnsi="Times New Roman"/>
          <w:b/>
          <w:sz w:val="24"/>
          <w:szCs w:val="24"/>
        </w:rPr>
        <w:t xml:space="preserve">. </w:t>
      </w:r>
      <w:r w:rsidRPr="00F44F85">
        <w:rPr>
          <w:rFonts w:ascii="Times New Roman" w:hAnsi="Times New Roman"/>
          <w:b/>
          <w:sz w:val="24"/>
          <w:szCs w:val="24"/>
        </w:rPr>
        <w:t>Состав  аттестационной комиссии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4.1. В состав аттестационной комиссии входят председатель, заместитель председателя, секретарь и други</w:t>
      </w:r>
      <w:r>
        <w:rPr>
          <w:rFonts w:ascii="Times New Roman" w:hAnsi="Times New Roman"/>
          <w:sz w:val="24"/>
          <w:szCs w:val="24"/>
        </w:rPr>
        <w:t>е члены аттестационной комиссии;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4.2. Членами аттестационной комиссии могут быть муниципальные служащие, депутаты Совета</w:t>
      </w:r>
      <w:r w:rsidR="00522486" w:rsidRPr="00F44F85">
        <w:rPr>
          <w:rFonts w:ascii="Times New Roman" w:hAnsi="Times New Roman"/>
          <w:sz w:val="24"/>
          <w:szCs w:val="24"/>
        </w:rPr>
        <w:t xml:space="preserve"> депутатов муниципального образования</w:t>
      </w:r>
      <w:r w:rsidR="00A34524" w:rsidRPr="00F44F85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«поселок </w:t>
      </w:r>
      <w:r w:rsidR="00522486" w:rsidRPr="00F44F85">
        <w:rPr>
          <w:rFonts w:ascii="Times New Roman" w:hAnsi="Times New Roman"/>
          <w:sz w:val="24"/>
          <w:szCs w:val="24"/>
        </w:rPr>
        <w:t>Новый Уоян»</w:t>
      </w:r>
      <w:r w:rsidR="00A34524" w:rsidRPr="00F44F85">
        <w:rPr>
          <w:rFonts w:ascii="Times New Roman" w:hAnsi="Times New Roman"/>
          <w:sz w:val="24"/>
          <w:szCs w:val="24"/>
        </w:rPr>
        <w:t xml:space="preserve">, представители научных, образовательных и </w:t>
      </w:r>
      <w:r>
        <w:rPr>
          <w:rFonts w:ascii="Times New Roman" w:hAnsi="Times New Roman"/>
          <w:sz w:val="24"/>
          <w:szCs w:val="24"/>
        </w:rPr>
        <w:t>других учреждений и организаций;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4.3. Заседание аттестационной комиссии считается правомочным, если в нем участвует не менее двух третей от общего числа</w:t>
      </w:r>
      <w:r>
        <w:rPr>
          <w:rFonts w:ascii="Times New Roman" w:hAnsi="Times New Roman"/>
          <w:sz w:val="24"/>
          <w:szCs w:val="24"/>
        </w:rPr>
        <w:t xml:space="preserve"> членов аттестационной комиссии;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4.4. В состав аттестационной комиссии должны входить  муниципальные служащие из юридического (правового) подразделения и  подразделения, осуществляющего кадровую работу.</w:t>
      </w:r>
    </w:p>
    <w:p w:rsidR="00A34524" w:rsidRPr="00F44F85" w:rsidRDefault="00F44F85" w:rsidP="00F44F8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 w:rsidR="00A34524" w:rsidRPr="00F44F85">
        <w:rPr>
          <w:rFonts w:ascii="Times New Roman" w:hAnsi="Times New Roman"/>
          <w:b/>
          <w:sz w:val="24"/>
          <w:szCs w:val="24"/>
          <w:lang w:val="en-US"/>
        </w:rPr>
        <w:t>V</w:t>
      </w:r>
      <w:r w:rsidR="00A34524" w:rsidRPr="00F44F85">
        <w:rPr>
          <w:rFonts w:ascii="Times New Roman" w:hAnsi="Times New Roman"/>
          <w:b/>
          <w:sz w:val="24"/>
          <w:szCs w:val="24"/>
        </w:rPr>
        <w:t>. Основания  прекращения полномочий членов аттестационной</w:t>
      </w: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комиссии</w:t>
      </w:r>
    </w:p>
    <w:p w:rsidR="00A34524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090C">
        <w:rPr>
          <w:lang w:eastAsia="en-US"/>
        </w:rPr>
        <w:tab/>
      </w:r>
      <w:r w:rsidRPr="00F44F85">
        <w:rPr>
          <w:rFonts w:ascii="Times New Roman" w:hAnsi="Times New Roman"/>
          <w:sz w:val="24"/>
          <w:szCs w:val="24"/>
          <w:lang w:eastAsia="en-US"/>
        </w:rPr>
        <w:t>5.1. По истечении календарного года полномочия аттестационной комиссии прекращаются без принятия дополнительных решений.</w:t>
      </w:r>
    </w:p>
    <w:p w:rsidR="00F44F85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34524" w:rsidRPr="00F44F85" w:rsidRDefault="00A34524" w:rsidP="00F44F8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en-US"/>
        </w:rPr>
      </w:pPr>
      <w:r w:rsidRPr="00F44F85">
        <w:rPr>
          <w:rFonts w:ascii="Times New Roman" w:hAnsi="Times New Roman"/>
          <w:b/>
          <w:sz w:val="24"/>
          <w:szCs w:val="24"/>
          <w:lang w:val="en-US" w:eastAsia="en-US"/>
        </w:rPr>
        <w:t>VI</w:t>
      </w:r>
      <w:r w:rsidRPr="00F44F85">
        <w:rPr>
          <w:rFonts w:ascii="Times New Roman" w:hAnsi="Times New Roman"/>
          <w:b/>
          <w:sz w:val="24"/>
          <w:szCs w:val="24"/>
          <w:lang w:eastAsia="en-US"/>
        </w:rPr>
        <w:t>. Функциональные обязанности: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090C">
        <w:rPr>
          <w:b/>
          <w:lang w:eastAsia="en-US"/>
        </w:rPr>
        <w:tab/>
      </w:r>
      <w:r w:rsidRPr="00F44F85">
        <w:rPr>
          <w:rFonts w:ascii="Times New Roman" w:hAnsi="Times New Roman"/>
          <w:sz w:val="24"/>
          <w:szCs w:val="24"/>
          <w:lang w:eastAsia="en-US"/>
        </w:rPr>
        <w:t>6.1.Председателя аттестационной комиссии: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F44F85">
        <w:rPr>
          <w:rFonts w:ascii="Times New Roman" w:hAnsi="Times New Roman"/>
          <w:sz w:val="24"/>
          <w:szCs w:val="24"/>
          <w:lang w:eastAsia="en-US"/>
        </w:rPr>
        <w:t>несёт персональную ответственность за выполнение возложенных задач, организацию работы аттестационной комиссии, её готовность;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контролирует выполнение графика проведения аттестации муниципальных служащих;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проводит заседания аттестационной комиссии.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ab/>
        <w:t>6.2. Заместителя председателя аттестационной комиссии: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исполняет функциональные обязанности председателя аттестационной комиссии в его отсутствие и несёт персональную ответственность за  выполнение задач, организацию работы аттестационной комиссии;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контролирует готовность документов, необходимых для проведения аттестации муниципального служащего.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ab/>
        <w:t>6.3. Секретаря аттестационной комиссии: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4F85">
        <w:rPr>
          <w:rFonts w:ascii="Times New Roman" w:hAnsi="Times New Roman"/>
          <w:sz w:val="24"/>
          <w:szCs w:val="24"/>
          <w:lang w:eastAsia="en-US"/>
        </w:rPr>
        <w:t>- предоставляет в аттестационную комиссию аттестационный лист с данными предыдущей аттестации  муниципального служащего (при его наличии) не позднее, чем за один месяц до даты проведения аттестации соответствующего муниципального служащего;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44F85">
        <w:rPr>
          <w:rFonts w:ascii="Times New Roman" w:hAnsi="Times New Roman"/>
          <w:bCs/>
          <w:sz w:val="24"/>
          <w:szCs w:val="24"/>
        </w:rPr>
        <w:t>- знакомит муниципального служащего под роспись с настоящим Положением, с Положением «О проведении аттестации муниципальных служащих, замещающих  должности муниципальной службы в администрации</w:t>
      </w:r>
      <w:r w:rsidR="00522486" w:rsidRPr="00F44F85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F44F85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r w:rsidR="00F44F85">
        <w:rPr>
          <w:rFonts w:ascii="Times New Roman" w:hAnsi="Times New Roman"/>
          <w:bCs/>
          <w:sz w:val="24"/>
          <w:szCs w:val="24"/>
        </w:rPr>
        <w:t xml:space="preserve">«поселок </w:t>
      </w:r>
      <w:r w:rsidR="00522486" w:rsidRPr="00F44F85">
        <w:rPr>
          <w:rFonts w:ascii="Times New Roman" w:hAnsi="Times New Roman"/>
          <w:bCs/>
          <w:sz w:val="24"/>
          <w:szCs w:val="24"/>
        </w:rPr>
        <w:t xml:space="preserve">Новый Уоян» </w:t>
      </w:r>
      <w:r w:rsidRPr="00F44F85">
        <w:rPr>
          <w:rFonts w:ascii="Times New Roman" w:hAnsi="Times New Roman"/>
          <w:bCs/>
          <w:sz w:val="24"/>
          <w:szCs w:val="24"/>
        </w:rPr>
        <w:t>и с графиком проведения аттестации муниципальных служащих  не позднее, чем за один месяц до даты проведения его аттестации;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44F85">
        <w:rPr>
          <w:rFonts w:ascii="Times New Roman" w:hAnsi="Times New Roman"/>
          <w:bCs/>
          <w:sz w:val="24"/>
          <w:szCs w:val="24"/>
        </w:rPr>
        <w:t>- осуществляет сбор следующих документов, необходимых для проведения аттестации муниципального служащего:</w:t>
      </w:r>
    </w:p>
    <w:p w:rsidR="00A34524" w:rsidRPr="00F44F85" w:rsidRDefault="00A34524" w:rsidP="00F44F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отзыв непосредственного руководителя муниципального служащего о профессиональной деятельности муниципального служащего;</w:t>
      </w:r>
    </w:p>
    <w:p w:rsidR="00A34524" w:rsidRPr="00F44F85" w:rsidRDefault="00A34524" w:rsidP="00F44F8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должностная инструкция муниципального служащего;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44F85">
        <w:rPr>
          <w:rFonts w:ascii="Times New Roman" w:hAnsi="Times New Roman"/>
          <w:bCs/>
          <w:sz w:val="24"/>
          <w:szCs w:val="24"/>
        </w:rPr>
        <w:t xml:space="preserve">- передаёт муниципальному служащему не позднее, чем за 20 дней до даты проведения его аттестации, копию отзыва непосредственного руководителя о профессиональной деятельности, где муниципальный служащий ставит свою роспись на оригинале отзыва; 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уведомляет муниципального служащего под роспись  не позднее, чем за три дня до даты проведения его аттестации,  о дате, времени и месте проведения заседания аттестационной комиссии в случае перенесения аттестации  муниципального служащего на более поздний срок;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докладывает  аттестационной комиссии об аттестуемом муниципальном служащем и содержании представленных в отношении него документов;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ведёт протокол заседания аттестационной комиссии;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знакомит муниципального служащего под роспись с его аттестационным листом не позднее чем в течение пяти дней после дня проведения аттестации;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передаёт материалы аттестации представителю нанимателя (работодателю) не позднее чем через семь дней после дня проведения аттестации муниципальных служащих;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принимает от муниципального служащего  объяснение на отзыв непосредственного руководителя муниципального служащего о профессиональной деятельности муниципального служащего не позднее, чем за десять дней до даты проведения аттестации;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осуществляет делопроизводство аттестационной комиссии.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44F85">
        <w:rPr>
          <w:rFonts w:ascii="Times New Roman" w:hAnsi="Times New Roman"/>
          <w:b/>
          <w:sz w:val="24"/>
          <w:szCs w:val="24"/>
        </w:rPr>
        <w:t>. Порядок подготовки и проведения заседаний аттестационной комиссии</w:t>
      </w:r>
    </w:p>
    <w:p w:rsidR="00F44F85" w:rsidRPr="00F44F85" w:rsidRDefault="00F44F85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7.1. Аттестация муниципальных служащих проводится на заседаниях аттестационной комиссии.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7.2. Аттестация проводится с участием аттестуемого муниципального служащего.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аттестации, представитель нанимателя (работодатель)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 xml:space="preserve">7.3. Формой проведения аттестации муниципальных служащих является собеседование. Применяется ко всем муниципальным служащим, подлежащим аттестации в соответствующем периоде времени. </w:t>
      </w:r>
      <w:r w:rsidR="00A34524" w:rsidRPr="00F44F85">
        <w:rPr>
          <w:rFonts w:ascii="Times New Roman" w:hAnsi="Times New Roman"/>
          <w:sz w:val="24"/>
          <w:szCs w:val="24"/>
        </w:rPr>
        <w:tab/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4524" w:rsidRPr="00F44F85">
        <w:rPr>
          <w:rFonts w:ascii="Times New Roman" w:hAnsi="Times New Roman"/>
          <w:sz w:val="24"/>
          <w:szCs w:val="24"/>
        </w:rPr>
        <w:t>7.4.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Аттестационная комиссия рассматривает представленные документы, заслушивает аттестуемого муниципального служащего.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Собеседование осуществляется в виде устных вопросов членов аттестационной комиссии и ответов аттестуемого муниципального служащего.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7.5. </w:t>
      </w:r>
      <w:r w:rsidR="00A34524" w:rsidRPr="00F44F85">
        <w:rPr>
          <w:rFonts w:ascii="Times New Roman" w:hAnsi="Times New Roman"/>
          <w:sz w:val="24"/>
          <w:szCs w:val="24"/>
        </w:rPr>
        <w:t>Аттестуемый муниципальный служащий вправе дать пояснения по всем представленным в отношении него документам.</w:t>
      </w:r>
    </w:p>
    <w:p w:rsidR="00A34524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Обсуждение профессиональных качеств аттестуемого муниципального служащего должно быть объективным и доброжелательным.</w:t>
      </w:r>
    </w:p>
    <w:p w:rsidR="00F44F85" w:rsidRPr="00F44F85" w:rsidRDefault="00F44F85" w:rsidP="00F44F85">
      <w:pPr>
        <w:pStyle w:val="a3"/>
        <w:jc w:val="both"/>
      </w:pPr>
    </w:p>
    <w:p w:rsidR="00A34524" w:rsidRPr="00F44F85" w:rsidRDefault="00A34524" w:rsidP="00F44F85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44F85">
        <w:rPr>
          <w:rFonts w:ascii="Times New Roman" w:hAnsi="Times New Roman"/>
          <w:b/>
          <w:sz w:val="24"/>
          <w:szCs w:val="24"/>
        </w:rPr>
        <w:t>. Порядок ведения делопроизводства в аттестационной комиссии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8.1.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1) дата, время и место проведения заседания аттестационной комиссии;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2) фамилии, имена, отчества и должности участвовавших в заседании членов аттестационной комиссии;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3) фамилии, имена, отчества и должности аттестуемых муниципальных служащих;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34524" w:rsidRPr="00F44F85">
        <w:rPr>
          <w:rFonts w:ascii="Times New Roman" w:hAnsi="Times New Roman"/>
          <w:sz w:val="24"/>
          <w:szCs w:val="24"/>
        </w:rPr>
        <w:t>4) сведения в соответствии с утвержденной формой проведения аттестации муниципальных служащих;</w:t>
      </w:r>
    </w:p>
    <w:p w:rsidR="00A34524" w:rsidRPr="00F44F85" w:rsidRDefault="00F44F85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34524" w:rsidRPr="00F44F85">
        <w:rPr>
          <w:rFonts w:ascii="Times New Roman" w:hAnsi="Times New Roman"/>
          <w:sz w:val="24"/>
          <w:szCs w:val="24"/>
        </w:rPr>
        <w:t>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8.2. Муниципальный служащий вправе знакомиться с протоколом заседания аттестационной комиссии.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8.3. Результаты аттестации муниципального служащего заносятся в аттестационный лист муниципального служащего, который подписывается председателем и секретарем аттестационной комиссии.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8.4. Член аттестационной комиссии, не согласный с мнением большинства членов аттестационной комиссии, не позднее  пяти дней после дня проведения аттестации  муниципального служащего вправе изложить в письменной форме особое мнение, которое приобщается к аттестационному листу и является его неотъемлемой частью.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8.5. Аттестационный лист муниципального служащего, отзыв о профессиональной деятельности муниципального служащего, а также объяснение муниципального служащего на этот отзыв (при его наличии) приобщаются к личному делу муниципального служащего.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F85" w:rsidRDefault="00F44F85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F85" w:rsidRDefault="00F44F85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F85" w:rsidRDefault="00F44F85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F85" w:rsidRDefault="00F44F85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524" w:rsidRDefault="00A34524" w:rsidP="00A3452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524" w:rsidRPr="00F44F85" w:rsidRDefault="00A34524" w:rsidP="00A34524">
      <w:pPr>
        <w:widowControl w:val="0"/>
        <w:tabs>
          <w:tab w:val="left" w:pos="358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Приложение </w:t>
      </w:r>
      <w:r w:rsidR="00F44F85">
        <w:rPr>
          <w:rFonts w:ascii="Times New Roman" w:hAnsi="Times New Roman"/>
          <w:sz w:val="24"/>
          <w:szCs w:val="24"/>
        </w:rPr>
        <w:t xml:space="preserve">№ </w:t>
      </w:r>
      <w:r w:rsidRPr="00F44F85">
        <w:rPr>
          <w:rFonts w:ascii="Times New Roman" w:hAnsi="Times New Roman"/>
          <w:sz w:val="24"/>
          <w:szCs w:val="24"/>
        </w:rPr>
        <w:t xml:space="preserve">2  к Положению </w:t>
      </w:r>
    </w:p>
    <w:p w:rsidR="00A34524" w:rsidRDefault="00A34524" w:rsidP="00F44F8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График</w:t>
      </w: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проведения аттестации муниципальных служащих</w:t>
      </w:r>
    </w:p>
    <w:p w:rsidR="00124CDC" w:rsidRPr="00F44F85" w:rsidRDefault="00F44F85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МО ГП «поселок </w:t>
      </w:r>
      <w:r w:rsidR="00124CDC" w:rsidRPr="00F44F85">
        <w:rPr>
          <w:rFonts w:ascii="Times New Roman" w:hAnsi="Times New Roman"/>
          <w:b/>
          <w:sz w:val="24"/>
          <w:szCs w:val="24"/>
        </w:rPr>
        <w:t>Новый Уоян»</w:t>
      </w:r>
    </w:p>
    <w:p w:rsidR="00A34524" w:rsidRPr="0011090C" w:rsidRDefault="00A34524" w:rsidP="00A3452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34524" w:rsidRPr="00F44F85" w:rsidRDefault="00A34524" w:rsidP="006F40A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61"/>
        <w:gridCol w:w="2340"/>
        <w:gridCol w:w="1569"/>
        <w:gridCol w:w="1843"/>
        <w:gridCol w:w="1418"/>
      </w:tblGrid>
      <w:tr w:rsidR="00A34524" w:rsidRPr="008D707F" w:rsidTr="009C6954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Ф.И.О. 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>муници-пального</w:t>
            </w:r>
            <w:proofErr w:type="spellEnd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>служаще-го</w:t>
            </w:r>
            <w:proofErr w:type="spellEnd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, под-лежащего </w:t>
            </w:r>
            <w:proofErr w:type="spellStart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>аттеста-ции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муниципального служащего, подлежащего аттестации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Дата 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представ-</w:t>
            </w:r>
            <w:proofErr w:type="spellStart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  <w:proofErr w:type="spellEnd"/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отзыва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представление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отзыва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A34524" w:rsidP="00F44F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7F">
              <w:rPr>
                <w:rFonts w:ascii="Times New Roman" w:hAnsi="Times New Roman"/>
                <w:b/>
                <w:sz w:val="24"/>
                <w:szCs w:val="24"/>
              </w:rPr>
              <w:t xml:space="preserve">Дата, 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время и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место 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заседания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аттестационной  </w:t>
            </w:r>
            <w:r w:rsidRPr="008D707F">
              <w:rPr>
                <w:rFonts w:ascii="Times New Roman" w:hAnsi="Times New Roman"/>
                <w:b/>
                <w:sz w:val="24"/>
                <w:szCs w:val="24"/>
              </w:rPr>
              <w:br/>
              <w:t>комиссии</w:t>
            </w:r>
          </w:p>
        </w:tc>
      </w:tr>
      <w:tr w:rsidR="00A34524" w:rsidRPr="008D707F" w:rsidTr="009C695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6F40A6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6F40A6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Ловчая Ольга Владимировна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6F40A6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руководитель администрации МО ГП «поселок Новый Уоян»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Н.П.-заместитель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52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19.06.2015г.</w:t>
            </w:r>
          </w:p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ГП</w:t>
            </w:r>
          </w:p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п.Н.Уоян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6954" w:rsidRPr="008D707F" w:rsidTr="009C695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Ворончихина Наталья Павловна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МО ГП «поселок Новый Уоян»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Н.П.-заместитель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19.06.2015г.</w:t>
            </w:r>
          </w:p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ГП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п.Н.Уоян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6954" w:rsidRPr="008D707F" w:rsidTr="009C695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Нелли Михайловна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МО ГП «поселок Новый Уоян»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Н.П.-заместитель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19.06.2015г.</w:t>
            </w:r>
          </w:p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ГП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п.Н.Уоян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6954" w:rsidRPr="008D707F" w:rsidTr="009C695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Коротова Ольга Александровна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МО ГП «поселок Новый Уоян»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Н.П.-заместитель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19.06.2015г.</w:t>
            </w:r>
          </w:p>
          <w:p w:rsidR="009C6954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ГП</w:t>
            </w:r>
          </w:p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п.Н.Уоян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C6954" w:rsidRPr="008D707F" w:rsidTr="009C695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Марина Григорьевна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МО ГП «поселок Новый Уоян»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9C69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Н.П.-заместитель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54" w:rsidRPr="008D707F" w:rsidRDefault="009C6954" w:rsidP="00F44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23.03.2016г.</w:t>
            </w:r>
          </w:p>
        </w:tc>
      </w:tr>
    </w:tbl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Pr="0011090C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Default="009C6954" w:rsidP="00F44F85">
      <w:pPr>
        <w:widowControl w:val="0"/>
        <w:tabs>
          <w:tab w:val="left" w:pos="358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4524" w:rsidRPr="00F44F85">
        <w:rPr>
          <w:rFonts w:ascii="Times New Roman" w:hAnsi="Times New Roman"/>
          <w:sz w:val="24"/>
          <w:szCs w:val="24"/>
        </w:rPr>
        <w:t xml:space="preserve">риложение </w:t>
      </w:r>
      <w:r w:rsidR="00F44F85" w:rsidRPr="00F44F85">
        <w:rPr>
          <w:rFonts w:ascii="Times New Roman" w:hAnsi="Times New Roman"/>
          <w:sz w:val="24"/>
          <w:szCs w:val="24"/>
        </w:rPr>
        <w:t xml:space="preserve">№ </w:t>
      </w:r>
      <w:r w:rsidR="00A34524" w:rsidRPr="00F44F85">
        <w:rPr>
          <w:rFonts w:ascii="Times New Roman" w:hAnsi="Times New Roman"/>
          <w:sz w:val="24"/>
          <w:szCs w:val="24"/>
        </w:rPr>
        <w:t xml:space="preserve">3  к Положению </w:t>
      </w:r>
    </w:p>
    <w:p w:rsidR="00F44F85" w:rsidRPr="00F44F85" w:rsidRDefault="00F44F85" w:rsidP="00F44F85">
      <w:pPr>
        <w:widowControl w:val="0"/>
        <w:tabs>
          <w:tab w:val="left" w:pos="358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Отзыв</w:t>
      </w: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об исполнении подлежащим аттестации муниципальным служащим должностных обязанностей за аттестационный период</w:t>
      </w: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1. Фамилия, имя, отчество _______________________________________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2. Замещаемая должность муниципальной службы на момент проведения аттестации ________________________________________________________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3. Дата назначения на эту должность 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4. Перечень основных вопросов (документов), в решении (разработке) которых муниципальный служащий принимал участие: 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5. Обоснованная и объективная оценка профессиональных и личностных качеств муниципального служащего, результатов его профессиональной служебной деятельности. Данная часть отзыва излагается в свободной форме и должна содержать: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краткое описание выполняемых должностных обязанностей муниципального служащего;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оценку уровня знаний законодательных и нормативных правовых актов;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оценку соблюдения муниципальным служащим служебного распорядка;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перечень его успехов и достижений в аттестационный период;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описание творческих, организаторских способностей, проявленных муниципальным служащим за аттестационный период;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оценку поведенческих качеств (по отношению к руководству, к коллегам, к подчиненным и т.п.);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перечень поощрений/наказаний, примененных к муниципальному служащему в аттестационный период;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- сведения о недостатках в работе.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- вывод  о соответствии занимаемой должности 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Непосредственный    _____________________              ____________________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руководитель                          (подпись)                                        (Ф.И.О.)</w:t>
      </w:r>
    </w:p>
    <w:p w:rsidR="00A34524" w:rsidRPr="00F44F85" w:rsidRDefault="00A34524" w:rsidP="00F44F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524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Default="00A3452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44F85" w:rsidRDefault="00F44F85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44F85" w:rsidRDefault="00F44F85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44F85" w:rsidRDefault="00F44F85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44F85" w:rsidRDefault="00F44F85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C6954" w:rsidRDefault="009C6954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44F85" w:rsidRPr="00952FB0" w:rsidRDefault="00F44F85" w:rsidP="00A34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4524" w:rsidRPr="00F44F85" w:rsidRDefault="00F44F85" w:rsidP="00F44F85">
      <w:pPr>
        <w:widowControl w:val="0"/>
        <w:tabs>
          <w:tab w:val="left" w:pos="358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Приложение № </w:t>
      </w:r>
      <w:r w:rsidR="00A34524" w:rsidRPr="00F44F85">
        <w:rPr>
          <w:rFonts w:ascii="Times New Roman" w:hAnsi="Times New Roman"/>
          <w:sz w:val="24"/>
          <w:szCs w:val="24"/>
        </w:rPr>
        <w:t xml:space="preserve">4  к Положению </w:t>
      </w: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4F85">
        <w:rPr>
          <w:rFonts w:ascii="Times New Roman" w:hAnsi="Times New Roman"/>
          <w:b/>
          <w:sz w:val="24"/>
          <w:szCs w:val="24"/>
        </w:rPr>
        <w:t>Аттестационный лист муниципального служащего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1. Фамилия, имя, отчество____________________________________________________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2. Год, число и месяц рождения_______________________________________________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3.  Сведения о профессиональном образовании, наличии ученой степе</w:t>
      </w:r>
      <w:r w:rsidRPr="00F44F85">
        <w:rPr>
          <w:rFonts w:ascii="Times New Roman" w:hAnsi="Times New Roman"/>
          <w:sz w:val="24"/>
          <w:szCs w:val="24"/>
        </w:rPr>
        <w:softHyphen/>
        <w:t>ни, ученого звания____________________________________________________________________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                (когда и какое учебное заведение окончил, специальность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4.  Замещаемая должность муниципальной службы на момент аттеста</w:t>
      </w:r>
      <w:r w:rsidRPr="00F44F85">
        <w:rPr>
          <w:rFonts w:ascii="Times New Roman" w:hAnsi="Times New Roman"/>
          <w:sz w:val="24"/>
          <w:szCs w:val="24"/>
        </w:rPr>
        <w:softHyphen/>
        <w:t>ции и дата назначения на эту должность____________________________________________________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5. Стаж муниципальной службы_________________________________________________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6. Общий трудовой стаж________________________________________________________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7.  Вопросы к муниципальному служащему и краткие ответы на них___________________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8.  Замечания и предложения, высказанные аттестационной комиссией________________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9. Краткая оценка выполнения муниципальным служащим рекоменда</w:t>
      </w:r>
      <w:r w:rsidRPr="00F44F85">
        <w:rPr>
          <w:rFonts w:ascii="Times New Roman" w:hAnsi="Times New Roman"/>
          <w:sz w:val="24"/>
          <w:szCs w:val="24"/>
        </w:rPr>
        <w:softHyphen/>
        <w:t>ций предыдущей аттестации____________________________________________________________________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(выполнены, выполнены частично, не выполнены)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10. Решение аттестационной комиссии____________________________________________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(соответствует замещаемой должности муниципальной службы, не соответствует замещаемой должности муниципальной службы)    -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11. Рекомендации аттестационной комиссии______________________________________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(о поощрении муниципального</w:t>
      </w:r>
      <w:r w:rsidR="00CD7FAA" w:rsidRPr="00F44F85">
        <w:rPr>
          <w:rFonts w:ascii="Times New Roman" w:hAnsi="Times New Roman"/>
          <w:sz w:val="24"/>
          <w:szCs w:val="24"/>
        </w:rPr>
        <w:t xml:space="preserve"> </w:t>
      </w:r>
      <w:r w:rsidRPr="00F44F85">
        <w:rPr>
          <w:rFonts w:ascii="Times New Roman" w:hAnsi="Times New Roman"/>
          <w:sz w:val="24"/>
          <w:szCs w:val="24"/>
        </w:rPr>
        <w:t>служащего за достигнутые им успехи в работе, в том числе о повышении в должности, об улучшении деятельности муниципального служащего, о направлении на</w:t>
      </w:r>
      <w:r w:rsidR="00CD7FAA" w:rsidRPr="00F44F85">
        <w:rPr>
          <w:rFonts w:ascii="Times New Roman" w:hAnsi="Times New Roman"/>
          <w:sz w:val="24"/>
          <w:szCs w:val="24"/>
        </w:rPr>
        <w:t xml:space="preserve"> </w:t>
      </w:r>
      <w:r w:rsidRPr="00F44F85">
        <w:rPr>
          <w:rFonts w:ascii="Times New Roman" w:hAnsi="Times New Roman"/>
          <w:sz w:val="24"/>
          <w:szCs w:val="24"/>
        </w:rPr>
        <w:t>повышение квалификации)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12. Количественный состав аттестационной комиссии______________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На заседании </w:t>
      </w:r>
      <w:proofErr w:type="spellStart"/>
      <w:r w:rsidRPr="00F44F85">
        <w:rPr>
          <w:rFonts w:ascii="Times New Roman" w:hAnsi="Times New Roman"/>
          <w:sz w:val="24"/>
          <w:szCs w:val="24"/>
        </w:rPr>
        <w:t>присутствовало____________________членов</w:t>
      </w:r>
      <w:proofErr w:type="spellEnd"/>
      <w:r w:rsidRPr="00F44F85">
        <w:rPr>
          <w:rFonts w:ascii="Times New Roman" w:hAnsi="Times New Roman"/>
          <w:sz w:val="24"/>
          <w:szCs w:val="24"/>
        </w:rPr>
        <w:t xml:space="preserve">  аттестационной комиссии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Количество голосов за____________, против_________________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13. Примечания_____________________________________________________________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Председатель аттестационной комиссии ____________ ________(подпись)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Заместитель председателя аттестационной комиссии ___________(подпись)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Секретарь аттестационной комиссии __________________           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Члены аттестационной комиссии_______________________              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                                                _______________________              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                                                      _______________________               (подпись)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С аттестационным листом ознакомился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 (подпись муниципального служащего, дата)</w:t>
      </w: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</w:p>
    <w:p w:rsidR="00A34524" w:rsidRPr="00F44F85" w:rsidRDefault="00A34524" w:rsidP="00F44F85">
      <w:pPr>
        <w:pStyle w:val="a3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Дата проведения аттестации_________________________________ </w:t>
      </w:r>
    </w:p>
    <w:p w:rsidR="00A34524" w:rsidRPr="00F44F85" w:rsidRDefault="00A34524" w:rsidP="00A34524">
      <w:pPr>
        <w:widowControl w:val="0"/>
        <w:tabs>
          <w:tab w:val="left" w:pos="358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44F85">
        <w:rPr>
          <w:rFonts w:ascii="Times New Roman" w:hAnsi="Times New Roman"/>
          <w:sz w:val="24"/>
          <w:szCs w:val="24"/>
        </w:rPr>
        <w:t xml:space="preserve">Приложение </w:t>
      </w:r>
      <w:r w:rsidR="00F44F85" w:rsidRPr="00F44F85">
        <w:rPr>
          <w:rFonts w:ascii="Times New Roman" w:hAnsi="Times New Roman"/>
          <w:sz w:val="24"/>
          <w:szCs w:val="24"/>
        </w:rPr>
        <w:t xml:space="preserve">№ </w:t>
      </w:r>
      <w:r w:rsidRPr="00F44F85">
        <w:rPr>
          <w:rFonts w:ascii="Times New Roman" w:hAnsi="Times New Roman"/>
          <w:sz w:val="24"/>
          <w:szCs w:val="24"/>
        </w:rPr>
        <w:t xml:space="preserve">5  к Положению </w:t>
      </w:r>
    </w:p>
    <w:p w:rsidR="00A34524" w:rsidRDefault="00A34524" w:rsidP="00A34524">
      <w:pPr>
        <w:rPr>
          <w:color w:val="000000"/>
          <w:sz w:val="20"/>
          <w:szCs w:val="20"/>
        </w:rPr>
      </w:pPr>
    </w:p>
    <w:p w:rsidR="00A34524" w:rsidRPr="001D436B" w:rsidRDefault="00A34524" w:rsidP="00A34524">
      <w:pPr>
        <w:ind w:left="1080"/>
        <w:jc w:val="right"/>
      </w:pPr>
    </w:p>
    <w:p w:rsidR="00A34524" w:rsidRPr="00F44F85" w:rsidRDefault="00A34524" w:rsidP="00F44F85">
      <w:pPr>
        <w:pStyle w:val="a3"/>
        <w:jc w:val="center"/>
        <w:rPr>
          <w:rFonts w:ascii="Times New Roman" w:hAnsi="Times New Roman"/>
          <w:b/>
        </w:rPr>
      </w:pPr>
      <w:r w:rsidRPr="00F44F85">
        <w:rPr>
          <w:rFonts w:ascii="Times New Roman" w:hAnsi="Times New Roman"/>
          <w:b/>
        </w:rPr>
        <w:t>АНКЕТА</w:t>
      </w:r>
    </w:p>
    <w:p w:rsidR="00A34524" w:rsidRPr="001D436B" w:rsidRDefault="00A34524" w:rsidP="00F44F85">
      <w:pPr>
        <w:pStyle w:val="a3"/>
        <w:jc w:val="center"/>
      </w:pPr>
      <w:r w:rsidRPr="00F44F85">
        <w:rPr>
          <w:rFonts w:ascii="Times New Roman" w:hAnsi="Times New Roman"/>
          <w:b/>
        </w:rPr>
        <w:t>для аттестации муниципального служащего</w:t>
      </w:r>
    </w:p>
    <w:p w:rsidR="00A34524" w:rsidRPr="00F44F85" w:rsidRDefault="00A34524" w:rsidP="00A34524">
      <w:pPr>
        <w:jc w:val="center"/>
        <w:rPr>
          <w:rFonts w:ascii="Times New Roman" w:hAnsi="Times New Roman"/>
        </w:rPr>
      </w:pPr>
      <w:r w:rsidRPr="00F44F85">
        <w:rPr>
          <w:rFonts w:ascii="Times New Roman" w:hAnsi="Times New Roman"/>
        </w:rPr>
        <w:t>(заполняется аттестуемым)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ФАМИЛИЯ   </w:t>
      </w:r>
      <w:r w:rsidRPr="008D707F">
        <w:rPr>
          <w:rFonts w:ascii="Times New Roman" w:hAnsi="Times New Roman"/>
        </w:rPr>
        <w:tab/>
        <w:t>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b/>
          <w:bCs/>
          <w:i/>
        </w:rPr>
      </w:pPr>
      <w:r w:rsidRPr="008D707F">
        <w:rPr>
          <w:rFonts w:ascii="Times New Roman" w:hAnsi="Times New Roman"/>
        </w:rPr>
        <w:t>ИМЯ</w:t>
      </w:r>
      <w:r w:rsidRPr="008D707F">
        <w:rPr>
          <w:rFonts w:ascii="Times New Roman" w:hAnsi="Times New Roman"/>
        </w:rPr>
        <w:tab/>
      </w:r>
      <w:r w:rsidRPr="008D707F">
        <w:rPr>
          <w:rFonts w:ascii="Times New Roman" w:hAnsi="Times New Roman"/>
        </w:rPr>
        <w:tab/>
      </w:r>
      <w:r w:rsidRPr="008D707F">
        <w:rPr>
          <w:rFonts w:ascii="Times New Roman" w:hAnsi="Times New Roman"/>
          <w:b/>
          <w:bCs/>
          <w:i/>
        </w:rPr>
        <w:t>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b/>
          <w:bCs/>
          <w:i/>
        </w:rPr>
      </w:pPr>
      <w:r w:rsidRPr="008D707F">
        <w:rPr>
          <w:rFonts w:ascii="Times New Roman" w:hAnsi="Times New Roman"/>
        </w:rPr>
        <w:t>ОТЧЕСТВО</w:t>
      </w:r>
      <w:r w:rsidRPr="008D707F">
        <w:rPr>
          <w:rFonts w:ascii="Times New Roman" w:hAnsi="Times New Roman"/>
        </w:rPr>
        <w:tab/>
      </w:r>
      <w:r w:rsidRPr="008D707F">
        <w:rPr>
          <w:rFonts w:ascii="Times New Roman" w:hAnsi="Times New Roman"/>
          <w:b/>
          <w:bCs/>
          <w:i/>
        </w:rPr>
        <w:t>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  <w:r w:rsidRPr="008D707F">
        <w:rPr>
          <w:rFonts w:ascii="Times New Roman" w:hAnsi="Times New Roman"/>
        </w:rPr>
        <w:t xml:space="preserve">ЗАНИМАЕМАЯ ДОЛЖНОСТЬ   </w:t>
      </w:r>
      <w:r w:rsidRPr="008D707F">
        <w:rPr>
          <w:rFonts w:ascii="Times New Roman" w:hAnsi="Times New Roman"/>
          <w:i/>
        </w:rPr>
        <w:t>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  <w:r w:rsidRPr="008D707F">
        <w:rPr>
          <w:rFonts w:ascii="Times New Roman" w:hAnsi="Times New Roman"/>
        </w:rPr>
        <w:t xml:space="preserve">АТТЕСТАЦИЯ ПРОВОДИТСЯ ЗА </w:t>
      </w:r>
      <w:r w:rsidRPr="008D707F">
        <w:rPr>
          <w:rFonts w:ascii="Times New Roman" w:hAnsi="Times New Roman"/>
          <w:i/>
        </w:rPr>
        <w:t>__________</w:t>
      </w:r>
      <w:r w:rsidRPr="008D707F">
        <w:rPr>
          <w:rFonts w:ascii="Times New Roman" w:hAnsi="Times New Roman"/>
        </w:rPr>
        <w:t>ГОД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ГОД РОЖДЕНИЯ </w:t>
      </w:r>
      <w:r w:rsidRPr="008D707F">
        <w:rPr>
          <w:rFonts w:ascii="Times New Roman" w:hAnsi="Times New Roman"/>
          <w:i/>
        </w:rPr>
        <w:t>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МЕСТО РОЖДЕНИЯ </w:t>
      </w:r>
      <w:r w:rsidRPr="008D707F">
        <w:rPr>
          <w:rFonts w:ascii="Times New Roman" w:hAnsi="Times New Roman"/>
        </w:rPr>
        <w:tab/>
      </w:r>
      <w:r w:rsidRPr="008D707F">
        <w:rPr>
          <w:rFonts w:ascii="Times New Roman" w:hAnsi="Times New Roman"/>
          <w:i/>
        </w:rPr>
        <w:t>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СЕМЕЙНОЕ ПОЛОЖЕНИЕ </w:t>
      </w:r>
      <w:r w:rsidRPr="008D707F">
        <w:rPr>
          <w:rFonts w:ascii="Times New Roman" w:hAnsi="Times New Roman"/>
        </w:rPr>
        <w:tab/>
      </w:r>
      <w:r w:rsidRPr="008D707F">
        <w:rPr>
          <w:rFonts w:ascii="Times New Roman" w:hAnsi="Times New Roman"/>
          <w:i/>
        </w:rPr>
        <w:t>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ИМЕЮТСЯ ЛИ ДЕТИ, СКОЛЬКО – </w:t>
      </w:r>
      <w:r w:rsidRPr="008D707F">
        <w:rPr>
          <w:rFonts w:ascii="Times New Roman" w:hAnsi="Times New Roman"/>
          <w:i/>
        </w:rPr>
        <w:t>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МЕСТО ЖИТЕЛЬСТВА ПОС. </w:t>
      </w:r>
      <w:r w:rsidRPr="008D707F">
        <w:rPr>
          <w:rFonts w:ascii="Times New Roman" w:hAnsi="Times New Roman"/>
          <w:i/>
        </w:rPr>
        <w:t>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ОБРАЗОВАНИЕ: </w:t>
      </w:r>
      <w:r w:rsidRPr="008D707F">
        <w:rPr>
          <w:rFonts w:ascii="Times New Roman" w:hAnsi="Times New Roman"/>
          <w:i/>
        </w:rPr>
        <w:t>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  <w:i/>
        </w:rPr>
        <w:t>______________________________________________________________________________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  <w:r w:rsidRPr="008D707F">
        <w:rPr>
          <w:rFonts w:ascii="Times New Roman" w:hAnsi="Times New Roman"/>
        </w:rPr>
        <w:t>СПЕЦИАЛЬНОСТЬ ПО ОБРАЗОВАНИЮ_____________________________________________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  <w:r w:rsidRPr="008D707F">
        <w:rPr>
          <w:rFonts w:ascii="Times New Roman" w:hAnsi="Times New Roman"/>
        </w:rPr>
        <w:t>СТАЖ РАБОТЫ ПО СПЕЦИАЛЬНОСТИ –</w:t>
      </w:r>
      <w:r w:rsidRPr="008D707F">
        <w:rPr>
          <w:rFonts w:ascii="Times New Roman" w:hAnsi="Times New Roman"/>
          <w:i/>
        </w:rPr>
        <w:t xml:space="preserve"> ______________________</w:t>
      </w:r>
      <w:r w:rsidRPr="008D707F">
        <w:rPr>
          <w:rFonts w:ascii="Times New Roman" w:hAnsi="Times New Roman"/>
        </w:rPr>
        <w:t>.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ЗНАНИЕ ИНОСТРАННЫХ ЯЗЫКОВ   </w:t>
      </w:r>
      <w:r w:rsidRPr="008D707F">
        <w:rPr>
          <w:rFonts w:ascii="Times New Roman" w:hAnsi="Times New Roman"/>
          <w:i/>
        </w:rPr>
        <w:t>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УЧЕНАЯ СТЕПЕНЬ, УЧЕНОЕ ЗВАНИЕ, НАУЧНЫЕ ТРУДЫ И ИЗОБРЕТЕНИЯ  </w:t>
      </w:r>
      <w:r w:rsidRPr="008D707F">
        <w:rPr>
          <w:rFonts w:ascii="Times New Roman" w:hAnsi="Times New Roman"/>
          <w:i/>
        </w:rPr>
        <w:t xml:space="preserve"> 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>СТАЖ РАБОТЫ НА УПРАВЛЕНЧЕСКИХ ДОЛЖНОСТЯХ -</w:t>
      </w:r>
      <w:r w:rsidRPr="008D707F">
        <w:rPr>
          <w:rFonts w:ascii="Times New Roman" w:hAnsi="Times New Roman"/>
          <w:i/>
        </w:rPr>
        <w:t xml:space="preserve"> 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РАБОТА ПО СОВМЕСТИТЕЛЬСТВУ С МОМЕНТА ПОСТУПЛЕНИЯ НА МУНИЦИПАЛЬНУЮ СЛУЖБУ, В КАКОМ КАЧЕСТВЕ  - </w:t>
      </w:r>
      <w:r w:rsidRPr="008D707F">
        <w:rPr>
          <w:rFonts w:ascii="Times New Roman" w:hAnsi="Times New Roman"/>
          <w:i/>
        </w:rPr>
        <w:t>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ПООЩРЕНИЯ ЗА ВРЕМЯ НАХОЖДЕНИЯ НА МУНИЦИПАЛЬНОЙ СЛУЖБЕ (ЕСЛИ ИМЕЕТЕ, ТО КАКИЕ) – </w:t>
      </w:r>
      <w:r w:rsidRPr="008D707F">
        <w:rPr>
          <w:rFonts w:ascii="Times New Roman" w:hAnsi="Times New Roman"/>
          <w:i/>
        </w:rPr>
        <w:t>________________________________________________________________________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  <w:i/>
        </w:rPr>
        <w:t>_____________________________________________________________________________________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  <w:i/>
        </w:rPr>
      </w:pPr>
      <w:r w:rsidRPr="008D707F">
        <w:rPr>
          <w:rFonts w:ascii="Times New Roman" w:hAnsi="Times New Roman"/>
        </w:rPr>
        <w:t xml:space="preserve">ВЗЫСКАНИЯ ЗА ВРЕМЯ НАХОЖДЕНИЯ НА МУНИЦИПАЛЬНОЙ СЛУЖБЕ (ЕСЛИ ИМЕЕТЕ, ТО КАКИЕ) – </w:t>
      </w:r>
      <w:r w:rsidRPr="008D707F">
        <w:rPr>
          <w:rFonts w:ascii="Times New Roman" w:hAnsi="Times New Roman"/>
          <w:i/>
        </w:rPr>
        <w:t>_______________________</w:t>
      </w:r>
    </w:p>
    <w:p w:rsidR="00A34524" w:rsidRPr="008D707F" w:rsidRDefault="008D707F" w:rsidP="008D707F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МУНИЦИПАЛЬНЫЙ </w:t>
      </w:r>
      <w:r w:rsidR="00A34524" w:rsidRPr="008D707F">
        <w:rPr>
          <w:rFonts w:ascii="Times New Roman" w:hAnsi="Times New Roman"/>
        </w:rPr>
        <w:t xml:space="preserve">СЛУЖАЩИЙ </w:t>
      </w:r>
      <w:r w:rsidR="00A34524" w:rsidRPr="008D707F">
        <w:rPr>
          <w:rFonts w:ascii="Times New Roman" w:hAnsi="Times New Roman"/>
          <w:i/>
        </w:rPr>
        <w:t>_____________________</w:t>
      </w:r>
      <w:r>
        <w:rPr>
          <w:rFonts w:ascii="Times New Roman" w:hAnsi="Times New Roman"/>
          <w:i/>
        </w:rPr>
        <w:t>______________________________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  <w:r w:rsidRPr="008D707F">
        <w:rPr>
          <w:rFonts w:ascii="Times New Roman" w:hAnsi="Times New Roman"/>
        </w:rPr>
        <w:t>ДАТА________________</w:t>
      </w:r>
    </w:p>
    <w:p w:rsidR="00A34524" w:rsidRPr="008D707F" w:rsidRDefault="00A34524" w:rsidP="008D707F">
      <w:pPr>
        <w:pStyle w:val="a3"/>
        <w:jc w:val="both"/>
        <w:rPr>
          <w:rFonts w:ascii="Times New Roman" w:hAnsi="Times New Roman"/>
        </w:rPr>
      </w:pPr>
    </w:p>
    <w:p w:rsidR="00A34524" w:rsidRDefault="00A34524" w:rsidP="00A34524">
      <w:pPr>
        <w:jc w:val="right"/>
      </w:pPr>
    </w:p>
    <w:sectPr w:rsidR="00A34524" w:rsidSect="0043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44D2"/>
    <w:multiLevelType w:val="hybridMultilevel"/>
    <w:tmpl w:val="0374E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23212"/>
    <w:multiLevelType w:val="hybridMultilevel"/>
    <w:tmpl w:val="F438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524"/>
    <w:rsid w:val="00067651"/>
    <w:rsid w:val="0007571B"/>
    <w:rsid w:val="00124CDC"/>
    <w:rsid w:val="00267268"/>
    <w:rsid w:val="002C53AB"/>
    <w:rsid w:val="00437E40"/>
    <w:rsid w:val="00522486"/>
    <w:rsid w:val="006F40A6"/>
    <w:rsid w:val="008D707F"/>
    <w:rsid w:val="009C6954"/>
    <w:rsid w:val="00A34524"/>
    <w:rsid w:val="00A70EA2"/>
    <w:rsid w:val="00B171CB"/>
    <w:rsid w:val="00B27812"/>
    <w:rsid w:val="00CD7FAA"/>
    <w:rsid w:val="00CE4725"/>
    <w:rsid w:val="00D80CDF"/>
    <w:rsid w:val="00F44F85"/>
    <w:rsid w:val="00FA2CF8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345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267268"/>
    <w:rPr>
      <w:sz w:val="22"/>
      <w:szCs w:val="22"/>
    </w:rPr>
  </w:style>
  <w:style w:type="paragraph" w:styleId="a4">
    <w:name w:val="Normal (Web)"/>
    <w:basedOn w:val="a"/>
    <w:unhideWhenUsed/>
    <w:rsid w:val="00267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2014-12-24T02:15:00Z</cp:lastPrinted>
  <dcterms:created xsi:type="dcterms:W3CDTF">2016-08-04T07:24:00Z</dcterms:created>
  <dcterms:modified xsi:type="dcterms:W3CDTF">2016-08-04T07:24:00Z</dcterms:modified>
</cp:coreProperties>
</file>