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19" w:rsidRDefault="0093780B" w:rsidP="00DB21E6">
      <w:pPr>
        <w:pStyle w:val="a3"/>
        <w:ind w:firstLine="0"/>
      </w:pPr>
      <w:bookmarkStart w:id="0" w:name="_GoBack"/>
      <w:bookmarkEnd w:id="0"/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65pt;margin-top:49.55pt;width:520.2pt;height:100.5pt;z-index:3" strokecolor="white" strokeweight="0">
            <v:fill opacity=".5"/>
            <v:textbox style="mso-next-textbox:#_x0000_s1028">
              <w:txbxContent>
                <w:p w:rsidR="00F71209" w:rsidRDefault="00483D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:rsidR="00F71209" w:rsidRDefault="00483D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F71209" w:rsidRDefault="00F71209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городское поселение </w:t>
                  </w:r>
                  <w:r w:rsidR="00483DA0">
                    <w:rPr>
                      <w:i w:val="0"/>
                      <w:sz w:val="28"/>
                      <w:szCs w:val="28"/>
                    </w:rPr>
                    <w:t>«</w:t>
                  </w:r>
                  <w:r>
                    <w:rPr>
                      <w:i w:val="0"/>
                      <w:sz w:val="28"/>
                      <w:szCs w:val="28"/>
                    </w:rPr>
                    <w:t>поселок Новый Уоян</w:t>
                  </w:r>
                  <w:r w:rsidR="00483DA0">
                    <w:rPr>
                      <w:i w:val="0"/>
                      <w:sz w:val="28"/>
                      <w:szCs w:val="28"/>
                    </w:rPr>
                    <w:t>»</w:t>
                  </w:r>
                </w:p>
                <w:p w:rsidR="00F71209" w:rsidRDefault="00F71209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Северо-Байкальского района </w:t>
                  </w:r>
                  <w:r w:rsidR="00483DA0">
                    <w:rPr>
                      <w:i w:val="0"/>
                      <w:sz w:val="28"/>
                      <w:szCs w:val="28"/>
                    </w:rPr>
                    <w:t xml:space="preserve"> Республики Бурятия</w:t>
                  </w:r>
                </w:p>
                <w:p w:rsidR="00483DA0" w:rsidRDefault="00483D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 </w:t>
                  </w:r>
                  <w:r w:rsidR="00F71209">
                    <w:rPr>
                      <w:i w:val="0"/>
                      <w:sz w:val="28"/>
                      <w:szCs w:val="28"/>
                      <w:lang w:val="en-US"/>
                    </w:rPr>
                    <w:t>I</w:t>
                  </w:r>
                  <w:r w:rsidR="00990E3B"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483DA0" w:rsidRDefault="00D60ADC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внеочередная </w:t>
                  </w:r>
                  <w:r w:rsidR="000D3399">
                    <w:rPr>
                      <w:i w:val="0"/>
                      <w:sz w:val="28"/>
                      <w:szCs w:val="28"/>
                      <w:lang w:val="en-US"/>
                    </w:rPr>
                    <w:t>X</w:t>
                  </w:r>
                  <w:r w:rsidR="00F71209">
                    <w:rPr>
                      <w:i w:val="0"/>
                      <w:sz w:val="28"/>
                      <w:szCs w:val="28"/>
                      <w:lang w:val="en-US"/>
                    </w:rPr>
                    <w:t xml:space="preserve">IX </w:t>
                  </w:r>
                  <w:r w:rsidR="00483DA0"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483DA0" w:rsidRDefault="00483D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483DA0" w:rsidRDefault="00483DA0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34319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540881743" r:id="rId7"/>
        </w:object>
      </w:r>
    </w:p>
    <w:p w:rsidR="00334319" w:rsidRDefault="00334319" w:rsidP="00F71209">
      <w:pPr>
        <w:pStyle w:val="a3"/>
        <w:ind w:firstLine="0"/>
        <w:rPr>
          <w:i w:val="0"/>
          <w:sz w:val="28"/>
          <w:szCs w:val="28"/>
        </w:rPr>
      </w:pPr>
    </w:p>
    <w:p w:rsidR="00334319" w:rsidRDefault="00334319">
      <w:pPr>
        <w:pStyle w:val="a3"/>
        <w:ind w:firstLine="0"/>
        <w:jc w:val="left"/>
        <w:rPr>
          <w:i w:val="0"/>
          <w:sz w:val="28"/>
          <w:szCs w:val="28"/>
        </w:rPr>
      </w:pPr>
    </w:p>
    <w:p w:rsidR="00334319" w:rsidRDefault="00334319">
      <w:pPr>
        <w:pStyle w:val="a3"/>
        <w:ind w:firstLine="0"/>
        <w:jc w:val="left"/>
        <w:rPr>
          <w:i w:val="0"/>
          <w:sz w:val="28"/>
          <w:szCs w:val="28"/>
        </w:rPr>
      </w:pPr>
    </w:p>
    <w:p w:rsidR="00334319" w:rsidRDefault="00334319">
      <w:pPr>
        <w:pStyle w:val="a3"/>
        <w:ind w:firstLine="0"/>
        <w:jc w:val="left"/>
        <w:rPr>
          <w:i w:val="0"/>
          <w:sz w:val="28"/>
          <w:szCs w:val="28"/>
        </w:rPr>
      </w:pPr>
    </w:p>
    <w:p w:rsidR="00334319" w:rsidRDefault="00334319">
      <w:pPr>
        <w:pStyle w:val="a3"/>
        <w:ind w:firstLine="0"/>
        <w:jc w:val="left"/>
        <w:rPr>
          <w:i w:val="0"/>
          <w:sz w:val="28"/>
          <w:szCs w:val="28"/>
        </w:rPr>
      </w:pPr>
    </w:p>
    <w:p w:rsidR="00F71209" w:rsidRDefault="00F71209">
      <w:pPr>
        <w:pStyle w:val="a3"/>
        <w:ind w:firstLine="0"/>
        <w:jc w:val="left"/>
        <w:rPr>
          <w:i w:val="0"/>
          <w:sz w:val="28"/>
          <w:szCs w:val="28"/>
        </w:rPr>
      </w:pPr>
    </w:p>
    <w:p w:rsidR="00334319" w:rsidRDefault="00334319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_x0000_s1026" style="position:absolute;left:0;text-align:left;z-index:1" from="-7.65pt,2.8pt" to="514.35pt,2.8pt" strokecolor="yellow" strokeweight="3pt"/>
        </w:pict>
      </w:r>
      <w:r>
        <w:rPr>
          <w:i/>
          <w:noProof/>
        </w:rPr>
        <w:pict>
          <v:line id="_x0000_s1027" style="position:absolute;left:0;text-align:left;z-index:2" from="-7.65pt,11.8pt" to="514.35pt,11.8pt" strokecolor="aqua" strokeweight="3pt"/>
        </w:pict>
      </w:r>
    </w:p>
    <w:p w:rsidR="00334319" w:rsidRPr="00D60ADC" w:rsidRDefault="00334319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 xml:space="preserve">Решение </w:t>
      </w:r>
    </w:p>
    <w:p w:rsidR="00334319" w:rsidRPr="00D60ADC" w:rsidRDefault="00D60AD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15.11</w:t>
      </w:r>
      <w:r w:rsidR="00334319">
        <w:rPr>
          <w:b/>
          <w:sz w:val="28"/>
          <w:szCs w:val="28"/>
        </w:rPr>
        <w:t>.201</w:t>
      </w:r>
      <w:r w:rsidR="000D3399" w:rsidRPr="00D60ADC">
        <w:rPr>
          <w:b/>
          <w:sz w:val="28"/>
          <w:szCs w:val="28"/>
        </w:rPr>
        <w:t>6</w:t>
      </w:r>
      <w:r w:rsidR="00334319">
        <w:rPr>
          <w:b/>
          <w:sz w:val="28"/>
          <w:szCs w:val="28"/>
        </w:rPr>
        <w:t xml:space="preserve"> г.                                                                                                       №</w:t>
      </w:r>
      <w:r w:rsidR="00C146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A6870">
        <w:rPr>
          <w:b/>
          <w:sz w:val="28"/>
          <w:szCs w:val="28"/>
        </w:rPr>
        <w:t>71</w:t>
      </w:r>
      <w:r w:rsidR="000D3399" w:rsidRPr="00D60ADC">
        <w:rPr>
          <w:b/>
          <w:sz w:val="28"/>
          <w:szCs w:val="28"/>
        </w:rPr>
        <w:t>-</w:t>
      </w:r>
      <w:r w:rsidR="009A6FBC">
        <w:rPr>
          <w:b/>
          <w:sz w:val="28"/>
          <w:szCs w:val="28"/>
          <w:lang w:val="en-US"/>
        </w:rPr>
        <w:t>I</w:t>
      </w:r>
      <w:r w:rsidR="003E5907">
        <w:rPr>
          <w:b/>
          <w:sz w:val="28"/>
          <w:szCs w:val="28"/>
          <w:lang w:val="en-US"/>
        </w:rPr>
        <w:t>V</w:t>
      </w:r>
    </w:p>
    <w:p w:rsidR="00334319" w:rsidRDefault="00334319">
      <w:pPr>
        <w:rPr>
          <w:sz w:val="28"/>
          <w:szCs w:val="28"/>
        </w:rPr>
      </w:pPr>
    </w:p>
    <w:p w:rsidR="00D60ADC" w:rsidRPr="00DB21E6" w:rsidRDefault="00D60ADC" w:rsidP="00D60ADC">
      <w:pPr>
        <w:pStyle w:val="2"/>
        <w:ind w:left="0" w:firstLine="0"/>
        <w:rPr>
          <w:rFonts w:ascii="Times New Roman" w:hAnsi="Times New Roman" w:cs="Times New Roman"/>
          <w:i w:val="0"/>
          <w:sz w:val="24"/>
        </w:rPr>
      </w:pPr>
      <w:r w:rsidRPr="00DB21E6">
        <w:rPr>
          <w:rFonts w:ascii="Times New Roman" w:hAnsi="Times New Roman" w:cs="Times New Roman"/>
          <w:i w:val="0"/>
          <w:sz w:val="24"/>
        </w:rPr>
        <w:t>О</w:t>
      </w:r>
      <w:r w:rsidRPr="00DB21E6">
        <w:rPr>
          <w:rFonts w:ascii="Times New Roman" w:hAnsi="Times New Roman" w:cs="Times New Roman"/>
          <w:sz w:val="24"/>
        </w:rPr>
        <w:t xml:space="preserve"> </w:t>
      </w:r>
      <w:r w:rsidRPr="00DB21E6">
        <w:rPr>
          <w:rFonts w:ascii="Times New Roman" w:hAnsi="Times New Roman" w:cs="Times New Roman"/>
          <w:i w:val="0"/>
          <w:sz w:val="24"/>
        </w:rPr>
        <w:t xml:space="preserve">принятии к рассмотрению Советом депутатов </w:t>
      </w:r>
      <w:proofErr w:type="gramStart"/>
      <w:r w:rsidRPr="00DB21E6">
        <w:rPr>
          <w:rFonts w:ascii="Times New Roman" w:hAnsi="Times New Roman" w:cs="Times New Roman"/>
          <w:i w:val="0"/>
          <w:sz w:val="24"/>
        </w:rPr>
        <w:t>муниципального</w:t>
      </w:r>
      <w:proofErr w:type="gramEnd"/>
      <w:r w:rsidRPr="00DB21E6">
        <w:rPr>
          <w:rFonts w:ascii="Times New Roman" w:hAnsi="Times New Roman" w:cs="Times New Roman"/>
          <w:i w:val="0"/>
          <w:sz w:val="24"/>
        </w:rPr>
        <w:t xml:space="preserve"> </w:t>
      </w:r>
    </w:p>
    <w:p w:rsidR="00F71209" w:rsidRPr="00DB21E6" w:rsidRDefault="00D60ADC" w:rsidP="00F71209">
      <w:pPr>
        <w:pStyle w:val="a3"/>
        <w:ind w:firstLine="0"/>
        <w:jc w:val="left"/>
        <w:rPr>
          <w:i w:val="0"/>
          <w:sz w:val="24"/>
          <w:szCs w:val="24"/>
        </w:rPr>
      </w:pPr>
      <w:r w:rsidRPr="00DB21E6">
        <w:rPr>
          <w:i w:val="0"/>
          <w:sz w:val="24"/>
          <w:szCs w:val="24"/>
        </w:rPr>
        <w:t xml:space="preserve">образования </w:t>
      </w:r>
      <w:r w:rsidR="00F71209" w:rsidRPr="00DB21E6">
        <w:rPr>
          <w:i w:val="0"/>
          <w:sz w:val="24"/>
          <w:szCs w:val="24"/>
        </w:rPr>
        <w:t>городское поселение «поселок Новый Уоян»</w:t>
      </w:r>
    </w:p>
    <w:p w:rsidR="00D60ADC" w:rsidRPr="00DB21E6" w:rsidRDefault="00D60ADC" w:rsidP="00D60ADC">
      <w:pPr>
        <w:pStyle w:val="2"/>
        <w:ind w:left="0" w:firstLine="0"/>
        <w:rPr>
          <w:rFonts w:ascii="Times New Roman" w:hAnsi="Times New Roman" w:cs="Times New Roman"/>
          <w:i w:val="0"/>
          <w:sz w:val="24"/>
        </w:rPr>
      </w:pPr>
      <w:r w:rsidRPr="00DB21E6">
        <w:rPr>
          <w:rFonts w:ascii="Times New Roman" w:hAnsi="Times New Roman" w:cs="Times New Roman"/>
          <w:i w:val="0"/>
          <w:sz w:val="24"/>
        </w:rPr>
        <w:t xml:space="preserve">проекта решения Совета депутатов муниципального образования </w:t>
      </w:r>
    </w:p>
    <w:p w:rsidR="00F71209" w:rsidRPr="00DB21E6" w:rsidRDefault="00F71209" w:rsidP="00F71209">
      <w:pPr>
        <w:pStyle w:val="a3"/>
        <w:ind w:firstLine="0"/>
        <w:jc w:val="left"/>
        <w:rPr>
          <w:i w:val="0"/>
          <w:sz w:val="24"/>
          <w:szCs w:val="24"/>
        </w:rPr>
      </w:pPr>
      <w:r w:rsidRPr="00DB21E6">
        <w:rPr>
          <w:i w:val="0"/>
          <w:sz w:val="24"/>
          <w:szCs w:val="24"/>
        </w:rPr>
        <w:t xml:space="preserve">городское поселение «поселок Новый Уоян» </w:t>
      </w:r>
      <w:r w:rsidR="00D60ADC" w:rsidRPr="00DB21E6">
        <w:rPr>
          <w:i w:val="0"/>
          <w:sz w:val="24"/>
          <w:szCs w:val="24"/>
        </w:rPr>
        <w:t>«О бюджете</w:t>
      </w:r>
    </w:p>
    <w:p w:rsidR="00F71209" w:rsidRPr="00DB21E6" w:rsidRDefault="00D60ADC" w:rsidP="00F71209">
      <w:pPr>
        <w:pStyle w:val="a3"/>
        <w:ind w:firstLine="0"/>
        <w:jc w:val="left"/>
        <w:rPr>
          <w:i w:val="0"/>
          <w:sz w:val="24"/>
          <w:szCs w:val="24"/>
        </w:rPr>
      </w:pPr>
      <w:r w:rsidRPr="00DB21E6">
        <w:rPr>
          <w:i w:val="0"/>
          <w:sz w:val="24"/>
          <w:szCs w:val="24"/>
        </w:rPr>
        <w:t xml:space="preserve">муниципального образования </w:t>
      </w:r>
      <w:r w:rsidR="00F71209" w:rsidRPr="00DB21E6">
        <w:rPr>
          <w:i w:val="0"/>
          <w:sz w:val="24"/>
          <w:szCs w:val="24"/>
        </w:rPr>
        <w:t xml:space="preserve">городское поселение </w:t>
      </w:r>
    </w:p>
    <w:p w:rsidR="00DB21E6" w:rsidRDefault="00F71209" w:rsidP="00DB21E6">
      <w:pPr>
        <w:pStyle w:val="a3"/>
        <w:ind w:firstLine="0"/>
        <w:jc w:val="left"/>
        <w:rPr>
          <w:i w:val="0"/>
          <w:sz w:val="24"/>
        </w:rPr>
      </w:pPr>
      <w:r w:rsidRPr="00DB21E6">
        <w:rPr>
          <w:i w:val="0"/>
          <w:sz w:val="24"/>
          <w:szCs w:val="24"/>
        </w:rPr>
        <w:t xml:space="preserve">«поселок Новый Уоян» </w:t>
      </w:r>
      <w:r w:rsidR="00D60ADC" w:rsidRPr="00DB21E6">
        <w:rPr>
          <w:i w:val="0"/>
          <w:sz w:val="24"/>
          <w:szCs w:val="24"/>
        </w:rPr>
        <w:t xml:space="preserve"> на 2017 год </w:t>
      </w:r>
      <w:r w:rsidR="00D60ADC" w:rsidRPr="00DB21E6">
        <w:rPr>
          <w:i w:val="0"/>
          <w:sz w:val="24"/>
        </w:rPr>
        <w:t xml:space="preserve">и на плановый период </w:t>
      </w:r>
    </w:p>
    <w:p w:rsidR="00334319" w:rsidRDefault="00D60ADC" w:rsidP="008A6870">
      <w:pPr>
        <w:pStyle w:val="a3"/>
        <w:ind w:firstLine="0"/>
        <w:jc w:val="left"/>
        <w:rPr>
          <w:i w:val="0"/>
          <w:sz w:val="24"/>
        </w:rPr>
      </w:pPr>
      <w:r w:rsidRPr="00DB21E6">
        <w:rPr>
          <w:i w:val="0"/>
          <w:sz w:val="24"/>
        </w:rPr>
        <w:t>2018-2019 годов»</w:t>
      </w:r>
    </w:p>
    <w:p w:rsidR="008A6870" w:rsidRPr="002F6D35" w:rsidRDefault="008A6870" w:rsidP="008A6870">
      <w:pPr>
        <w:pStyle w:val="a3"/>
        <w:ind w:firstLine="0"/>
        <w:jc w:val="left"/>
        <w:rPr>
          <w:szCs w:val="24"/>
        </w:rPr>
      </w:pPr>
    </w:p>
    <w:p w:rsidR="00F71209" w:rsidRPr="002F6D35" w:rsidRDefault="00334319" w:rsidP="002F6D35">
      <w:pPr>
        <w:pStyle w:val="a3"/>
        <w:ind w:firstLine="0"/>
        <w:jc w:val="both"/>
        <w:rPr>
          <w:b w:val="0"/>
          <w:i w:val="0"/>
          <w:sz w:val="24"/>
          <w:szCs w:val="24"/>
        </w:rPr>
      </w:pPr>
      <w:r w:rsidRPr="002F6D35">
        <w:rPr>
          <w:b w:val="0"/>
          <w:i w:val="0"/>
          <w:sz w:val="24"/>
          <w:szCs w:val="24"/>
        </w:rPr>
        <w:t>В соответствии  с</w:t>
      </w:r>
      <w:r w:rsidR="00020B94" w:rsidRPr="002F6D35">
        <w:rPr>
          <w:b w:val="0"/>
          <w:i w:val="0"/>
          <w:sz w:val="24"/>
          <w:szCs w:val="24"/>
        </w:rPr>
        <w:t xml:space="preserve"> частью 3 статьи </w:t>
      </w:r>
      <w:r w:rsidR="00D60ADC" w:rsidRPr="002F6D35">
        <w:rPr>
          <w:b w:val="0"/>
          <w:i w:val="0"/>
          <w:sz w:val="24"/>
          <w:szCs w:val="24"/>
        </w:rPr>
        <w:t>2</w:t>
      </w:r>
      <w:r w:rsidR="00F71209" w:rsidRPr="002F6D35">
        <w:rPr>
          <w:b w:val="0"/>
          <w:i w:val="0"/>
          <w:sz w:val="24"/>
          <w:szCs w:val="24"/>
        </w:rPr>
        <w:t>0</w:t>
      </w:r>
      <w:r w:rsidR="00D60ADC" w:rsidRPr="002F6D35">
        <w:rPr>
          <w:b w:val="0"/>
          <w:i w:val="0"/>
          <w:sz w:val="24"/>
          <w:szCs w:val="24"/>
        </w:rPr>
        <w:t xml:space="preserve"> Положения о бюджетном процессе в муниципальном образовании </w:t>
      </w:r>
      <w:r w:rsidR="00F71209" w:rsidRPr="002F6D35">
        <w:rPr>
          <w:b w:val="0"/>
          <w:i w:val="0"/>
          <w:sz w:val="24"/>
          <w:szCs w:val="24"/>
        </w:rPr>
        <w:t>городское поселение «поселок Новый Уоян»</w:t>
      </w:r>
      <w:r w:rsidR="00D60ADC" w:rsidRPr="002F6D35">
        <w:rPr>
          <w:b w:val="0"/>
          <w:i w:val="0"/>
          <w:sz w:val="24"/>
          <w:szCs w:val="24"/>
        </w:rPr>
        <w:t xml:space="preserve">, утвержденного решением Совета депутатов муниципального образования </w:t>
      </w:r>
      <w:r w:rsidR="00F71209" w:rsidRPr="002F6D35">
        <w:rPr>
          <w:b w:val="0"/>
          <w:i w:val="0"/>
          <w:sz w:val="24"/>
          <w:szCs w:val="24"/>
        </w:rPr>
        <w:t xml:space="preserve">городское поселение «поселок Новый Уоян»  </w:t>
      </w:r>
      <w:r w:rsidR="00D60ADC" w:rsidRPr="002F6D35">
        <w:rPr>
          <w:b w:val="0"/>
          <w:i w:val="0"/>
          <w:sz w:val="24"/>
          <w:szCs w:val="24"/>
        </w:rPr>
        <w:t>от 15.</w:t>
      </w:r>
      <w:r w:rsidR="00F71209" w:rsidRPr="002F6D35">
        <w:rPr>
          <w:b w:val="0"/>
          <w:i w:val="0"/>
          <w:sz w:val="24"/>
          <w:szCs w:val="24"/>
        </w:rPr>
        <w:t>11</w:t>
      </w:r>
      <w:r w:rsidR="00D60ADC" w:rsidRPr="002F6D35">
        <w:rPr>
          <w:b w:val="0"/>
          <w:i w:val="0"/>
          <w:sz w:val="24"/>
          <w:szCs w:val="24"/>
        </w:rPr>
        <w:t>.2015 № 3</w:t>
      </w:r>
      <w:r w:rsidR="00F71209" w:rsidRPr="002F6D35">
        <w:rPr>
          <w:b w:val="0"/>
          <w:i w:val="0"/>
          <w:sz w:val="24"/>
          <w:szCs w:val="24"/>
        </w:rPr>
        <w:t>1</w:t>
      </w:r>
      <w:r w:rsidR="00D60ADC" w:rsidRPr="002F6D35">
        <w:rPr>
          <w:b w:val="0"/>
          <w:i w:val="0"/>
          <w:sz w:val="24"/>
          <w:szCs w:val="24"/>
        </w:rPr>
        <w:t>-</w:t>
      </w:r>
      <w:r w:rsidR="00F71209" w:rsidRPr="002F6D35">
        <w:rPr>
          <w:b w:val="0"/>
          <w:i w:val="0"/>
          <w:sz w:val="24"/>
          <w:szCs w:val="24"/>
          <w:lang w:val="en-US"/>
        </w:rPr>
        <w:t>I</w:t>
      </w:r>
      <w:r w:rsidR="00D60ADC" w:rsidRPr="002F6D35">
        <w:rPr>
          <w:b w:val="0"/>
          <w:i w:val="0"/>
          <w:sz w:val="24"/>
          <w:szCs w:val="24"/>
          <w:lang w:val="en-US"/>
        </w:rPr>
        <w:t>V</w:t>
      </w:r>
      <w:r w:rsidR="00D60ADC" w:rsidRPr="002F6D35">
        <w:rPr>
          <w:b w:val="0"/>
          <w:i w:val="0"/>
          <w:sz w:val="24"/>
          <w:szCs w:val="24"/>
        </w:rPr>
        <w:t xml:space="preserve">, </w:t>
      </w:r>
      <w:r w:rsidRPr="002F6D35">
        <w:rPr>
          <w:b w:val="0"/>
          <w:i w:val="0"/>
          <w:sz w:val="24"/>
          <w:szCs w:val="24"/>
        </w:rPr>
        <w:t>Совет депутатов муниципального образования</w:t>
      </w:r>
      <w:r w:rsidR="00F71209" w:rsidRPr="002F6D35">
        <w:rPr>
          <w:b w:val="0"/>
          <w:i w:val="0"/>
          <w:sz w:val="24"/>
          <w:szCs w:val="24"/>
        </w:rPr>
        <w:t xml:space="preserve"> городское поселение «поселок </w:t>
      </w:r>
    </w:p>
    <w:p w:rsidR="00334319" w:rsidRPr="002F6D35" w:rsidRDefault="00F71209" w:rsidP="002F6D35">
      <w:pPr>
        <w:pStyle w:val="a3"/>
        <w:ind w:firstLine="0"/>
        <w:jc w:val="both"/>
        <w:rPr>
          <w:b w:val="0"/>
          <w:i w:val="0"/>
          <w:sz w:val="24"/>
          <w:szCs w:val="24"/>
        </w:rPr>
      </w:pPr>
      <w:proofErr w:type="gramStart"/>
      <w:r w:rsidRPr="002F6D35">
        <w:rPr>
          <w:b w:val="0"/>
          <w:i w:val="0"/>
          <w:sz w:val="24"/>
          <w:szCs w:val="24"/>
        </w:rPr>
        <w:t>Новы</w:t>
      </w:r>
      <w:proofErr w:type="gramEnd"/>
      <w:r w:rsidR="00DB21E6">
        <w:rPr>
          <w:b w:val="0"/>
          <w:i w:val="0"/>
          <w:sz w:val="24"/>
          <w:szCs w:val="24"/>
        </w:rPr>
        <w:t xml:space="preserve"> </w:t>
      </w:r>
      <w:r w:rsidRPr="002F6D35">
        <w:rPr>
          <w:b w:val="0"/>
          <w:i w:val="0"/>
          <w:sz w:val="24"/>
          <w:szCs w:val="24"/>
        </w:rPr>
        <w:t xml:space="preserve">Уоян» </w:t>
      </w:r>
      <w:r w:rsidRPr="002F6D35">
        <w:rPr>
          <w:b w:val="0"/>
          <w:i w:val="0"/>
          <w:sz w:val="24"/>
          <w:szCs w:val="24"/>
          <w:lang w:val="en-US"/>
        </w:rPr>
        <w:t>I</w:t>
      </w:r>
      <w:r w:rsidR="00334319" w:rsidRPr="002F6D35">
        <w:rPr>
          <w:b w:val="0"/>
          <w:i w:val="0"/>
          <w:sz w:val="24"/>
          <w:szCs w:val="24"/>
          <w:lang w:val="en-US"/>
        </w:rPr>
        <w:t>V</w:t>
      </w:r>
      <w:r w:rsidR="00334319" w:rsidRPr="002F6D35">
        <w:rPr>
          <w:b w:val="0"/>
          <w:i w:val="0"/>
          <w:sz w:val="24"/>
          <w:szCs w:val="24"/>
        </w:rPr>
        <w:t xml:space="preserve"> созыва </w:t>
      </w:r>
      <w:r w:rsidR="00334319" w:rsidRPr="008A6870">
        <w:rPr>
          <w:i w:val="0"/>
          <w:sz w:val="24"/>
          <w:szCs w:val="24"/>
        </w:rPr>
        <w:t>реш</w:t>
      </w:r>
      <w:r w:rsidR="00BD187A" w:rsidRPr="008A6870">
        <w:rPr>
          <w:i w:val="0"/>
          <w:sz w:val="24"/>
          <w:szCs w:val="24"/>
        </w:rPr>
        <w:t>ил</w:t>
      </w:r>
      <w:r w:rsidR="00334319" w:rsidRPr="008A6870">
        <w:rPr>
          <w:i w:val="0"/>
          <w:sz w:val="24"/>
          <w:szCs w:val="24"/>
        </w:rPr>
        <w:t>:</w:t>
      </w:r>
    </w:p>
    <w:p w:rsidR="00334319" w:rsidRPr="002F6D35" w:rsidRDefault="00334319">
      <w:pPr>
        <w:ind w:firstLine="851"/>
        <w:rPr>
          <w:szCs w:val="24"/>
        </w:rPr>
      </w:pPr>
    </w:p>
    <w:p w:rsidR="008A6870" w:rsidRPr="002F6D35" w:rsidRDefault="00334319" w:rsidP="00DB21E6">
      <w:pPr>
        <w:pStyle w:val="a3"/>
        <w:ind w:firstLine="0"/>
        <w:jc w:val="left"/>
        <w:rPr>
          <w:b w:val="0"/>
          <w:i w:val="0"/>
          <w:sz w:val="24"/>
          <w:szCs w:val="24"/>
        </w:rPr>
      </w:pPr>
      <w:r w:rsidRPr="002F6D35">
        <w:rPr>
          <w:b w:val="0"/>
          <w:i w:val="0"/>
          <w:sz w:val="24"/>
          <w:szCs w:val="24"/>
        </w:rPr>
        <w:t xml:space="preserve">1. </w:t>
      </w:r>
      <w:r w:rsidR="00D60ADC" w:rsidRPr="002F6D35">
        <w:rPr>
          <w:b w:val="0"/>
          <w:i w:val="0"/>
          <w:sz w:val="24"/>
          <w:szCs w:val="24"/>
        </w:rPr>
        <w:t>Принять к рассмотрению Советом депутатов муниципального образования</w:t>
      </w:r>
      <w:r w:rsidR="002F6D35" w:rsidRPr="002F6D35">
        <w:rPr>
          <w:b w:val="0"/>
          <w:i w:val="0"/>
          <w:sz w:val="24"/>
          <w:szCs w:val="24"/>
        </w:rPr>
        <w:t xml:space="preserve"> городское поселение «поселок Новый Уоян»  </w:t>
      </w:r>
      <w:r w:rsidR="00D60ADC" w:rsidRPr="002F6D35">
        <w:rPr>
          <w:b w:val="0"/>
          <w:i w:val="0"/>
          <w:sz w:val="24"/>
          <w:szCs w:val="24"/>
        </w:rPr>
        <w:t xml:space="preserve"> проект решения Совета депутатов муниципального образования </w:t>
      </w:r>
      <w:r w:rsidR="002F6D35" w:rsidRPr="002F6D35">
        <w:rPr>
          <w:b w:val="0"/>
          <w:i w:val="0"/>
          <w:sz w:val="24"/>
          <w:szCs w:val="24"/>
        </w:rPr>
        <w:t>городское поселение «поселок Новый Уоян»</w:t>
      </w:r>
      <w:r w:rsidR="00DB21E6">
        <w:rPr>
          <w:b w:val="0"/>
          <w:i w:val="0"/>
          <w:sz w:val="24"/>
          <w:szCs w:val="24"/>
        </w:rPr>
        <w:t xml:space="preserve"> </w:t>
      </w:r>
      <w:r w:rsidR="002F6D35" w:rsidRPr="002F6D35">
        <w:rPr>
          <w:b w:val="0"/>
          <w:i w:val="0"/>
          <w:sz w:val="24"/>
          <w:szCs w:val="24"/>
        </w:rPr>
        <w:t xml:space="preserve"> </w:t>
      </w:r>
      <w:r w:rsidR="00D60ADC" w:rsidRPr="002F6D35">
        <w:rPr>
          <w:b w:val="0"/>
          <w:i w:val="0"/>
          <w:sz w:val="24"/>
          <w:szCs w:val="24"/>
        </w:rPr>
        <w:t xml:space="preserve">«О бюджете муниципального образования </w:t>
      </w:r>
      <w:r w:rsidR="002F6D35" w:rsidRPr="002F6D35">
        <w:rPr>
          <w:b w:val="0"/>
          <w:i w:val="0"/>
          <w:sz w:val="24"/>
          <w:szCs w:val="24"/>
        </w:rPr>
        <w:t xml:space="preserve">городское поселение «поселок Новый Уоян» </w:t>
      </w:r>
      <w:r w:rsidR="00D60ADC" w:rsidRPr="002F6D35">
        <w:rPr>
          <w:b w:val="0"/>
          <w:i w:val="0"/>
          <w:sz w:val="24"/>
          <w:szCs w:val="24"/>
        </w:rPr>
        <w:t xml:space="preserve"> на 2017 год и на плановый период 2018-2019 годов».</w:t>
      </w:r>
    </w:p>
    <w:p w:rsidR="008A6870" w:rsidRDefault="00D60ADC" w:rsidP="00DB21E6">
      <w:pPr>
        <w:pStyle w:val="a3"/>
        <w:ind w:firstLine="0"/>
        <w:jc w:val="left"/>
        <w:rPr>
          <w:b w:val="0"/>
          <w:i w:val="0"/>
          <w:sz w:val="24"/>
          <w:szCs w:val="24"/>
        </w:rPr>
      </w:pPr>
      <w:r w:rsidRPr="002F6D35">
        <w:rPr>
          <w:b w:val="0"/>
          <w:i w:val="0"/>
          <w:sz w:val="24"/>
          <w:szCs w:val="24"/>
        </w:rPr>
        <w:t xml:space="preserve">2. </w:t>
      </w:r>
      <w:r w:rsidR="00DB21E6">
        <w:rPr>
          <w:b w:val="0"/>
          <w:i w:val="0"/>
          <w:sz w:val="24"/>
          <w:szCs w:val="24"/>
        </w:rPr>
        <w:t>Н</w:t>
      </w:r>
      <w:r w:rsidR="00474179" w:rsidRPr="002F6D35">
        <w:rPr>
          <w:b w:val="0"/>
          <w:i w:val="0"/>
          <w:sz w:val="24"/>
          <w:szCs w:val="24"/>
        </w:rPr>
        <w:t>аправить проект решения Совета депутатов муниципального образования</w:t>
      </w:r>
      <w:r w:rsidR="002F6D35" w:rsidRPr="002F6D35">
        <w:rPr>
          <w:b w:val="0"/>
          <w:i w:val="0"/>
          <w:sz w:val="24"/>
          <w:szCs w:val="24"/>
        </w:rPr>
        <w:t xml:space="preserve"> городское поселение «поселок Новый Уоян» </w:t>
      </w:r>
      <w:r w:rsidR="00474179" w:rsidRPr="002F6D35">
        <w:rPr>
          <w:b w:val="0"/>
          <w:i w:val="0"/>
          <w:sz w:val="24"/>
          <w:szCs w:val="24"/>
        </w:rPr>
        <w:t xml:space="preserve"> «О бюджете муниципального образования</w:t>
      </w:r>
      <w:r w:rsidR="002F6D35" w:rsidRPr="002F6D35">
        <w:rPr>
          <w:b w:val="0"/>
          <w:i w:val="0"/>
          <w:sz w:val="24"/>
          <w:szCs w:val="24"/>
        </w:rPr>
        <w:t xml:space="preserve"> городское поселение «поселок Новый Уоян» </w:t>
      </w:r>
      <w:r w:rsidR="00474179" w:rsidRPr="002F6D35">
        <w:rPr>
          <w:b w:val="0"/>
          <w:i w:val="0"/>
          <w:sz w:val="24"/>
          <w:szCs w:val="24"/>
        </w:rPr>
        <w:t xml:space="preserve">на 2017 год и на плановый период 2018-2019 годов» в постоянные комиссии Совета депутатов муниципального образования </w:t>
      </w:r>
      <w:r w:rsidR="002F6D35" w:rsidRPr="002F6D35">
        <w:rPr>
          <w:b w:val="0"/>
          <w:i w:val="0"/>
          <w:sz w:val="24"/>
          <w:szCs w:val="24"/>
        </w:rPr>
        <w:t>городское поселение «поселок Новый Уоян»</w:t>
      </w:r>
      <w:r w:rsidR="008A6870">
        <w:rPr>
          <w:b w:val="0"/>
          <w:i w:val="0"/>
          <w:sz w:val="24"/>
          <w:szCs w:val="24"/>
        </w:rPr>
        <w:t>.</w:t>
      </w:r>
      <w:r w:rsidR="00474179" w:rsidRPr="002F6D35">
        <w:rPr>
          <w:b w:val="0"/>
          <w:i w:val="0"/>
          <w:sz w:val="24"/>
          <w:szCs w:val="24"/>
        </w:rPr>
        <w:t xml:space="preserve"> </w:t>
      </w:r>
    </w:p>
    <w:p w:rsidR="008A6870" w:rsidRPr="002F6D35" w:rsidRDefault="00474179" w:rsidP="00DB21E6">
      <w:pPr>
        <w:pStyle w:val="a3"/>
        <w:ind w:firstLine="0"/>
        <w:jc w:val="left"/>
        <w:rPr>
          <w:b w:val="0"/>
          <w:i w:val="0"/>
          <w:sz w:val="24"/>
          <w:szCs w:val="24"/>
        </w:rPr>
      </w:pPr>
      <w:r w:rsidRPr="002F6D35">
        <w:rPr>
          <w:b w:val="0"/>
          <w:i w:val="0"/>
          <w:sz w:val="24"/>
          <w:szCs w:val="24"/>
        </w:rPr>
        <w:t xml:space="preserve">3. </w:t>
      </w:r>
      <w:proofErr w:type="gramStart"/>
      <w:r w:rsidRPr="002F6D35">
        <w:rPr>
          <w:b w:val="0"/>
          <w:i w:val="0"/>
          <w:sz w:val="24"/>
          <w:szCs w:val="24"/>
        </w:rPr>
        <w:t xml:space="preserve">Постоянным комиссиям Совета депутатов муниципального образования </w:t>
      </w:r>
      <w:r w:rsidR="002F6D35" w:rsidRPr="002F6D35">
        <w:rPr>
          <w:b w:val="0"/>
          <w:i w:val="0"/>
          <w:sz w:val="24"/>
          <w:szCs w:val="24"/>
        </w:rPr>
        <w:t xml:space="preserve">городское поселение «поселок Новый Уоян» </w:t>
      </w:r>
      <w:r w:rsidRPr="002F6D35">
        <w:rPr>
          <w:b w:val="0"/>
          <w:i w:val="0"/>
          <w:sz w:val="24"/>
          <w:szCs w:val="24"/>
        </w:rPr>
        <w:t xml:space="preserve">представить заключения по проекту  решения Совета депутатов муниципального образования </w:t>
      </w:r>
      <w:r w:rsidR="002F6D35" w:rsidRPr="002F6D35">
        <w:rPr>
          <w:b w:val="0"/>
          <w:i w:val="0"/>
          <w:sz w:val="24"/>
          <w:szCs w:val="24"/>
        </w:rPr>
        <w:t xml:space="preserve">городское поселение «поселок Новый Уоян»  </w:t>
      </w:r>
      <w:r w:rsidRPr="002F6D35">
        <w:rPr>
          <w:b w:val="0"/>
          <w:i w:val="0"/>
          <w:sz w:val="24"/>
          <w:szCs w:val="24"/>
        </w:rPr>
        <w:t xml:space="preserve">«О бюджете муниципального образования </w:t>
      </w:r>
      <w:r w:rsidR="002F6D35" w:rsidRPr="002F6D35">
        <w:rPr>
          <w:b w:val="0"/>
          <w:i w:val="0"/>
          <w:sz w:val="24"/>
          <w:szCs w:val="24"/>
        </w:rPr>
        <w:t>городское поселение «поселок Новый Уоян»</w:t>
      </w:r>
      <w:r w:rsidR="008A6870">
        <w:rPr>
          <w:b w:val="0"/>
          <w:i w:val="0"/>
          <w:sz w:val="24"/>
          <w:szCs w:val="24"/>
        </w:rPr>
        <w:t xml:space="preserve"> </w:t>
      </w:r>
      <w:r w:rsidR="002F6D35" w:rsidRPr="002F6D35">
        <w:rPr>
          <w:b w:val="0"/>
          <w:i w:val="0"/>
          <w:sz w:val="24"/>
          <w:szCs w:val="24"/>
        </w:rPr>
        <w:t xml:space="preserve"> </w:t>
      </w:r>
      <w:r w:rsidRPr="002F6D35">
        <w:rPr>
          <w:b w:val="0"/>
          <w:i w:val="0"/>
          <w:sz w:val="24"/>
          <w:szCs w:val="24"/>
        </w:rPr>
        <w:t xml:space="preserve">на 2017 год и на плановый период 2018-2019 годов» в постоянную комиссию Совета депутатов муниципального образования </w:t>
      </w:r>
      <w:r w:rsidR="002F6D35" w:rsidRPr="002F6D35">
        <w:rPr>
          <w:b w:val="0"/>
          <w:i w:val="0"/>
          <w:sz w:val="24"/>
          <w:szCs w:val="24"/>
        </w:rPr>
        <w:t xml:space="preserve">городское поселение «поселок Новый Уоян»  </w:t>
      </w:r>
      <w:r w:rsidRPr="002F6D35">
        <w:rPr>
          <w:b w:val="0"/>
          <w:i w:val="0"/>
          <w:sz w:val="24"/>
          <w:szCs w:val="24"/>
        </w:rPr>
        <w:t>по бюджету и экономическим вопросам</w:t>
      </w:r>
      <w:proofErr w:type="gramEnd"/>
      <w:r w:rsidR="00020B94" w:rsidRPr="002F6D35">
        <w:rPr>
          <w:b w:val="0"/>
          <w:i w:val="0"/>
          <w:sz w:val="24"/>
          <w:szCs w:val="24"/>
        </w:rPr>
        <w:t>.</w:t>
      </w:r>
    </w:p>
    <w:p w:rsidR="008A6870" w:rsidRPr="002F6D35" w:rsidRDefault="00474179" w:rsidP="00DB21E6">
      <w:pPr>
        <w:pStyle w:val="a3"/>
        <w:ind w:firstLine="0"/>
        <w:jc w:val="left"/>
        <w:rPr>
          <w:b w:val="0"/>
          <w:i w:val="0"/>
          <w:sz w:val="24"/>
          <w:szCs w:val="24"/>
        </w:rPr>
      </w:pPr>
      <w:r w:rsidRPr="002F6D35">
        <w:rPr>
          <w:b w:val="0"/>
          <w:i w:val="0"/>
          <w:sz w:val="24"/>
          <w:szCs w:val="24"/>
        </w:rPr>
        <w:t xml:space="preserve">4. </w:t>
      </w:r>
      <w:proofErr w:type="gramStart"/>
      <w:r w:rsidR="007C78C5" w:rsidRPr="002F6D35">
        <w:rPr>
          <w:b w:val="0"/>
          <w:i w:val="0"/>
          <w:sz w:val="24"/>
          <w:szCs w:val="24"/>
        </w:rPr>
        <w:t>К</w:t>
      </w:r>
      <w:r w:rsidRPr="002F6D35">
        <w:rPr>
          <w:b w:val="0"/>
          <w:i w:val="0"/>
          <w:sz w:val="24"/>
          <w:szCs w:val="24"/>
        </w:rPr>
        <w:t>онтроль за</w:t>
      </w:r>
      <w:proofErr w:type="gramEnd"/>
      <w:r w:rsidRPr="002F6D35">
        <w:rPr>
          <w:b w:val="0"/>
          <w:i w:val="0"/>
          <w:sz w:val="24"/>
          <w:szCs w:val="24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r w:rsidR="002F6D35" w:rsidRPr="002F6D35">
        <w:rPr>
          <w:b w:val="0"/>
          <w:i w:val="0"/>
          <w:sz w:val="24"/>
          <w:szCs w:val="24"/>
        </w:rPr>
        <w:t xml:space="preserve">городское поселение «поселок Новый Уоян» </w:t>
      </w:r>
      <w:r w:rsidRPr="002F6D35">
        <w:rPr>
          <w:b w:val="0"/>
          <w:i w:val="0"/>
          <w:sz w:val="24"/>
          <w:szCs w:val="24"/>
        </w:rPr>
        <w:t>по бюджету и экономическим вопросам.</w:t>
      </w:r>
    </w:p>
    <w:p w:rsidR="00474179" w:rsidRPr="002F6D35" w:rsidRDefault="00474179" w:rsidP="0093780B">
      <w:pPr>
        <w:pStyle w:val="2"/>
        <w:ind w:left="0" w:firstLine="0"/>
        <w:jc w:val="left"/>
        <w:rPr>
          <w:rFonts w:ascii="Times New Roman" w:hAnsi="Times New Roman" w:cs="Times New Roman"/>
          <w:b w:val="0"/>
          <w:i w:val="0"/>
          <w:sz w:val="24"/>
        </w:rPr>
      </w:pPr>
      <w:r w:rsidRPr="002F6D35">
        <w:rPr>
          <w:rFonts w:ascii="Times New Roman" w:hAnsi="Times New Roman" w:cs="Times New Roman"/>
          <w:b w:val="0"/>
          <w:i w:val="0"/>
          <w:sz w:val="24"/>
        </w:rPr>
        <w:t xml:space="preserve">5. </w:t>
      </w:r>
      <w:r w:rsidR="0060320F" w:rsidRPr="002F6D35">
        <w:rPr>
          <w:rFonts w:ascii="Times New Roman" w:hAnsi="Times New Roman" w:cs="Times New Roman"/>
          <w:b w:val="0"/>
          <w:i w:val="0"/>
          <w:sz w:val="24"/>
        </w:rPr>
        <w:t>Настоящее</w:t>
      </w:r>
      <w:r w:rsidR="007649CF" w:rsidRPr="002F6D35">
        <w:rPr>
          <w:rFonts w:ascii="Times New Roman" w:hAnsi="Times New Roman" w:cs="Times New Roman"/>
          <w:b w:val="0"/>
          <w:i w:val="0"/>
          <w:sz w:val="24"/>
        </w:rPr>
        <w:t xml:space="preserve"> решение вступает в силу с</w:t>
      </w:r>
      <w:r w:rsidR="00900B95" w:rsidRPr="002F6D35">
        <w:rPr>
          <w:rFonts w:ascii="Times New Roman" w:hAnsi="Times New Roman" w:cs="Times New Roman"/>
          <w:b w:val="0"/>
          <w:i w:val="0"/>
          <w:sz w:val="24"/>
        </w:rPr>
        <w:t>о дня его подписания и подлежит</w:t>
      </w:r>
      <w:r w:rsidR="002F6D35" w:rsidRPr="002F6D35">
        <w:rPr>
          <w:rFonts w:ascii="Times New Roman" w:hAnsi="Times New Roman" w:cs="Times New Roman"/>
          <w:b w:val="0"/>
          <w:i w:val="0"/>
          <w:sz w:val="24"/>
        </w:rPr>
        <w:t xml:space="preserve"> обнародованию</w:t>
      </w:r>
      <w:r w:rsidR="00900B95" w:rsidRPr="002F6D35">
        <w:rPr>
          <w:rFonts w:ascii="Times New Roman" w:hAnsi="Times New Roman" w:cs="Times New Roman"/>
          <w:b w:val="0"/>
          <w:i w:val="0"/>
          <w:sz w:val="24"/>
        </w:rPr>
        <w:t>.</w:t>
      </w:r>
    </w:p>
    <w:p w:rsidR="00334319" w:rsidRPr="002F6D35" w:rsidRDefault="00334319" w:rsidP="00D60ADC">
      <w:pPr>
        <w:pStyle w:val="2"/>
        <w:ind w:left="0" w:firstLine="900"/>
        <w:rPr>
          <w:b w:val="0"/>
          <w:sz w:val="24"/>
        </w:rPr>
      </w:pPr>
    </w:p>
    <w:p w:rsidR="00EF7509" w:rsidRPr="0093780B" w:rsidRDefault="00EF7509" w:rsidP="00EF7509">
      <w:pPr>
        <w:rPr>
          <w:b/>
          <w:sz w:val="20"/>
        </w:rPr>
      </w:pPr>
      <w:r w:rsidRPr="0093780B">
        <w:rPr>
          <w:b/>
          <w:sz w:val="20"/>
        </w:rPr>
        <w:t>Глава муниципального образования</w:t>
      </w:r>
    </w:p>
    <w:p w:rsidR="002F6D35" w:rsidRPr="0093780B" w:rsidRDefault="002F6D35" w:rsidP="002F6D35">
      <w:pPr>
        <w:pStyle w:val="a3"/>
        <w:ind w:firstLine="0"/>
        <w:jc w:val="left"/>
        <w:rPr>
          <w:i w:val="0"/>
          <w:sz w:val="20"/>
        </w:rPr>
      </w:pPr>
      <w:r w:rsidRPr="0093780B">
        <w:rPr>
          <w:i w:val="0"/>
          <w:sz w:val="20"/>
        </w:rPr>
        <w:t xml:space="preserve">городское поселение «поселок Новый Уоян»                                    </w:t>
      </w:r>
      <w:r w:rsidRPr="0093780B">
        <w:rPr>
          <w:i w:val="0"/>
          <w:sz w:val="20"/>
        </w:rPr>
        <w:tab/>
      </w:r>
      <w:r w:rsidRPr="0093780B">
        <w:rPr>
          <w:i w:val="0"/>
          <w:sz w:val="20"/>
        </w:rPr>
        <w:tab/>
        <w:t>О.В.</w:t>
      </w:r>
      <w:proofErr w:type="gramStart"/>
      <w:r w:rsidRPr="0093780B">
        <w:rPr>
          <w:i w:val="0"/>
          <w:sz w:val="20"/>
        </w:rPr>
        <w:t>Ловчая</w:t>
      </w:r>
      <w:proofErr w:type="gramEnd"/>
    </w:p>
    <w:p w:rsidR="002F6D35" w:rsidRPr="0093780B" w:rsidRDefault="002F6D35" w:rsidP="002F6D35">
      <w:pPr>
        <w:pStyle w:val="a3"/>
        <w:ind w:firstLine="0"/>
        <w:jc w:val="left"/>
        <w:rPr>
          <w:i w:val="0"/>
          <w:sz w:val="20"/>
        </w:rPr>
      </w:pPr>
    </w:p>
    <w:p w:rsidR="002F6D35" w:rsidRPr="0093780B" w:rsidRDefault="002F6D35" w:rsidP="002F6D35">
      <w:pPr>
        <w:pStyle w:val="a3"/>
        <w:ind w:firstLine="0"/>
        <w:jc w:val="left"/>
        <w:rPr>
          <w:i w:val="0"/>
          <w:sz w:val="20"/>
        </w:rPr>
      </w:pPr>
      <w:r w:rsidRPr="0093780B">
        <w:rPr>
          <w:i w:val="0"/>
          <w:sz w:val="20"/>
        </w:rPr>
        <w:t xml:space="preserve">Председатель Совета депутатов </w:t>
      </w:r>
    </w:p>
    <w:p w:rsidR="002F6D35" w:rsidRPr="0093780B" w:rsidRDefault="002F6D35" w:rsidP="002F6D35">
      <w:pPr>
        <w:rPr>
          <w:b/>
          <w:sz w:val="20"/>
        </w:rPr>
      </w:pPr>
      <w:r w:rsidRPr="0093780B">
        <w:rPr>
          <w:b/>
          <w:sz w:val="20"/>
        </w:rPr>
        <w:t>муниципального образования</w:t>
      </w:r>
    </w:p>
    <w:p w:rsidR="00334319" w:rsidRPr="0093780B" w:rsidRDefault="002F6D35">
      <w:pPr>
        <w:rPr>
          <w:b/>
          <w:sz w:val="20"/>
        </w:rPr>
      </w:pPr>
      <w:r w:rsidRPr="0093780B">
        <w:rPr>
          <w:b/>
          <w:sz w:val="20"/>
        </w:rPr>
        <w:t>городское поселение «поселок Новый Уоян»</w:t>
      </w:r>
      <w:r w:rsidRPr="0093780B">
        <w:rPr>
          <w:b/>
          <w:sz w:val="20"/>
        </w:rPr>
        <w:tab/>
      </w:r>
      <w:r w:rsidRPr="0093780B">
        <w:rPr>
          <w:b/>
          <w:sz w:val="20"/>
        </w:rPr>
        <w:tab/>
      </w:r>
      <w:r w:rsidRPr="0093780B">
        <w:rPr>
          <w:b/>
          <w:sz w:val="20"/>
        </w:rPr>
        <w:tab/>
      </w:r>
      <w:r w:rsidRPr="0093780B">
        <w:rPr>
          <w:b/>
          <w:sz w:val="20"/>
        </w:rPr>
        <w:tab/>
      </w:r>
      <w:r w:rsidRPr="0093780B">
        <w:rPr>
          <w:b/>
          <w:sz w:val="20"/>
        </w:rPr>
        <w:tab/>
        <w:t>Е.П.Бондаренко</w:t>
      </w:r>
    </w:p>
    <w:sectPr w:rsidR="00334319" w:rsidRPr="0093780B" w:rsidSect="0093780B">
      <w:pgSz w:w="11907" w:h="16840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6A3E"/>
    <w:multiLevelType w:val="hybridMultilevel"/>
    <w:tmpl w:val="A2564314"/>
    <w:lvl w:ilvl="0" w:tplc="8B2EED2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716"/>
    <w:rsid w:val="00020B94"/>
    <w:rsid w:val="000D3399"/>
    <w:rsid w:val="000F6716"/>
    <w:rsid w:val="001D05DF"/>
    <w:rsid w:val="00200DA2"/>
    <w:rsid w:val="0029620F"/>
    <w:rsid w:val="002F6D35"/>
    <w:rsid w:val="00334319"/>
    <w:rsid w:val="003675D5"/>
    <w:rsid w:val="003E5907"/>
    <w:rsid w:val="0046003F"/>
    <w:rsid w:val="00474179"/>
    <w:rsid w:val="00483DA0"/>
    <w:rsid w:val="004A7D57"/>
    <w:rsid w:val="004B316A"/>
    <w:rsid w:val="0060320F"/>
    <w:rsid w:val="00651794"/>
    <w:rsid w:val="007649CF"/>
    <w:rsid w:val="007C78C5"/>
    <w:rsid w:val="007F6900"/>
    <w:rsid w:val="008A6870"/>
    <w:rsid w:val="008C5F07"/>
    <w:rsid w:val="00900B95"/>
    <w:rsid w:val="0093780B"/>
    <w:rsid w:val="00990E3B"/>
    <w:rsid w:val="009A6FBC"/>
    <w:rsid w:val="00A77DA9"/>
    <w:rsid w:val="00AE4116"/>
    <w:rsid w:val="00BA79B8"/>
    <w:rsid w:val="00BD187A"/>
    <w:rsid w:val="00C14630"/>
    <w:rsid w:val="00C96977"/>
    <w:rsid w:val="00D60ADC"/>
    <w:rsid w:val="00DB1CBC"/>
    <w:rsid w:val="00DB21E6"/>
    <w:rsid w:val="00DF5F8E"/>
    <w:rsid w:val="00EB2C8A"/>
    <w:rsid w:val="00EF1D8B"/>
    <w:rsid w:val="00EF7509"/>
    <w:rsid w:val="00F71209"/>
    <w:rsid w:val="00F7393D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2268"/>
      <w:jc w:val="center"/>
    </w:pPr>
    <w:rPr>
      <w:b/>
      <w:i/>
      <w:sz w:val="40"/>
    </w:rPr>
  </w:style>
  <w:style w:type="paragraph" w:styleId="2">
    <w:name w:val="Body Text Indent 2"/>
    <w:basedOn w:val="a"/>
    <w:link w:val="20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474179"/>
    <w:rPr>
      <w:rFonts w:ascii="Arial" w:hAnsi="Arial" w:cs="Arial"/>
      <w:b/>
      <w:i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AF45-BC1E-49EB-B72C-34513E8F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Саша</cp:lastModifiedBy>
  <cp:revision>2</cp:revision>
  <cp:lastPrinted>2016-11-08T01:06:00Z</cp:lastPrinted>
  <dcterms:created xsi:type="dcterms:W3CDTF">2016-11-17T01:56:00Z</dcterms:created>
  <dcterms:modified xsi:type="dcterms:W3CDTF">2016-11-17T01:56:00Z</dcterms:modified>
</cp:coreProperties>
</file>