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7" o:title=""/>
          </v:shape>
          <o:OLEObject Type="Embed" ProgID="CorelDraw.Graphic.8" ShapeID="_x0000_s1027" DrawAspect="Content" ObjectID="_1531738772" r:id="rId8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AC2C3F">
        <w:rPr>
          <w:rFonts w:ascii="Times New Roman" w:hAnsi="Times New Roman"/>
          <w:sz w:val="28"/>
          <w:lang w:val="en-US"/>
        </w:rPr>
        <w:t>V</w:t>
      </w:r>
      <w:r w:rsidR="00F42005">
        <w:rPr>
          <w:rFonts w:ascii="Times New Roman" w:hAnsi="Times New Roman"/>
          <w:sz w:val="28"/>
          <w:lang w:val="en-US"/>
        </w:rPr>
        <w:t>II</w:t>
      </w:r>
      <w:r w:rsidR="002B15E8">
        <w:rPr>
          <w:rFonts w:ascii="Times New Roman" w:hAnsi="Times New Roman"/>
          <w:sz w:val="28"/>
          <w:lang w:val="en-US"/>
        </w:rPr>
        <w:t>I</w:t>
      </w:r>
      <w:r w:rsidR="00644D8D">
        <w:rPr>
          <w:rFonts w:ascii="Times New Roman" w:hAnsi="Times New Roman"/>
          <w:sz w:val="28"/>
          <w:lang w:val="en-US"/>
        </w:rPr>
        <w:t xml:space="preserve">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Pr="002B15E8" w:rsidRDefault="00F42005" w:rsidP="00000D4B">
      <w:pPr>
        <w:jc w:val="center"/>
        <w:rPr>
          <w:b/>
          <w:sz w:val="28"/>
          <w:szCs w:val="28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 w:rsidRPr="002B15E8">
        <w:rPr>
          <w:b/>
          <w:sz w:val="28"/>
          <w:szCs w:val="28"/>
        </w:rPr>
        <w:t>РЕШЕНИЕ</w:t>
      </w:r>
      <w:r w:rsidR="003242EA" w:rsidRPr="002B15E8">
        <w:rPr>
          <w:b/>
          <w:sz w:val="28"/>
          <w:szCs w:val="28"/>
        </w:rPr>
        <w:t xml:space="preserve">                                                             </w:t>
      </w:r>
      <w:r w:rsidR="00787E37" w:rsidRPr="002B15E8">
        <w:rPr>
          <w:b/>
          <w:sz w:val="28"/>
          <w:szCs w:val="28"/>
        </w:rPr>
        <w:t xml:space="preserve"> </w:t>
      </w:r>
    </w:p>
    <w:p w:rsidR="005C175D" w:rsidRPr="002B15E8" w:rsidRDefault="002B15E8" w:rsidP="00000D4B">
      <w:pPr>
        <w:rPr>
          <w:b/>
          <w:sz w:val="28"/>
          <w:szCs w:val="28"/>
        </w:rPr>
      </w:pPr>
      <w:r w:rsidRPr="002B15E8">
        <w:rPr>
          <w:b/>
          <w:sz w:val="28"/>
          <w:szCs w:val="28"/>
          <w:u w:val="single"/>
        </w:rPr>
        <w:t>О</w:t>
      </w:r>
      <w:r w:rsidR="00642B1C" w:rsidRPr="002B15E8">
        <w:rPr>
          <w:b/>
          <w:sz w:val="28"/>
          <w:szCs w:val="28"/>
          <w:u w:val="single"/>
        </w:rPr>
        <w:t>т</w:t>
      </w:r>
      <w:r w:rsidRPr="002B15E8">
        <w:rPr>
          <w:b/>
          <w:sz w:val="28"/>
          <w:szCs w:val="28"/>
          <w:u w:val="single"/>
        </w:rPr>
        <w:t xml:space="preserve"> 30.11.</w:t>
      </w:r>
      <w:r w:rsidR="00644D8D" w:rsidRPr="002B15E8">
        <w:rPr>
          <w:b/>
          <w:sz w:val="28"/>
          <w:szCs w:val="28"/>
          <w:u w:val="single"/>
        </w:rPr>
        <w:t xml:space="preserve"> </w:t>
      </w:r>
      <w:r w:rsidR="005C175D" w:rsidRPr="002B15E8">
        <w:rPr>
          <w:b/>
          <w:sz w:val="28"/>
          <w:szCs w:val="28"/>
          <w:u w:val="single"/>
        </w:rPr>
        <w:t>20</w:t>
      </w:r>
      <w:r w:rsidR="00644D8D" w:rsidRPr="002B15E8">
        <w:rPr>
          <w:b/>
          <w:sz w:val="28"/>
          <w:szCs w:val="28"/>
          <w:u w:val="single"/>
        </w:rPr>
        <w:t xml:space="preserve"> 1</w:t>
      </w:r>
      <w:r w:rsidR="00CB5276" w:rsidRPr="002B15E8">
        <w:rPr>
          <w:b/>
          <w:sz w:val="28"/>
          <w:szCs w:val="28"/>
          <w:u w:val="single"/>
        </w:rPr>
        <w:t xml:space="preserve">5 </w:t>
      </w:r>
      <w:r w:rsidR="00642B1C" w:rsidRPr="002B15E8">
        <w:rPr>
          <w:b/>
          <w:sz w:val="28"/>
          <w:szCs w:val="28"/>
          <w:u w:val="single"/>
        </w:rPr>
        <w:t>г</w:t>
      </w:r>
      <w:r w:rsidR="00644D8D" w:rsidRPr="002B15E8">
        <w:rPr>
          <w:b/>
          <w:sz w:val="28"/>
          <w:szCs w:val="28"/>
          <w:u w:val="single"/>
        </w:rPr>
        <w:t>.</w:t>
      </w:r>
      <w:r w:rsidR="003242EA" w:rsidRPr="002B15E8">
        <w:rPr>
          <w:b/>
          <w:sz w:val="28"/>
          <w:szCs w:val="28"/>
        </w:rPr>
        <w:t xml:space="preserve">                                                                        </w:t>
      </w:r>
      <w:r w:rsidR="00000D4B" w:rsidRPr="002B15E8">
        <w:rPr>
          <w:b/>
          <w:sz w:val="28"/>
          <w:szCs w:val="28"/>
        </w:rPr>
        <w:t xml:space="preserve">          </w:t>
      </w:r>
      <w:r w:rsidR="003242EA" w:rsidRPr="002B15E8">
        <w:rPr>
          <w:b/>
          <w:sz w:val="28"/>
          <w:szCs w:val="28"/>
        </w:rPr>
        <w:t xml:space="preserve">       №</w:t>
      </w:r>
      <w:r w:rsidRPr="002B15E8">
        <w:rPr>
          <w:b/>
          <w:sz w:val="28"/>
          <w:szCs w:val="28"/>
        </w:rPr>
        <w:t xml:space="preserve"> 32</w:t>
      </w:r>
      <w:r w:rsidR="003242EA" w:rsidRPr="002B15E8">
        <w:rPr>
          <w:b/>
          <w:sz w:val="28"/>
          <w:szCs w:val="28"/>
        </w:rPr>
        <w:t xml:space="preserve"> -</w:t>
      </w:r>
      <w:r w:rsidR="003242EA" w:rsidRPr="002B15E8">
        <w:rPr>
          <w:b/>
          <w:sz w:val="28"/>
          <w:szCs w:val="28"/>
          <w:lang w:val="en-US"/>
        </w:rPr>
        <w:t>IV</w:t>
      </w:r>
      <w:r w:rsidR="003242EA" w:rsidRPr="002B15E8">
        <w:rPr>
          <w:b/>
          <w:sz w:val="28"/>
          <w:szCs w:val="28"/>
        </w:rPr>
        <w:t xml:space="preserve">                      </w:t>
      </w:r>
    </w:p>
    <w:p w:rsidR="005C175D" w:rsidRPr="002B15E8" w:rsidRDefault="005C175D" w:rsidP="005C175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C175D" w:rsidRPr="00A15184" w:rsidTr="00A73FAB">
        <w:trPr>
          <w:trHeight w:val="1024"/>
        </w:trPr>
        <w:tc>
          <w:tcPr>
            <w:tcW w:w="4608" w:type="dxa"/>
          </w:tcPr>
          <w:p w:rsidR="005C175D" w:rsidRPr="002B15E8" w:rsidRDefault="005C175D" w:rsidP="00A15184">
            <w:pPr>
              <w:jc w:val="both"/>
              <w:rPr>
                <w:b/>
                <w:sz w:val="24"/>
                <w:szCs w:val="24"/>
              </w:rPr>
            </w:pPr>
            <w:r w:rsidRPr="002B15E8">
              <w:rPr>
                <w:b/>
                <w:sz w:val="24"/>
                <w:szCs w:val="24"/>
              </w:rPr>
              <w:t xml:space="preserve">«О </w:t>
            </w:r>
            <w:r w:rsidR="002B15E8" w:rsidRPr="002B15E8">
              <w:rPr>
                <w:b/>
                <w:sz w:val="24"/>
                <w:szCs w:val="24"/>
              </w:rPr>
              <w:t>проекте</w:t>
            </w:r>
            <w:r w:rsidRPr="002B15E8">
              <w:rPr>
                <w:b/>
                <w:sz w:val="24"/>
                <w:szCs w:val="24"/>
              </w:rPr>
              <w:t xml:space="preserve"> </w:t>
            </w:r>
            <w:r w:rsidR="00642B1C" w:rsidRPr="002B15E8">
              <w:rPr>
                <w:b/>
                <w:sz w:val="24"/>
                <w:szCs w:val="24"/>
              </w:rPr>
              <w:t>местн</w:t>
            </w:r>
            <w:r w:rsidR="002B15E8" w:rsidRPr="002B15E8">
              <w:rPr>
                <w:b/>
                <w:sz w:val="24"/>
                <w:szCs w:val="24"/>
              </w:rPr>
              <w:t>ого</w:t>
            </w:r>
            <w:r w:rsidR="00642B1C" w:rsidRPr="002B15E8">
              <w:rPr>
                <w:b/>
                <w:sz w:val="24"/>
                <w:szCs w:val="24"/>
              </w:rPr>
              <w:t xml:space="preserve"> </w:t>
            </w:r>
            <w:r w:rsidRPr="002B15E8">
              <w:rPr>
                <w:b/>
                <w:sz w:val="24"/>
                <w:szCs w:val="24"/>
              </w:rPr>
              <w:t>бюджет</w:t>
            </w:r>
            <w:r w:rsidR="002B15E8" w:rsidRPr="002B15E8">
              <w:rPr>
                <w:b/>
                <w:sz w:val="24"/>
                <w:szCs w:val="24"/>
              </w:rPr>
              <w:t>а</w:t>
            </w:r>
            <w:r w:rsidRPr="002B15E8">
              <w:rPr>
                <w:b/>
                <w:sz w:val="24"/>
                <w:szCs w:val="24"/>
              </w:rPr>
              <w:t xml:space="preserve"> муниципального образования</w:t>
            </w:r>
            <w:r w:rsidR="00131740" w:rsidRPr="002B15E8">
              <w:rPr>
                <w:b/>
                <w:sz w:val="24"/>
                <w:szCs w:val="24"/>
              </w:rPr>
              <w:t xml:space="preserve"> </w:t>
            </w:r>
            <w:r w:rsidR="00642B1C" w:rsidRPr="002B15E8">
              <w:rPr>
                <w:b/>
                <w:sz w:val="24"/>
                <w:szCs w:val="24"/>
              </w:rPr>
              <w:t>городско</w:t>
            </w:r>
            <w:r w:rsidR="002B15E8">
              <w:rPr>
                <w:b/>
                <w:sz w:val="24"/>
                <w:szCs w:val="24"/>
              </w:rPr>
              <w:t>го</w:t>
            </w:r>
            <w:r w:rsidR="00642B1C" w:rsidRPr="002B15E8">
              <w:rPr>
                <w:b/>
                <w:sz w:val="24"/>
                <w:szCs w:val="24"/>
              </w:rPr>
              <w:t xml:space="preserve"> поселени</w:t>
            </w:r>
            <w:r w:rsidR="002B15E8">
              <w:rPr>
                <w:b/>
                <w:sz w:val="24"/>
                <w:szCs w:val="24"/>
              </w:rPr>
              <w:t>я</w:t>
            </w:r>
            <w:r w:rsidR="00642B1C" w:rsidRPr="002B15E8">
              <w:rPr>
                <w:b/>
                <w:sz w:val="24"/>
                <w:szCs w:val="24"/>
              </w:rPr>
              <w:t xml:space="preserve"> </w:t>
            </w:r>
            <w:r w:rsidRPr="002B15E8">
              <w:rPr>
                <w:b/>
                <w:sz w:val="24"/>
                <w:szCs w:val="24"/>
              </w:rPr>
              <w:t>«поселок Новый Уоян» на 201</w:t>
            </w:r>
            <w:r w:rsidR="00CB5276" w:rsidRPr="002B15E8">
              <w:rPr>
                <w:b/>
                <w:sz w:val="24"/>
                <w:szCs w:val="24"/>
              </w:rPr>
              <w:t>6</w:t>
            </w:r>
            <w:r w:rsidRPr="002B15E8">
              <w:rPr>
                <w:b/>
                <w:sz w:val="24"/>
                <w:szCs w:val="24"/>
              </w:rPr>
              <w:t xml:space="preserve"> год</w:t>
            </w:r>
            <w:r w:rsidR="00CB5276" w:rsidRPr="002B15E8">
              <w:rPr>
                <w:b/>
                <w:sz w:val="24"/>
                <w:szCs w:val="24"/>
              </w:rPr>
              <w:t>»</w:t>
            </w:r>
          </w:p>
          <w:p w:rsidR="005C175D" w:rsidRPr="00A15184" w:rsidRDefault="005C175D" w:rsidP="00A15184">
            <w:pPr>
              <w:jc w:val="both"/>
              <w:rPr>
                <w:b/>
                <w:sz w:val="22"/>
              </w:rPr>
            </w:pPr>
          </w:p>
        </w:tc>
      </w:tr>
    </w:tbl>
    <w:p w:rsidR="005C175D" w:rsidRPr="00A855BA" w:rsidRDefault="006E46D4" w:rsidP="005C175D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5C175D" w:rsidRPr="002B15E8" w:rsidRDefault="005C175D" w:rsidP="0071312D">
      <w:pPr>
        <w:tabs>
          <w:tab w:val="left" w:pos="187"/>
        </w:tabs>
        <w:rPr>
          <w:b/>
          <w:bCs/>
          <w:iCs/>
          <w:sz w:val="24"/>
          <w:szCs w:val="24"/>
        </w:rPr>
      </w:pPr>
      <w:r w:rsidRPr="002B15E8">
        <w:rPr>
          <w:b/>
          <w:bCs/>
          <w:iCs/>
          <w:sz w:val="24"/>
          <w:szCs w:val="24"/>
        </w:rPr>
        <w:t>Статья 1. Основные характ</w:t>
      </w:r>
      <w:r w:rsidR="00A17AFA" w:rsidRPr="002B15E8">
        <w:rPr>
          <w:b/>
          <w:bCs/>
          <w:iCs/>
          <w:sz w:val="24"/>
          <w:szCs w:val="24"/>
        </w:rPr>
        <w:t xml:space="preserve">еристики местного бюджета </w:t>
      </w:r>
    </w:p>
    <w:p w:rsidR="005C175D" w:rsidRPr="002B15E8" w:rsidRDefault="005C175D" w:rsidP="005C175D">
      <w:pPr>
        <w:jc w:val="both"/>
        <w:rPr>
          <w:sz w:val="24"/>
          <w:szCs w:val="24"/>
        </w:rPr>
      </w:pPr>
    </w:p>
    <w:p w:rsidR="005C175D" w:rsidRPr="002B15E8" w:rsidRDefault="005C175D" w:rsidP="005C175D">
      <w:pPr>
        <w:jc w:val="both"/>
        <w:rPr>
          <w:sz w:val="24"/>
          <w:szCs w:val="24"/>
        </w:rPr>
      </w:pPr>
      <w:r w:rsidRPr="002B15E8">
        <w:rPr>
          <w:sz w:val="24"/>
          <w:szCs w:val="24"/>
        </w:rPr>
        <w:t>Утвердить основные характе</w:t>
      </w:r>
      <w:r w:rsidR="00A17AFA" w:rsidRPr="002B15E8">
        <w:rPr>
          <w:sz w:val="24"/>
          <w:szCs w:val="24"/>
        </w:rPr>
        <w:t>ристики местного бюджета</w:t>
      </w:r>
      <w:r w:rsidRPr="002B15E8">
        <w:rPr>
          <w:sz w:val="24"/>
          <w:szCs w:val="24"/>
        </w:rPr>
        <w:t xml:space="preserve">: </w:t>
      </w:r>
    </w:p>
    <w:p w:rsidR="005C175D" w:rsidRPr="002B15E8" w:rsidRDefault="005C175D" w:rsidP="004A48BB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2B15E8">
        <w:rPr>
          <w:sz w:val="24"/>
          <w:szCs w:val="24"/>
        </w:rPr>
        <w:t xml:space="preserve">общий объём доходов  в сумме </w:t>
      </w:r>
      <w:r w:rsidRPr="002B15E8">
        <w:rPr>
          <w:b/>
          <w:sz w:val="24"/>
          <w:szCs w:val="24"/>
        </w:rPr>
        <w:t> </w:t>
      </w:r>
      <w:r w:rsidR="004A48BB" w:rsidRPr="002B15E8">
        <w:rPr>
          <w:b/>
          <w:sz w:val="24"/>
          <w:szCs w:val="24"/>
        </w:rPr>
        <w:t>10</w:t>
      </w:r>
      <w:r w:rsidR="004A48BB" w:rsidRPr="002B15E8">
        <w:rPr>
          <w:b/>
          <w:sz w:val="24"/>
          <w:szCs w:val="24"/>
          <w:lang w:val="en-US"/>
        </w:rPr>
        <w:t> </w:t>
      </w:r>
      <w:r w:rsidR="004A48BB" w:rsidRPr="002B15E8">
        <w:rPr>
          <w:b/>
          <w:sz w:val="24"/>
          <w:szCs w:val="24"/>
        </w:rPr>
        <w:t>753</w:t>
      </w:r>
      <w:r w:rsidR="004A48BB" w:rsidRPr="002B15E8">
        <w:rPr>
          <w:b/>
          <w:sz w:val="24"/>
          <w:szCs w:val="24"/>
          <w:lang w:val="en-US"/>
        </w:rPr>
        <w:t> </w:t>
      </w:r>
      <w:r w:rsidR="004A48BB" w:rsidRPr="002B15E8">
        <w:rPr>
          <w:b/>
          <w:sz w:val="24"/>
          <w:szCs w:val="24"/>
        </w:rPr>
        <w:t>586,52</w:t>
      </w:r>
      <w:r w:rsidRPr="002B15E8">
        <w:rPr>
          <w:sz w:val="24"/>
          <w:szCs w:val="24"/>
        </w:rPr>
        <w:t xml:space="preserve"> рублей,  в том числе  безвозмездных поступлений в сумме </w:t>
      </w:r>
      <w:r w:rsidR="008C697F" w:rsidRPr="002B15E8">
        <w:rPr>
          <w:b/>
          <w:sz w:val="24"/>
          <w:szCs w:val="24"/>
        </w:rPr>
        <w:t> </w:t>
      </w:r>
      <w:r w:rsidR="004A48BB" w:rsidRPr="002B15E8">
        <w:rPr>
          <w:b/>
          <w:sz w:val="24"/>
          <w:szCs w:val="24"/>
        </w:rPr>
        <w:t>1 047 064</w:t>
      </w:r>
      <w:r w:rsidRPr="002B15E8">
        <w:rPr>
          <w:b/>
          <w:sz w:val="24"/>
          <w:szCs w:val="24"/>
        </w:rPr>
        <w:t>,</w:t>
      </w:r>
      <w:r w:rsidR="00787E37" w:rsidRPr="002B15E8">
        <w:rPr>
          <w:b/>
          <w:sz w:val="24"/>
          <w:szCs w:val="24"/>
        </w:rPr>
        <w:t>0</w:t>
      </w:r>
      <w:r w:rsidRPr="002B15E8">
        <w:rPr>
          <w:b/>
          <w:sz w:val="24"/>
          <w:szCs w:val="24"/>
        </w:rPr>
        <w:t>0</w:t>
      </w:r>
      <w:r w:rsidRPr="002B15E8">
        <w:rPr>
          <w:sz w:val="24"/>
          <w:szCs w:val="24"/>
        </w:rPr>
        <w:t xml:space="preserve"> </w:t>
      </w:r>
      <w:r w:rsidR="008C697F" w:rsidRPr="002B15E8">
        <w:rPr>
          <w:sz w:val="24"/>
          <w:szCs w:val="24"/>
        </w:rPr>
        <w:t xml:space="preserve"> </w:t>
      </w:r>
      <w:r w:rsidRPr="002B15E8">
        <w:rPr>
          <w:sz w:val="24"/>
          <w:szCs w:val="24"/>
        </w:rPr>
        <w:t>рублей;</w:t>
      </w:r>
    </w:p>
    <w:p w:rsidR="005C175D" w:rsidRPr="002B15E8" w:rsidRDefault="005C175D" w:rsidP="004A48BB">
      <w:pPr>
        <w:numPr>
          <w:ilvl w:val="0"/>
          <w:numId w:val="3"/>
        </w:numPr>
        <w:jc w:val="both"/>
        <w:rPr>
          <w:sz w:val="24"/>
          <w:szCs w:val="24"/>
        </w:rPr>
      </w:pPr>
      <w:r w:rsidRPr="002B15E8">
        <w:rPr>
          <w:sz w:val="24"/>
          <w:szCs w:val="24"/>
        </w:rPr>
        <w:t>общий  объём расходов в сумме</w:t>
      </w:r>
      <w:r w:rsidR="008C697F" w:rsidRPr="002B15E8">
        <w:rPr>
          <w:sz w:val="24"/>
          <w:szCs w:val="24"/>
        </w:rPr>
        <w:t xml:space="preserve"> </w:t>
      </w:r>
      <w:r w:rsidR="004A48BB" w:rsidRPr="002B15E8">
        <w:rPr>
          <w:b/>
          <w:sz w:val="24"/>
          <w:szCs w:val="24"/>
        </w:rPr>
        <w:t>10</w:t>
      </w:r>
      <w:r w:rsidR="004A48BB" w:rsidRPr="002B15E8">
        <w:rPr>
          <w:b/>
          <w:sz w:val="24"/>
          <w:szCs w:val="24"/>
          <w:lang w:val="en-US"/>
        </w:rPr>
        <w:t> </w:t>
      </w:r>
      <w:r w:rsidR="004A48BB" w:rsidRPr="002B15E8">
        <w:rPr>
          <w:b/>
          <w:sz w:val="24"/>
          <w:szCs w:val="24"/>
        </w:rPr>
        <w:t>753</w:t>
      </w:r>
      <w:r w:rsidR="004A48BB" w:rsidRPr="002B15E8">
        <w:rPr>
          <w:b/>
          <w:sz w:val="24"/>
          <w:szCs w:val="24"/>
          <w:lang w:val="en-US"/>
        </w:rPr>
        <w:t> </w:t>
      </w:r>
      <w:r w:rsidR="004A48BB" w:rsidRPr="002B15E8">
        <w:rPr>
          <w:b/>
          <w:sz w:val="24"/>
          <w:szCs w:val="24"/>
        </w:rPr>
        <w:t>586,52</w:t>
      </w:r>
      <w:r w:rsidR="004A48BB" w:rsidRPr="002B15E8">
        <w:rPr>
          <w:sz w:val="24"/>
          <w:szCs w:val="24"/>
        </w:rPr>
        <w:t xml:space="preserve"> </w:t>
      </w:r>
      <w:r w:rsidRPr="002B15E8">
        <w:rPr>
          <w:sz w:val="24"/>
          <w:szCs w:val="24"/>
        </w:rPr>
        <w:t xml:space="preserve"> рублей;</w:t>
      </w:r>
    </w:p>
    <w:p w:rsidR="005C175D" w:rsidRPr="002B15E8" w:rsidRDefault="005C175D" w:rsidP="004A48BB">
      <w:pPr>
        <w:numPr>
          <w:ilvl w:val="0"/>
          <w:numId w:val="3"/>
        </w:numPr>
        <w:jc w:val="both"/>
        <w:rPr>
          <w:sz w:val="24"/>
          <w:szCs w:val="24"/>
        </w:rPr>
      </w:pPr>
      <w:r w:rsidRPr="002B15E8">
        <w:rPr>
          <w:sz w:val="24"/>
          <w:szCs w:val="24"/>
        </w:rPr>
        <w:t>дефицит (профицит) в сумме 0,00 рублей.</w:t>
      </w:r>
    </w:p>
    <w:p w:rsidR="005C175D" w:rsidRPr="002B15E8" w:rsidRDefault="005C175D" w:rsidP="005C175D">
      <w:pPr>
        <w:jc w:val="both"/>
        <w:rPr>
          <w:sz w:val="24"/>
          <w:szCs w:val="24"/>
        </w:rPr>
      </w:pPr>
    </w:p>
    <w:p w:rsidR="0035093A" w:rsidRPr="002B15E8" w:rsidRDefault="005C175D" w:rsidP="0035093A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2B15E8">
        <w:rPr>
          <w:b/>
          <w:sz w:val="24"/>
          <w:szCs w:val="24"/>
        </w:rPr>
        <w:t>Статья 2. Главные администраторы доходов и главные администраторы</w:t>
      </w:r>
    </w:p>
    <w:p w:rsidR="005C175D" w:rsidRPr="002B15E8" w:rsidRDefault="0035093A" w:rsidP="0015296A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2B15E8">
        <w:rPr>
          <w:b/>
          <w:sz w:val="24"/>
          <w:szCs w:val="24"/>
        </w:rPr>
        <w:t xml:space="preserve">                  </w:t>
      </w:r>
      <w:r w:rsidR="005C175D" w:rsidRPr="002B15E8">
        <w:rPr>
          <w:b/>
          <w:sz w:val="24"/>
          <w:szCs w:val="24"/>
        </w:rPr>
        <w:t>источников финансирования дефицита местного бюджета</w:t>
      </w:r>
    </w:p>
    <w:p w:rsidR="0015296A" w:rsidRPr="002B15E8" w:rsidRDefault="0015296A" w:rsidP="0015296A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5C175D" w:rsidRPr="002B15E8" w:rsidRDefault="005C175D" w:rsidP="005C175D">
      <w:pPr>
        <w:jc w:val="both"/>
        <w:rPr>
          <w:sz w:val="24"/>
          <w:szCs w:val="24"/>
        </w:rPr>
      </w:pPr>
      <w:r w:rsidRPr="002B15E8">
        <w:rPr>
          <w:sz w:val="24"/>
          <w:szCs w:val="24"/>
        </w:rPr>
        <w:t xml:space="preserve">Утвердить: </w:t>
      </w:r>
    </w:p>
    <w:p w:rsidR="005C175D" w:rsidRPr="002B15E8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  <w:szCs w:val="24"/>
        </w:rPr>
      </w:pPr>
      <w:r w:rsidRPr="002B15E8">
        <w:rPr>
          <w:sz w:val="24"/>
          <w:szCs w:val="24"/>
        </w:rPr>
        <w:t>Перечень главных администраторов   доходов местного   бюджета – орган</w:t>
      </w:r>
      <w:r w:rsidR="00B047B5" w:rsidRPr="002B15E8">
        <w:rPr>
          <w:sz w:val="24"/>
          <w:szCs w:val="24"/>
        </w:rPr>
        <w:t>ов местного самоуправления муниципального образования</w:t>
      </w:r>
      <w:r w:rsidRPr="002B15E8">
        <w:rPr>
          <w:sz w:val="24"/>
          <w:szCs w:val="24"/>
        </w:rPr>
        <w:t xml:space="preserve"> городско</w:t>
      </w:r>
      <w:r w:rsidR="00B047B5" w:rsidRPr="002B15E8">
        <w:rPr>
          <w:sz w:val="24"/>
          <w:szCs w:val="24"/>
        </w:rPr>
        <w:t>го</w:t>
      </w:r>
      <w:r w:rsidRPr="002B15E8">
        <w:rPr>
          <w:sz w:val="24"/>
          <w:szCs w:val="24"/>
        </w:rPr>
        <w:t xml:space="preserve"> поселени</w:t>
      </w:r>
      <w:r w:rsidR="00B047B5" w:rsidRPr="002B15E8">
        <w:rPr>
          <w:sz w:val="24"/>
          <w:szCs w:val="24"/>
        </w:rPr>
        <w:t>я</w:t>
      </w:r>
      <w:r w:rsidRPr="002B15E8">
        <w:rPr>
          <w:sz w:val="24"/>
          <w:szCs w:val="24"/>
        </w:rPr>
        <w:t xml:space="preserve"> «поселок Новый Уоян» и закрепляемые за ними виды доходов согласно приложению 1 к настоящему </w:t>
      </w:r>
      <w:r w:rsidR="000702B8" w:rsidRPr="002B15E8">
        <w:rPr>
          <w:sz w:val="24"/>
          <w:szCs w:val="24"/>
        </w:rPr>
        <w:t>Решению</w:t>
      </w:r>
      <w:r w:rsidRPr="002B15E8">
        <w:rPr>
          <w:sz w:val="24"/>
          <w:szCs w:val="24"/>
        </w:rPr>
        <w:t xml:space="preserve">; </w:t>
      </w:r>
    </w:p>
    <w:p w:rsidR="005C175D" w:rsidRPr="002B15E8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  <w:szCs w:val="24"/>
        </w:rPr>
      </w:pPr>
      <w:r w:rsidRPr="002B15E8">
        <w:rPr>
          <w:sz w:val="24"/>
          <w:szCs w:val="24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согласно приложению 2 к настоящему </w:t>
      </w:r>
      <w:r w:rsidR="000702B8" w:rsidRPr="002B15E8">
        <w:rPr>
          <w:sz w:val="24"/>
          <w:szCs w:val="24"/>
        </w:rPr>
        <w:t>Решению</w:t>
      </w:r>
      <w:r w:rsidRPr="002B15E8">
        <w:rPr>
          <w:sz w:val="24"/>
          <w:szCs w:val="24"/>
        </w:rPr>
        <w:t xml:space="preserve">; </w:t>
      </w:r>
    </w:p>
    <w:p w:rsidR="005C175D" w:rsidRPr="002B15E8" w:rsidRDefault="005C175D" w:rsidP="005C175D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4"/>
          <w:szCs w:val="24"/>
        </w:rPr>
      </w:pPr>
      <w:r w:rsidRPr="002B15E8">
        <w:rPr>
          <w:sz w:val="24"/>
          <w:szCs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</w:t>
      </w:r>
      <w:r w:rsidR="000702B8" w:rsidRPr="002B15E8">
        <w:rPr>
          <w:sz w:val="24"/>
          <w:szCs w:val="24"/>
        </w:rPr>
        <w:t>Решению</w:t>
      </w:r>
      <w:r w:rsidRPr="002B15E8">
        <w:rPr>
          <w:sz w:val="24"/>
          <w:szCs w:val="24"/>
        </w:rPr>
        <w:t xml:space="preserve">. </w:t>
      </w:r>
    </w:p>
    <w:p w:rsidR="005C175D" w:rsidRPr="002B15E8" w:rsidRDefault="005C175D" w:rsidP="005C175D">
      <w:pPr>
        <w:ind w:left="60"/>
        <w:jc w:val="both"/>
        <w:rPr>
          <w:sz w:val="24"/>
          <w:szCs w:val="24"/>
        </w:rPr>
      </w:pPr>
    </w:p>
    <w:p w:rsidR="005C175D" w:rsidRPr="002B15E8" w:rsidRDefault="005C175D" w:rsidP="0035093A">
      <w:pPr>
        <w:rPr>
          <w:b/>
          <w:sz w:val="24"/>
          <w:szCs w:val="24"/>
        </w:rPr>
      </w:pPr>
      <w:r w:rsidRPr="002B15E8">
        <w:rPr>
          <w:b/>
          <w:sz w:val="24"/>
          <w:szCs w:val="24"/>
        </w:rPr>
        <w:t>Статья 3. Налоговые и неналоговые доходы местного бюджета</w:t>
      </w:r>
    </w:p>
    <w:p w:rsidR="005C175D" w:rsidRPr="002B15E8" w:rsidRDefault="005C175D" w:rsidP="005C175D">
      <w:pPr>
        <w:jc w:val="both"/>
        <w:rPr>
          <w:sz w:val="24"/>
          <w:szCs w:val="24"/>
        </w:rPr>
      </w:pPr>
    </w:p>
    <w:p w:rsidR="005C175D" w:rsidRPr="002B15E8" w:rsidRDefault="005C175D" w:rsidP="005C175D">
      <w:pPr>
        <w:jc w:val="both"/>
        <w:rPr>
          <w:sz w:val="24"/>
          <w:szCs w:val="24"/>
        </w:rPr>
      </w:pPr>
      <w:r w:rsidRPr="002B15E8">
        <w:rPr>
          <w:sz w:val="24"/>
          <w:szCs w:val="24"/>
        </w:rPr>
        <w:t>Утвердить налоговые и неналоговые доходы местного</w:t>
      </w:r>
      <w:r w:rsidR="00A17AFA" w:rsidRPr="002B15E8">
        <w:rPr>
          <w:sz w:val="24"/>
          <w:szCs w:val="24"/>
        </w:rPr>
        <w:t xml:space="preserve"> бюджета </w:t>
      </w:r>
      <w:r w:rsidRPr="002B15E8">
        <w:rPr>
          <w:sz w:val="24"/>
          <w:szCs w:val="24"/>
        </w:rPr>
        <w:t xml:space="preserve">согласно  приложению 4 к настоящему </w:t>
      </w:r>
      <w:r w:rsidR="001F5E95" w:rsidRPr="002B15E8">
        <w:rPr>
          <w:sz w:val="24"/>
          <w:szCs w:val="24"/>
        </w:rPr>
        <w:t>Реше</w:t>
      </w:r>
      <w:r w:rsidRPr="002B15E8">
        <w:rPr>
          <w:sz w:val="24"/>
          <w:szCs w:val="24"/>
        </w:rPr>
        <w:t>нию;</w:t>
      </w:r>
    </w:p>
    <w:p w:rsidR="0015296A" w:rsidRPr="002B15E8" w:rsidRDefault="0015296A" w:rsidP="005C175D">
      <w:pPr>
        <w:jc w:val="both"/>
        <w:rPr>
          <w:sz w:val="24"/>
          <w:szCs w:val="24"/>
        </w:rPr>
      </w:pPr>
    </w:p>
    <w:p w:rsidR="005C175D" w:rsidRPr="002B15E8" w:rsidRDefault="005C175D" w:rsidP="00991A48">
      <w:pPr>
        <w:rPr>
          <w:b/>
          <w:sz w:val="24"/>
          <w:szCs w:val="24"/>
        </w:rPr>
      </w:pPr>
      <w:r w:rsidRPr="002B15E8">
        <w:rPr>
          <w:b/>
          <w:sz w:val="24"/>
          <w:szCs w:val="24"/>
        </w:rPr>
        <w:t>Статья 4. Безвозмездные поступления поступающие в местный бюджет</w:t>
      </w:r>
    </w:p>
    <w:p w:rsidR="005C175D" w:rsidRPr="002B15E8" w:rsidRDefault="005C175D" w:rsidP="005C175D">
      <w:pPr>
        <w:ind w:left="60"/>
        <w:jc w:val="both"/>
        <w:rPr>
          <w:sz w:val="24"/>
          <w:szCs w:val="24"/>
        </w:rPr>
      </w:pPr>
    </w:p>
    <w:p w:rsidR="005C175D" w:rsidRPr="002B15E8" w:rsidRDefault="005C175D" w:rsidP="005C175D">
      <w:pPr>
        <w:jc w:val="both"/>
        <w:rPr>
          <w:sz w:val="24"/>
          <w:szCs w:val="24"/>
        </w:rPr>
      </w:pPr>
      <w:r w:rsidRPr="002B15E8">
        <w:rPr>
          <w:sz w:val="24"/>
          <w:szCs w:val="24"/>
        </w:rPr>
        <w:t xml:space="preserve">Утвердить </w:t>
      </w:r>
      <w:r w:rsidR="00A17AFA" w:rsidRPr="002B15E8">
        <w:rPr>
          <w:sz w:val="24"/>
          <w:szCs w:val="24"/>
        </w:rPr>
        <w:t>объем безвозмездных поступлений</w:t>
      </w:r>
      <w:r w:rsidR="004A48BB" w:rsidRPr="002B15E8">
        <w:rPr>
          <w:sz w:val="24"/>
          <w:szCs w:val="24"/>
        </w:rPr>
        <w:t xml:space="preserve"> согласно приложению 5</w:t>
      </w:r>
      <w:r w:rsidRPr="002B15E8">
        <w:rPr>
          <w:sz w:val="24"/>
          <w:szCs w:val="24"/>
        </w:rPr>
        <w:t xml:space="preserve"> к настоящему </w:t>
      </w:r>
      <w:r w:rsidR="001F5E95" w:rsidRPr="002B15E8">
        <w:rPr>
          <w:sz w:val="24"/>
          <w:szCs w:val="24"/>
        </w:rPr>
        <w:t>Реше</w:t>
      </w:r>
      <w:r w:rsidRPr="002B15E8">
        <w:rPr>
          <w:sz w:val="24"/>
          <w:szCs w:val="24"/>
        </w:rPr>
        <w:t>нию;</w:t>
      </w:r>
    </w:p>
    <w:p w:rsidR="00991A48" w:rsidRPr="002B15E8" w:rsidRDefault="00991A48" w:rsidP="00991A48">
      <w:pPr>
        <w:jc w:val="both"/>
        <w:rPr>
          <w:sz w:val="24"/>
          <w:szCs w:val="24"/>
        </w:rPr>
      </w:pPr>
    </w:p>
    <w:p w:rsidR="00991A48" w:rsidRPr="002B15E8" w:rsidRDefault="00991A48" w:rsidP="00991A48">
      <w:pPr>
        <w:jc w:val="both"/>
        <w:rPr>
          <w:sz w:val="24"/>
          <w:szCs w:val="24"/>
        </w:rPr>
      </w:pPr>
    </w:p>
    <w:p w:rsidR="005C175D" w:rsidRPr="002B15E8" w:rsidRDefault="005C175D" w:rsidP="004A48BB">
      <w:pPr>
        <w:jc w:val="both"/>
        <w:rPr>
          <w:b/>
          <w:sz w:val="24"/>
          <w:szCs w:val="24"/>
          <w:lang w:val="en-US"/>
        </w:rPr>
      </w:pPr>
      <w:r w:rsidRPr="002B15E8">
        <w:rPr>
          <w:b/>
          <w:sz w:val="24"/>
          <w:szCs w:val="24"/>
        </w:rPr>
        <w:t>Статья 5. Бюджетные асси</w:t>
      </w:r>
      <w:r w:rsidR="00A17AFA" w:rsidRPr="002B15E8">
        <w:rPr>
          <w:b/>
          <w:sz w:val="24"/>
          <w:szCs w:val="24"/>
        </w:rPr>
        <w:t xml:space="preserve">гнования местного бюджета </w:t>
      </w:r>
    </w:p>
    <w:p w:rsidR="005C175D" w:rsidRPr="002B15E8" w:rsidRDefault="005C175D" w:rsidP="005C175D">
      <w:pPr>
        <w:pStyle w:val="21"/>
        <w:ind w:firstLine="709"/>
        <w:rPr>
          <w:sz w:val="24"/>
          <w:szCs w:val="24"/>
        </w:rPr>
      </w:pPr>
    </w:p>
    <w:p w:rsidR="005C175D" w:rsidRPr="002B15E8" w:rsidRDefault="005C175D" w:rsidP="006045EE">
      <w:pPr>
        <w:pStyle w:val="23"/>
        <w:spacing w:after="0" w:line="240" w:lineRule="auto"/>
        <w:jc w:val="both"/>
      </w:pPr>
      <w:r w:rsidRPr="002B15E8">
        <w:t>Утвердить:</w:t>
      </w:r>
    </w:p>
    <w:p w:rsidR="005C175D" w:rsidRPr="002B15E8" w:rsidRDefault="006045EE" w:rsidP="00A17AFA">
      <w:pPr>
        <w:pStyle w:val="23"/>
        <w:spacing w:after="0" w:line="240" w:lineRule="auto"/>
        <w:jc w:val="both"/>
      </w:pPr>
      <w:r w:rsidRPr="002B15E8">
        <w:t>1</w:t>
      </w:r>
      <w:r w:rsidR="005C175D" w:rsidRPr="002B15E8">
        <w:t>) ведомственную структуру расходов местного бюджета</w:t>
      </w:r>
      <w:r w:rsidRPr="002B15E8">
        <w:t xml:space="preserve"> согласно при</w:t>
      </w:r>
      <w:r w:rsidR="004A48BB" w:rsidRPr="002B15E8">
        <w:t>ложению 6</w:t>
      </w:r>
      <w:r w:rsidR="005C175D" w:rsidRPr="002B15E8">
        <w:t xml:space="preserve"> к настоящ</w:t>
      </w:r>
      <w:r w:rsidR="005C175D" w:rsidRPr="002B15E8">
        <w:t>е</w:t>
      </w:r>
      <w:r w:rsidR="005C175D" w:rsidRPr="002B15E8">
        <w:t xml:space="preserve">му </w:t>
      </w:r>
      <w:r w:rsidRPr="002B15E8">
        <w:t>Реш</w:t>
      </w:r>
      <w:r w:rsidR="005C175D" w:rsidRPr="002B15E8">
        <w:t>ению;</w:t>
      </w:r>
    </w:p>
    <w:p w:rsidR="005C175D" w:rsidRPr="002B15E8" w:rsidRDefault="00804604" w:rsidP="005C175D">
      <w:pPr>
        <w:pStyle w:val="23"/>
        <w:spacing w:after="0" w:line="240" w:lineRule="auto"/>
        <w:jc w:val="both"/>
      </w:pPr>
      <w:r w:rsidRPr="002B15E8">
        <w:t>2</w:t>
      </w:r>
      <w:r w:rsidR="005C175D" w:rsidRPr="002B15E8">
        <w:t>) общий объем публичных нормативных обязательств в сумме 0,0 тыс. рублей;</w:t>
      </w:r>
    </w:p>
    <w:p w:rsidR="005C175D" w:rsidRPr="002B15E8" w:rsidRDefault="005C175D" w:rsidP="005C175D">
      <w:pPr>
        <w:ind w:left="60"/>
        <w:jc w:val="both"/>
        <w:rPr>
          <w:sz w:val="24"/>
          <w:szCs w:val="24"/>
        </w:rPr>
      </w:pPr>
    </w:p>
    <w:p w:rsidR="00A17AFA" w:rsidRPr="002B15E8" w:rsidRDefault="00A17AFA" w:rsidP="005C175D">
      <w:pPr>
        <w:pStyle w:val="23"/>
        <w:spacing w:after="0" w:line="240" w:lineRule="auto"/>
        <w:jc w:val="both"/>
        <w:rPr>
          <w:b/>
          <w:lang w:val="en-US"/>
        </w:rPr>
      </w:pPr>
    </w:p>
    <w:p w:rsidR="00A17AFA" w:rsidRPr="002B15E8" w:rsidRDefault="00A17AFA" w:rsidP="005C175D">
      <w:pPr>
        <w:pStyle w:val="23"/>
        <w:spacing w:after="0" w:line="240" w:lineRule="auto"/>
        <w:jc w:val="both"/>
        <w:rPr>
          <w:b/>
          <w:lang w:val="en-US"/>
        </w:rPr>
      </w:pPr>
    </w:p>
    <w:p w:rsidR="00A17AFA" w:rsidRPr="002B15E8" w:rsidRDefault="00A17AFA" w:rsidP="005C175D">
      <w:pPr>
        <w:pStyle w:val="23"/>
        <w:spacing w:after="0" w:line="240" w:lineRule="auto"/>
        <w:jc w:val="both"/>
        <w:rPr>
          <w:b/>
          <w:lang w:val="en-US"/>
        </w:rPr>
      </w:pPr>
    </w:p>
    <w:p w:rsidR="005C175D" w:rsidRPr="002B15E8" w:rsidRDefault="005C175D" w:rsidP="005C175D">
      <w:pPr>
        <w:pStyle w:val="23"/>
        <w:spacing w:after="0" w:line="240" w:lineRule="auto"/>
        <w:jc w:val="both"/>
        <w:rPr>
          <w:b/>
          <w:bCs/>
        </w:rPr>
      </w:pPr>
      <w:r w:rsidRPr="002B15E8">
        <w:rPr>
          <w:b/>
        </w:rPr>
        <w:t xml:space="preserve">Статья 6. </w:t>
      </w:r>
      <w:r w:rsidRPr="002B15E8">
        <w:rPr>
          <w:b/>
          <w:bCs/>
        </w:rPr>
        <w:t>Источники финансирования дефицита местного бюджета</w:t>
      </w:r>
    </w:p>
    <w:p w:rsidR="005C175D" w:rsidRPr="002B15E8" w:rsidRDefault="005C175D" w:rsidP="005C175D">
      <w:pPr>
        <w:jc w:val="both"/>
        <w:rPr>
          <w:sz w:val="24"/>
          <w:szCs w:val="24"/>
        </w:rPr>
      </w:pPr>
    </w:p>
    <w:p w:rsidR="005C175D" w:rsidRPr="002B15E8" w:rsidRDefault="005C175D" w:rsidP="00A17AFA">
      <w:pPr>
        <w:pStyle w:val="23"/>
        <w:spacing w:after="0" w:line="240" w:lineRule="auto"/>
        <w:jc w:val="both"/>
      </w:pPr>
      <w:r w:rsidRPr="002B15E8">
        <w:t xml:space="preserve">Утвердить источники финансирования дефицита местного бюджета согласно приложению </w:t>
      </w:r>
      <w:r w:rsidR="004A48BB" w:rsidRPr="002B15E8">
        <w:t>7</w:t>
      </w:r>
      <w:r w:rsidRPr="002B15E8">
        <w:t xml:space="preserve"> к настоящ</w:t>
      </w:r>
      <w:r w:rsidRPr="002B15E8">
        <w:t>е</w:t>
      </w:r>
      <w:r w:rsidRPr="002B15E8">
        <w:t xml:space="preserve">му </w:t>
      </w:r>
      <w:r w:rsidR="001E2897" w:rsidRPr="002B15E8">
        <w:t>Реше</w:t>
      </w:r>
      <w:r w:rsidRPr="002B15E8">
        <w:t>нию;</w:t>
      </w:r>
    </w:p>
    <w:p w:rsidR="005C175D" w:rsidRPr="002B15E8" w:rsidRDefault="005C175D" w:rsidP="005C175D">
      <w:pPr>
        <w:jc w:val="both"/>
        <w:rPr>
          <w:sz w:val="24"/>
          <w:szCs w:val="24"/>
        </w:rPr>
      </w:pPr>
    </w:p>
    <w:p w:rsidR="005C175D" w:rsidRPr="002B15E8" w:rsidRDefault="005C175D" w:rsidP="005C175D">
      <w:pPr>
        <w:jc w:val="both"/>
        <w:rPr>
          <w:b/>
          <w:sz w:val="24"/>
          <w:szCs w:val="24"/>
        </w:rPr>
      </w:pPr>
      <w:r w:rsidRPr="002B15E8">
        <w:rPr>
          <w:b/>
          <w:sz w:val="24"/>
          <w:szCs w:val="24"/>
        </w:rPr>
        <w:t>Статья 7. Муниципальный долг</w:t>
      </w:r>
    </w:p>
    <w:p w:rsidR="005C175D" w:rsidRPr="002B15E8" w:rsidRDefault="005C175D" w:rsidP="005C175D">
      <w:pPr>
        <w:rPr>
          <w:sz w:val="24"/>
          <w:szCs w:val="24"/>
        </w:rPr>
      </w:pPr>
    </w:p>
    <w:p w:rsidR="008F0E87" w:rsidRPr="002B15E8" w:rsidRDefault="008F0E87" w:rsidP="008F0E87">
      <w:pPr>
        <w:rPr>
          <w:sz w:val="24"/>
          <w:szCs w:val="24"/>
        </w:rPr>
      </w:pPr>
      <w:r w:rsidRPr="002B15E8">
        <w:rPr>
          <w:sz w:val="24"/>
          <w:szCs w:val="24"/>
        </w:rPr>
        <w:t>Установить:</w:t>
      </w:r>
    </w:p>
    <w:p w:rsidR="008F0E87" w:rsidRPr="002B15E8" w:rsidRDefault="008F0E87" w:rsidP="008F0E87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5E8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</w:t>
      </w:r>
      <w:r w:rsidRPr="002B15E8">
        <w:rPr>
          <w:rFonts w:ascii="Times New Roman" w:hAnsi="Times New Roman" w:cs="Times New Roman"/>
          <w:sz w:val="24"/>
          <w:szCs w:val="24"/>
        </w:rPr>
        <w:t>а</w:t>
      </w:r>
      <w:r w:rsidRPr="002B15E8">
        <w:rPr>
          <w:rFonts w:ascii="Times New Roman" w:hAnsi="Times New Roman" w:cs="Times New Roman"/>
          <w:sz w:val="24"/>
          <w:szCs w:val="24"/>
        </w:rPr>
        <w:t>зования на 1 января 201</w:t>
      </w:r>
      <w:r w:rsidR="004A48BB" w:rsidRPr="002B15E8">
        <w:rPr>
          <w:rFonts w:ascii="Times New Roman" w:hAnsi="Times New Roman" w:cs="Times New Roman"/>
          <w:sz w:val="24"/>
          <w:szCs w:val="24"/>
        </w:rPr>
        <w:t>7</w:t>
      </w:r>
      <w:r w:rsidRPr="002B15E8">
        <w:rPr>
          <w:rFonts w:ascii="Times New Roman" w:hAnsi="Times New Roman" w:cs="Times New Roman"/>
          <w:sz w:val="24"/>
          <w:szCs w:val="24"/>
        </w:rPr>
        <w:t xml:space="preserve"> года в сумме 0,0 рублей.</w:t>
      </w:r>
    </w:p>
    <w:p w:rsidR="008F0E87" w:rsidRPr="002B15E8" w:rsidRDefault="008F0E87" w:rsidP="008F0E87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5E8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</w:t>
      </w:r>
      <w:r w:rsidRPr="002B15E8">
        <w:rPr>
          <w:rFonts w:ascii="Times New Roman" w:hAnsi="Times New Roman" w:cs="Times New Roman"/>
          <w:sz w:val="24"/>
          <w:szCs w:val="24"/>
        </w:rPr>
        <w:t>а</w:t>
      </w:r>
      <w:r w:rsidRPr="002B15E8">
        <w:rPr>
          <w:rFonts w:ascii="Times New Roman" w:hAnsi="Times New Roman" w:cs="Times New Roman"/>
          <w:sz w:val="24"/>
          <w:szCs w:val="24"/>
        </w:rPr>
        <w:t>зования в течение 201</w:t>
      </w:r>
      <w:r w:rsidR="0057751A" w:rsidRPr="002B15E8">
        <w:rPr>
          <w:rFonts w:ascii="Times New Roman" w:hAnsi="Times New Roman" w:cs="Times New Roman"/>
          <w:sz w:val="24"/>
          <w:szCs w:val="24"/>
        </w:rPr>
        <w:t>6</w:t>
      </w:r>
      <w:r w:rsidRPr="002B15E8">
        <w:rPr>
          <w:rFonts w:ascii="Times New Roman" w:hAnsi="Times New Roman" w:cs="Times New Roman"/>
          <w:sz w:val="24"/>
          <w:szCs w:val="24"/>
        </w:rPr>
        <w:t xml:space="preserve"> года не должен превышать 0,0 рублей</w:t>
      </w:r>
      <w:r w:rsidR="0057751A" w:rsidRPr="002B15E8">
        <w:rPr>
          <w:rFonts w:ascii="Times New Roman" w:hAnsi="Times New Roman" w:cs="Times New Roman"/>
          <w:sz w:val="24"/>
          <w:szCs w:val="24"/>
        </w:rPr>
        <w:t>.</w:t>
      </w:r>
    </w:p>
    <w:p w:rsidR="008F0E87" w:rsidRPr="002B15E8" w:rsidRDefault="008F0E87" w:rsidP="008F0E87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15E8"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201</w:t>
      </w:r>
      <w:r w:rsidR="0057751A" w:rsidRPr="002B15E8">
        <w:rPr>
          <w:rFonts w:ascii="Times New Roman" w:hAnsi="Times New Roman" w:cs="Times New Roman"/>
          <w:sz w:val="24"/>
          <w:szCs w:val="24"/>
        </w:rPr>
        <w:t>7</w:t>
      </w:r>
      <w:r w:rsidRPr="002B15E8">
        <w:rPr>
          <w:rFonts w:ascii="Times New Roman" w:hAnsi="Times New Roman" w:cs="Times New Roman"/>
          <w:sz w:val="24"/>
          <w:szCs w:val="24"/>
        </w:rPr>
        <w:t xml:space="preserve"> года в сумме 0,0 рублей.</w:t>
      </w:r>
    </w:p>
    <w:p w:rsidR="005C175D" w:rsidRPr="002B15E8" w:rsidRDefault="005C175D" w:rsidP="005C175D">
      <w:pPr>
        <w:ind w:left="60"/>
        <w:jc w:val="both"/>
        <w:rPr>
          <w:sz w:val="24"/>
          <w:szCs w:val="24"/>
        </w:rPr>
      </w:pPr>
    </w:p>
    <w:p w:rsidR="005C175D" w:rsidRPr="002B15E8" w:rsidRDefault="005C175D" w:rsidP="005C175D">
      <w:pPr>
        <w:ind w:left="60"/>
        <w:jc w:val="both"/>
        <w:rPr>
          <w:b/>
          <w:sz w:val="24"/>
          <w:szCs w:val="24"/>
        </w:rPr>
      </w:pPr>
      <w:r w:rsidRPr="002B15E8">
        <w:rPr>
          <w:b/>
          <w:sz w:val="24"/>
          <w:szCs w:val="24"/>
        </w:rPr>
        <w:t>Статья 8. Заключительные положения</w:t>
      </w:r>
    </w:p>
    <w:p w:rsidR="005C175D" w:rsidRPr="002B15E8" w:rsidRDefault="005C175D" w:rsidP="005C175D">
      <w:pPr>
        <w:ind w:left="60"/>
        <w:jc w:val="both"/>
        <w:rPr>
          <w:sz w:val="24"/>
          <w:szCs w:val="24"/>
        </w:rPr>
      </w:pPr>
    </w:p>
    <w:p w:rsidR="005C175D" w:rsidRPr="002B15E8" w:rsidRDefault="005C175D" w:rsidP="005C175D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2B15E8">
        <w:rPr>
          <w:bCs/>
          <w:sz w:val="24"/>
          <w:szCs w:val="24"/>
        </w:rPr>
        <w:t xml:space="preserve">Настоящее </w:t>
      </w:r>
      <w:r w:rsidR="008F0E87" w:rsidRPr="002B15E8">
        <w:rPr>
          <w:bCs/>
          <w:sz w:val="24"/>
          <w:szCs w:val="24"/>
        </w:rPr>
        <w:t>решен</w:t>
      </w:r>
      <w:r w:rsidRPr="002B15E8">
        <w:rPr>
          <w:bCs/>
          <w:sz w:val="24"/>
          <w:szCs w:val="24"/>
        </w:rPr>
        <w:t>ие вступает в силу с 01 января 201</w:t>
      </w:r>
      <w:r w:rsidR="0057751A" w:rsidRPr="002B15E8">
        <w:rPr>
          <w:bCs/>
          <w:sz w:val="24"/>
          <w:szCs w:val="24"/>
        </w:rPr>
        <w:t>6</w:t>
      </w:r>
      <w:r w:rsidRPr="002B15E8">
        <w:rPr>
          <w:bCs/>
          <w:sz w:val="24"/>
          <w:szCs w:val="24"/>
        </w:rPr>
        <w:t xml:space="preserve"> года</w:t>
      </w:r>
      <w:r w:rsidR="00642B1C" w:rsidRPr="002B15E8">
        <w:rPr>
          <w:bCs/>
          <w:sz w:val="24"/>
          <w:szCs w:val="24"/>
        </w:rPr>
        <w:t>.</w:t>
      </w:r>
    </w:p>
    <w:p w:rsidR="005C175D" w:rsidRPr="002B15E8" w:rsidRDefault="005C175D" w:rsidP="005C175D">
      <w:pPr>
        <w:jc w:val="both"/>
        <w:rPr>
          <w:bCs/>
          <w:sz w:val="24"/>
          <w:szCs w:val="24"/>
        </w:rPr>
      </w:pPr>
    </w:p>
    <w:p w:rsidR="005C175D" w:rsidRPr="002B15E8" w:rsidRDefault="005C175D" w:rsidP="005C175D">
      <w:pPr>
        <w:rPr>
          <w:bCs/>
          <w:sz w:val="24"/>
          <w:szCs w:val="24"/>
        </w:rPr>
      </w:pPr>
    </w:p>
    <w:p w:rsidR="005C175D" w:rsidRPr="002B15E8" w:rsidRDefault="005C175D" w:rsidP="005C175D">
      <w:pPr>
        <w:rPr>
          <w:bCs/>
          <w:sz w:val="24"/>
          <w:szCs w:val="24"/>
        </w:rPr>
      </w:pPr>
    </w:p>
    <w:p w:rsidR="005C175D" w:rsidRPr="002B15E8" w:rsidRDefault="005C175D" w:rsidP="005C175D">
      <w:pPr>
        <w:rPr>
          <w:b/>
          <w:bCs/>
          <w:sz w:val="24"/>
          <w:szCs w:val="24"/>
        </w:rPr>
      </w:pPr>
    </w:p>
    <w:p w:rsidR="005C175D" w:rsidRPr="002B15E8" w:rsidRDefault="005C175D" w:rsidP="005C175D">
      <w:pPr>
        <w:ind w:left="60"/>
        <w:jc w:val="both"/>
        <w:rPr>
          <w:b/>
          <w:sz w:val="24"/>
          <w:szCs w:val="24"/>
        </w:rPr>
      </w:pPr>
      <w:r w:rsidRPr="002B15E8">
        <w:rPr>
          <w:b/>
          <w:sz w:val="24"/>
          <w:szCs w:val="24"/>
        </w:rPr>
        <w:t xml:space="preserve"> Глава  муниципального  образования</w:t>
      </w:r>
    </w:p>
    <w:p w:rsidR="005C175D" w:rsidRPr="002B15E8" w:rsidRDefault="00642B1C" w:rsidP="005C175D">
      <w:pPr>
        <w:ind w:left="60"/>
        <w:jc w:val="both"/>
        <w:rPr>
          <w:b/>
          <w:sz w:val="24"/>
          <w:szCs w:val="24"/>
        </w:rPr>
      </w:pPr>
      <w:r w:rsidRPr="002B15E8">
        <w:rPr>
          <w:b/>
          <w:sz w:val="24"/>
          <w:szCs w:val="24"/>
        </w:rPr>
        <w:t xml:space="preserve"> </w:t>
      </w:r>
      <w:r w:rsidR="005C175D" w:rsidRPr="002B15E8">
        <w:rPr>
          <w:b/>
          <w:sz w:val="24"/>
          <w:szCs w:val="24"/>
        </w:rPr>
        <w:t>городског</w:t>
      </w:r>
      <w:r w:rsidRPr="002B15E8">
        <w:rPr>
          <w:b/>
          <w:sz w:val="24"/>
          <w:szCs w:val="24"/>
        </w:rPr>
        <w:t xml:space="preserve">о поселения «п. Новый Уоян»                 </w:t>
      </w:r>
      <w:r w:rsidR="005C175D" w:rsidRPr="002B15E8">
        <w:rPr>
          <w:b/>
          <w:sz w:val="24"/>
          <w:szCs w:val="24"/>
        </w:rPr>
        <w:t xml:space="preserve">         </w:t>
      </w:r>
      <w:r w:rsidR="005C175D" w:rsidRPr="002B15E8">
        <w:rPr>
          <w:b/>
          <w:sz w:val="24"/>
          <w:szCs w:val="24"/>
        </w:rPr>
        <w:tab/>
      </w:r>
      <w:r w:rsidR="005C175D" w:rsidRPr="002B15E8">
        <w:rPr>
          <w:b/>
          <w:sz w:val="24"/>
          <w:szCs w:val="24"/>
        </w:rPr>
        <w:tab/>
      </w:r>
      <w:r w:rsidRPr="002B15E8">
        <w:rPr>
          <w:b/>
          <w:sz w:val="24"/>
          <w:szCs w:val="24"/>
        </w:rPr>
        <w:t xml:space="preserve">                         </w:t>
      </w:r>
      <w:r w:rsidR="005C175D" w:rsidRPr="002B15E8">
        <w:rPr>
          <w:b/>
          <w:sz w:val="24"/>
          <w:szCs w:val="24"/>
        </w:rPr>
        <w:t xml:space="preserve"> О.В.Ловчая</w:t>
      </w:r>
    </w:p>
    <w:p w:rsidR="005C175D" w:rsidRPr="002B15E8" w:rsidRDefault="005C175D" w:rsidP="005C175D">
      <w:pPr>
        <w:ind w:left="60"/>
        <w:jc w:val="both"/>
        <w:rPr>
          <w:b/>
          <w:sz w:val="24"/>
          <w:szCs w:val="24"/>
        </w:rPr>
      </w:pPr>
    </w:p>
    <w:p w:rsidR="0047365E" w:rsidRPr="002B15E8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Pr="002B15E8" w:rsidRDefault="008F0E87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Pr="002B15E8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Pr="002B15E8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Pr="002B15E8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202"/>
        <w:tblW w:w="9889" w:type="dxa"/>
        <w:tblLook w:val="04A0" w:firstRow="1" w:lastRow="0" w:firstColumn="1" w:lastColumn="0" w:noHBand="0" w:noVBand="1"/>
      </w:tblPr>
      <w:tblGrid>
        <w:gridCol w:w="1153"/>
        <w:gridCol w:w="2680"/>
        <w:gridCol w:w="6056"/>
      </w:tblGrid>
      <w:tr w:rsidR="00E048A6" w:rsidRPr="00E048A6" w:rsidTr="00E048A6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Приложение 1</w:t>
            </w:r>
          </w:p>
        </w:tc>
      </w:tr>
      <w:tr w:rsidR="00E048A6" w:rsidRPr="00E048A6" w:rsidTr="00E048A6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E048A6" w:rsidRPr="00E048A6" w:rsidTr="00E048A6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E048A6" w:rsidRPr="00E048A6" w:rsidTr="00E048A6">
        <w:trPr>
          <w:trHeight w:val="42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2B15E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 xml:space="preserve">от  </w:t>
            </w:r>
            <w:r w:rsidR="002B15E8">
              <w:rPr>
                <w:rFonts w:eastAsia="Times New Roman"/>
                <w:sz w:val="22"/>
                <w:szCs w:val="22"/>
              </w:rPr>
              <w:t>30.11.</w:t>
            </w:r>
            <w:r w:rsidRPr="00E048A6">
              <w:rPr>
                <w:rFonts w:eastAsia="Times New Roman"/>
                <w:sz w:val="22"/>
                <w:szCs w:val="22"/>
              </w:rPr>
              <w:t xml:space="preserve"> 2015 года  №  </w:t>
            </w:r>
            <w:r w:rsidR="002B15E8">
              <w:rPr>
                <w:rFonts w:eastAsia="Times New Roman"/>
                <w:sz w:val="22"/>
                <w:szCs w:val="22"/>
              </w:rPr>
              <w:t>32</w:t>
            </w:r>
            <w:r w:rsidRPr="00E048A6">
              <w:rPr>
                <w:rFonts w:eastAsia="Times New Roman"/>
                <w:sz w:val="22"/>
                <w:szCs w:val="22"/>
              </w:rPr>
              <w:t xml:space="preserve"> -IV</w:t>
            </w:r>
          </w:p>
        </w:tc>
      </w:tr>
      <w:tr w:rsidR="00E048A6" w:rsidRPr="00E048A6" w:rsidTr="00E048A6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</w:tr>
      <w:tr w:rsidR="00E048A6" w:rsidRPr="00E048A6" w:rsidTr="00E048A6">
        <w:trPr>
          <w:trHeight w:val="276"/>
        </w:trPr>
        <w:tc>
          <w:tcPr>
            <w:tcW w:w="98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48A6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Новый Уоян» и закрепляемые за ними виды доходов</w:t>
            </w:r>
          </w:p>
        </w:tc>
      </w:tr>
      <w:tr w:rsidR="00E048A6" w:rsidRPr="00E048A6" w:rsidTr="00E048A6">
        <w:trPr>
          <w:trHeight w:val="735"/>
        </w:trPr>
        <w:tc>
          <w:tcPr>
            <w:tcW w:w="98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8A6" w:rsidRPr="00E048A6" w:rsidRDefault="00E048A6" w:rsidP="00E048A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048A6" w:rsidRPr="00E048A6" w:rsidTr="00E048A6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</w:tr>
      <w:tr w:rsidR="00E048A6" w:rsidRPr="00E048A6" w:rsidTr="00E048A6">
        <w:trPr>
          <w:trHeight w:val="63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E048A6" w:rsidRPr="00E048A6" w:rsidTr="00E048A6">
        <w:trPr>
          <w:trHeight w:val="40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E048A6" w:rsidRPr="00E048A6" w:rsidTr="00E048A6">
        <w:trPr>
          <w:trHeight w:val="10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главного админист-ратора доходов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доходов бюджета городского поселения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 </w:t>
            </w:r>
          </w:p>
        </w:tc>
      </w:tr>
      <w:tr w:rsidR="00E048A6" w:rsidRPr="00E048A6" w:rsidTr="00E048A6">
        <w:trPr>
          <w:trHeight w:val="159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1 11 05013 13 0000 120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048A6" w:rsidRPr="00E048A6" w:rsidTr="00E048A6">
        <w:trPr>
          <w:trHeight w:val="13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1 11 05035 13 0000 120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48A6" w:rsidRPr="00E048A6" w:rsidTr="00E048A6">
        <w:trPr>
          <w:trHeight w:val="7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1 13 01995 13 0000 130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048A6" w:rsidRPr="00E048A6" w:rsidTr="00E048A6">
        <w:trPr>
          <w:trHeight w:val="7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1 13 02995 13 0000 130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E048A6" w:rsidRPr="00E048A6" w:rsidTr="00E048A6">
        <w:trPr>
          <w:trHeight w:val="10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1 14 06013 13 0000 430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048A6" w:rsidRPr="00E048A6" w:rsidTr="00E048A6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1 17 01050 13 0000 180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E048A6" w:rsidRPr="00E048A6" w:rsidTr="00E048A6">
        <w:trPr>
          <w:trHeight w:val="4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1 17 05050 13 0000 180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  <w:sz w:val="26"/>
                <w:szCs w:val="26"/>
              </w:rPr>
            </w:pPr>
            <w:r w:rsidRPr="00E048A6">
              <w:rPr>
                <w:rFonts w:eastAsia="Times New Roman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E048A6" w:rsidRPr="00E048A6" w:rsidTr="00E048A6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2 02 01001 13 0000 151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E048A6">
              <w:rPr>
                <w:rFonts w:eastAsia="Times New Roman"/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E048A6" w:rsidRPr="00E048A6" w:rsidTr="00E048A6">
        <w:trPr>
          <w:trHeight w:val="94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2 02 03015 13 0000 151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48A6" w:rsidRPr="00E048A6" w:rsidTr="00E048A6">
        <w:trPr>
          <w:trHeight w:val="10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2 02 04012 13 0000 151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048A6" w:rsidRPr="00E048A6" w:rsidTr="00E048A6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2 02 04999 13 0000 151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048A6" w:rsidRPr="00E048A6" w:rsidTr="00E048A6">
        <w:trPr>
          <w:trHeight w:val="73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2 02 09054 13 0000 151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E048A6" w:rsidRPr="00E048A6" w:rsidTr="00E048A6">
        <w:trPr>
          <w:trHeight w:val="174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2 08 05000 13 0000 180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48A6" w:rsidRPr="00E048A6" w:rsidTr="00E048A6">
        <w:trPr>
          <w:trHeight w:val="9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2 19 05000 13 0000 151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048A6">
              <w:rPr>
                <w:rFonts w:eastAsia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pPr w:leftFromText="180" w:rightFromText="180" w:horzAnchor="margin" w:tblpXSpec="center" w:tblpY="209"/>
        <w:tblW w:w="9938" w:type="dxa"/>
        <w:tblLook w:val="04A0" w:firstRow="1" w:lastRow="0" w:firstColumn="1" w:lastColumn="0" w:noHBand="0" w:noVBand="1"/>
      </w:tblPr>
      <w:tblGrid>
        <w:gridCol w:w="780"/>
        <w:gridCol w:w="1720"/>
        <w:gridCol w:w="2380"/>
        <w:gridCol w:w="5058"/>
      </w:tblGrid>
      <w:tr w:rsidR="00E048A6" w:rsidRPr="00E048A6" w:rsidTr="005C7D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  <w:bookmarkStart w:id="1" w:name="RANGE!A1:C25"/>
            <w:bookmarkEnd w:id="1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2B15E8" w:rsidRDefault="002B15E8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2B15E8" w:rsidRDefault="002B15E8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E048A6" w:rsidRPr="00E048A6" w:rsidRDefault="00E048A6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Приложение 2</w:t>
            </w:r>
          </w:p>
        </w:tc>
      </w:tr>
      <w:tr w:rsidR="00E048A6" w:rsidRPr="00E048A6" w:rsidTr="005C7D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E048A6" w:rsidRPr="00E048A6" w:rsidTr="005C7D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E048A6" w:rsidRPr="00E048A6" w:rsidTr="005C7D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2B15E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 xml:space="preserve">от </w:t>
            </w:r>
            <w:r w:rsidR="002B15E8">
              <w:rPr>
                <w:rFonts w:eastAsia="Times New Roman"/>
                <w:sz w:val="22"/>
                <w:szCs w:val="22"/>
              </w:rPr>
              <w:t>30.11.20</w:t>
            </w:r>
            <w:r w:rsidRPr="00E048A6">
              <w:rPr>
                <w:rFonts w:eastAsia="Times New Roman"/>
                <w:sz w:val="22"/>
                <w:szCs w:val="22"/>
              </w:rPr>
              <w:t xml:space="preserve">15 года  №  </w:t>
            </w:r>
            <w:r w:rsidR="002B15E8">
              <w:rPr>
                <w:rFonts w:eastAsia="Times New Roman"/>
                <w:sz w:val="22"/>
                <w:szCs w:val="22"/>
              </w:rPr>
              <w:t>32</w:t>
            </w:r>
            <w:r w:rsidRPr="00E048A6">
              <w:rPr>
                <w:rFonts w:eastAsia="Times New Roman"/>
                <w:sz w:val="22"/>
                <w:szCs w:val="22"/>
              </w:rPr>
              <w:t>-IV</w:t>
            </w:r>
          </w:p>
        </w:tc>
      </w:tr>
      <w:tr w:rsidR="00E048A6" w:rsidRPr="00E048A6" w:rsidTr="005C7D0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048A6" w:rsidRPr="00E048A6" w:rsidTr="005C7D0B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91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48A6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"поселок Новый Уоян"</w:t>
            </w:r>
          </w:p>
        </w:tc>
      </w:tr>
      <w:tr w:rsidR="00E048A6" w:rsidRPr="00E048A6" w:rsidTr="005C7D0B">
        <w:trPr>
          <w:trHeight w:val="8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91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048A6" w:rsidRPr="00E048A6" w:rsidTr="005C7D0B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</w:tr>
      <w:tr w:rsidR="00E048A6" w:rsidRPr="00E048A6" w:rsidTr="005C7D0B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</w:rPr>
            </w:pPr>
            <w:r w:rsidRPr="00E048A6">
              <w:rPr>
                <w:rFonts w:eastAsia="Times New Roman"/>
              </w:rPr>
              <w:t>№ п/п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E048A6" w:rsidRPr="00E048A6" w:rsidTr="005C7D0B">
        <w:trPr>
          <w:trHeight w:val="8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доходов бюджета городского поселения</w:t>
            </w: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</w:tr>
      <w:tr w:rsidR="00E048A6" w:rsidRPr="00E048A6" w:rsidTr="005C7D0B">
        <w:trPr>
          <w:trHeight w:val="43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9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E048A6" w:rsidRPr="00E048A6" w:rsidTr="005C7D0B">
        <w:trPr>
          <w:trHeight w:val="12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048A6" w:rsidRPr="00E048A6" w:rsidTr="005C7D0B">
        <w:trPr>
          <w:trHeight w:val="14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048A6" w:rsidRPr="00E048A6" w:rsidTr="005C7D0B">
        <w:trPr>
          <w:trHeight w:val="11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048A6" w:rsidRPr="00E048A6" w:rsidTr="005C7D0B">
        <w:trPr>
          <w:trHeight w:val="117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048A6" w:rsidRPr="00E048A6" w:rsidTr="005C7D0B">
        <w:trPr>
          <w:trHeight w:val="4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E048A6" w:rsidRPr="00E048A6" w:rsidTr="005C7D0B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Налог на доходы физических лиц</w:t>
            </w:r>
          </w:p>
        </w:tc>
      </w:tr>
      <w:tr w:rsidR="00E048A6" w:rsidRPr="00E048A6" w:rsidTr="005C7D0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E048A6" w:rsidRPr="00E048A6" w:rsidTr="005C7D0B">
        <w:trPr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E048A6" w:rsidRPr="00E048A6" w:rsidTr="005C7D0B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E048A6" w:rsidRPr="00E048A6" w:rsidTr="005C7D0B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A6" w:rsidRPr="00E048A6" w:rsidRDefault="00E048A6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5C7D0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</w:tbl>
    <w:p w:rsidR="00E048A6" w:rsidRPr="00E048A6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5C7D0B" w:rsidRPr="005C7D0B" w:rsidRDefault="005C7D0B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1022" w:type="dxa"/>
        <w:tblInd w:w="-885" w:type="dxa"/>
        <w:tblLook w:val="04A0" w:firstRow="1" w:lastRow="0" w:firstColumn="1" w:lastColumn="0" w:noHBand="0" w:noVBand="1"/>
      </w:tblPr>
      <w:tblGrid>
        <w:gridCol w:w="1762"/>
        <w:gridCol w:w="2380"/>
        <w:gridCol w:w="537"/>
        <w:gridCol w:w="6343"/>
      </w:tblGrid>
      <w:tr w:rsidR="00E048A6" w:rsidRPr="00E048A6" w:rsidTr="00E048A6">
        <w:trPr>
          <w:trHeight w:val="30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  <w:bookmarkStart w:id="2" w:name="RANGE!A1:C13"/>
            <w:bookmarkEnd w:id="2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E8" w:rsidRDefault="002B15E8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5F76D1" w:rsidRDefault="005F76D1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Приложение 3</w:t>
            </w:r>
          </w:p>
        </w:tc>
      </w:tr>
      <w:tr w:rsidR="00E048A6" w:rsidRPr="00E048A6" w:rsidTr="00E048A6">
        <w:trPr>
          <w:trHeight w:val="30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E048A6" w:rsidRPr="00E048A6" w:rsidTr="00E048A6">
        <w:trPr>
          <w:trHeight w:val="30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E048A6" w:rsidRPr="00E048A6" w:rsidTr="00E048A6">
        <w:trPr>
          <w:trHeight w:val="30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2B15E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 xml:space="preserve">от      </w:t>
            </w:r>
            <w:r w:rsidR="002B15E8">
              <w:rPr>
                <w:rFonts w:eastAsia="Times New Roman"/>
                <w:sz w:val="22"/>
                <w:szCs w:val="22"/>
              </w:rPr>
              <w:t>30.11.</w:t>
            </w:r>
            <w:r w:rsidRPr="00E048A6">
              <w:rPr>
                <w:rFonts w:eastAsia="Times New Roman"/>
                <w:sz w:val="22"/>
                <w:szCs w:val="22"/>
              </w:rPr>
              <w:t xml:space="preserve">2015 года  №   </w:t>
            </w:r>
            <w:r w:rsidR="002B15E8">
              <w:rPr>
                <w:rFonts w:eastAsia="Times New Roman"/>
                <w:sz w:val="22"/>
                <w:szCs w:val="22"/>
              </w:rPr>
              <w:t>32</w:t>
            </w:r>
            <w:r w:rsidRPr="00E048A6">
              <w:rPr>
                <w:rFonts w:eastAsia="Times New Roman"/>
                <w:sz w:val="22"/>
                <w:szCs w:val="22"/>
              </w:rPr>
              <w:t xml:space="preserve"> -IV</w:t>
            </w:r>
          </w:p>
        </w:tc>
      </w:tr>
      <w:tr w:rsidR="00E048A6" w:rsidRPr="00E048A6" w:rsidTr="00E048A6">
        <w:trPr>
          <w:trHeight w:val="30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048A6" w:rsidRPr="00E048A6" w:rsidTr="00E048A6">
        <w:trPr>
          <w:trHeight w:val="276"/>
        </w:trPr>
        <w:tc>
          <w:tcPr>
            <w:tcW w:w="110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48A6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источников финансирования дефицита местного бюджета</w:t>
            </w:r>
          </w:p>
        </w:tc>
      </w:tr>
      <w:tr w:rsidR="00E048A6" w:rsidRPr="00E048A6" w:rsidTr="00E048A6">
        <w:trPr>
          <w:trHeight w:val="810"/>
        </w:trPr>
        <w:tc>
          <w:tcPr>
            <w:tcW w:w="110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8A6" w:rsidRPr="00E048A6" w:rsidRDefault="00E048A6" w:rsidP="00E048A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048A6" w:rsidRPr="00E048A6" w:rsidTr="00E048A6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  <w:b/>
                <w:bCs/>
              </w:rPr>
            </w:pPr>
          </w:p>
        </w:tc>
      </w:tr>
      <w:tr w:rsidR="00E048A6" w:rsidRPr="00E048A6" w:rsidTr="00E048A6">
        <w:trPr>
          <w:trHeight w:val="540"/>
        </w:trPr>
        <w:tc>
          <w:tcPr>
            <w:tcW w:w="46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E048A6" w:rsidRPr="00E048A6" w:rsidTr="00E048A6">
        <w:trPr>
          <w:trHeight w:val="144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источников финансирования бюджета муниципального района</w:t>
            </w:r>
          </w:p>
        </w:tc>
        <w:tc>
          <w:tcPr>
            <w:tcW w:w="63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8A6" w:rsidRPr="00E048A6" w:rsidRDefault="00E048A6" w:rsidP="00E048A6">
            <w:pPr>
              <w:rPr>
                <w:rFonts w:eastAsia="Times New Roman"/>
                <w:b/>
                <w:bCs/>
              </w:rPr>
            </w:pPr>
          </w:p>
        </w:tc>
      </w:tr>
      <w:tr w:rsidR="00E048A6" w:rsidRPr="00E048A6" w:rsidTr="00E048A6">
        <w:trPr>
          <w:trHeight w:val="315"/>
        </w:trPr>
        <w:tc>
          <w:tcPr>
            <w:tcW w:w="110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E048A6" w:rsidRPr="00E048A6" w:rsidTr="00E048A6">
        <w:trPr>
          <w:trHeight w:val="54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01 05 02 01 13 0000 510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E048A6" w:rsidRPr="00E048A6" w:rsidTr="00E048A6">
        <w:trPr>
          <w:trHeight w:val="61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01 05 02 01 13 0000 610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E048A6" w:rsidRPr="00E048A6" w:rsidRDefault="00E048A6" w:rsidP="00183342">
      <w:pPr>
        <w:pStyle w:val="21"/>
        <w:ind w:firstLine="0"/>
        <w:jc w:val="right"/>
        <w:rPr>
          <w:sz w:val="24"/>
          <w:szCs w:val="24"/>
        </w:rPr>
      </w:pPr>
    </w:p>
    <w:tbl>
      <w:tblPr>
        <w:tblW w:w="11091" w:type="dxa"/>
        <w:tblInd w:w="-885" w:type="dxa"/>
        <w:tblLook w:val="04A0" w:firstRow="1" w:lastRow="0" w:firstColumn="1" w:lastColumn="0" w:noHBand="0" w:noVBand="1"/>
      </w:tblPr>
      <w:tblGrid>
        <w:gridCol w:w="993"/>
        <w:gridCol w:w="794"/>
        <w:gridCol w:w="1922"/>
        <w:gridCol w:w="5222"/>
        <w:gridCol w:w="483"/>
        <w:gridCol w:w="1456"/>
        <w:gridCol w:w="152"/>
        <w:gridCol w:w="69"/>
      </w:tblGrid>
      <w:tr w:rsidR="00FA0BA3" w:rsidRPr="00E048A6" w:rsidTr="002B15E8">
        <w:trPr>
          <w:gridAfter w:val="1"/>
          <w:wAfter w:w="69" w:type="dxa"/>
          <w:trHeight w:val="300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Default="005C7D0B" w:rsidP="00FA0BA3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5C7D0B" w:rsidRDefault="005C7D0B" w:rsidP="00FA0BA3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FA0BA3" w:rsidRPr="00E048A6" w:rsidRDefault="00FA0BA3" w:rsidP="00FA0BA3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  <w:r w:rsidRPr="00E048A6">
              <w:rPr>
                <w:rFonts w:eastAsia="Times New Roman"/>
                <w:sz w:val="22"/>
                <w:szCs w:val="22"/>
              </w:rPr>
              <w:t xml:space="preserve">Приложение </w:t>
            </w:r>
            <w:r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</w:tr>
      <w:tr w:rsidR="00FA0BA3" w:rsidRPr="00E048A6" w:rsidTr="002B15E8">
        <w:trPr>
          <w:gridAfter w:val="1"/>
          <w:wAfter w:w="69" w:type="dxa"/>
          <w:trHeight w:val="300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A3" w:rsidRPr="00E048A6" w:rsidRDefault="00FA0BA3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</w:p>
        </w:tc>
      </w:tr>
      <w:tr w:rsidR="00FA0BA3" w:rsidRPr="00E048A6" w:rsidTr="002B15E8">
        <w:trPr>
          <w:gridAfter w:val="1"/>
          <w:wAfter w:w="69" w:type="dxa"/>
          <w:trHeight w:val="300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A3" w:rsidRPr="00E048A6" w:rsidRDefault="00FA0BA3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FA0BA3" w:rsidRPr="00E048A6" w:rsidTr="002B15E8">
        <w:trPr>
          <w:gridAfter w:val="1"/>
          <w:wAfter w:w="69" w:type="dxa"/>
          <w:trHeight w:val="300"/>
        </w:trPr>
        <w:tc>
          <w:tcPr>
            <w:tcW w:w="11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A3" w:rsidRPr="00E048A6" w:rsidRDefault="00FA0BA3" w:rsidP="002B15E8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 xml:space="preserve">от    </w:t>
            </w:r>
            <w:r w:rsidR="002B15E8">
              <w:rPr>
                <w:rFonts w:eastAsia="Times New Roman"/>
                <w:sz w:val="22"/>
                <w:szCs w:val="22"/>
              </w:rPr>
              <w:t>30.11.</w:t>
            </w:r>
            <w:r w:rsidRPr="00E048A6">
              <w:rPr>
                <w:rFonts w:eastAsia="Times New Roman"/>
                <w:sz w:val="22"/>
                <w:szCs w:val="22"/>
              </w:rPr>
              <w:t xml:space="preserve"> 2015 года  №  </w:t>
            </w:r>
            <w:r w:rsidR="002B15E8">
              <w:rPr>
                <w:rFonts w:eastAsia="Times New Roman"/>
                <w:sz w:val="22"/>
                <w:szCs w:val="22"/>
              </w:rPr>
              <w:t>32</w:t>
            </w:r>
            <w:r w:rsidRPr="00E048A6">
              <w:rPr>
                <w:rFonts w:eastAsia="Times New Roman"/>
                <w:sz w:val="22"/>
                <w:szCs w:val="22"/>
              </w:rPr>
              <w:t xml:space="preserve"> -IV</w:t>
            </w:r>
          </w:p>
        </w:tc>
      </w:tr>
      <w:tr w:rsidR="00E048A6" w:rsidRPr="00E048A6" w:rsidTr="002B15E8">
        <w:trPr>
          <w:gridAfter w:val="2"/>
          <w:wAfter w:w="221" w:type="dxa"/>
          <w:trHeight w:val="300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048A6" w:rsidRPr="00E048A6" w:rsidTr="002B15E8">
        <w:trPr>
          <w:gridAfter w:val="2"/>
          <w:wAfter w:w="221" w:type="dxa"/>
          <w:trHeight w:val="300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048A6" w:rsidRPr="00E048A6" w:rsidTr="002B15E8">
        <w:trPr>
          <w:gridAfter w:val="2"/>
          <w:wAfter w:w="221" w:type="dxa"/>
          <w:trHeight w:val="300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048A6" w:rsidRPr="00E048A6" w:rsidTr="002B15E8">
        <w:trPr>
          <w:gridAfter w:val="2"/>
          <w:wAfter w:w="221" w:type="dxa"/>
          <w:trHeight w:val="300"/>
        </w:trPr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</w:rPr>
            </w:pPr>
          </w:p>
        </w:tc>
        <w:tc>
          <w:tcPr>
            <w:tcW w:w="5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E048A6" w:rsidRPr="00E048A6" w:rsidTr="002B15E8">
        <w:trPr>
          <w:trHeight w:val="322"/>
        </w:trPr>
        <w:tc>
          <w:tcPr>
            <w:tcW w:w="1109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048A6">
              <w:rPr>
                <w:rFonts w:eastAsia="Times New Roman"/>
                <w:b/>
                <w:bCs/>
                <w:sz w:val="28"/>
                <w:szCs w:val="28"/>
              </w:rPr>
              <w:t>Налоговые и неналоговые доходы местного бюджета на 2016 год</w:t>
            </w:r>
          </w:p>
        </w:tc>
      </w:tr>
      <w:tr w:rsidR="00E048A6" w:rsidRPr="00E048A6" w:rsidTr="002B15E8">
        <w:trPr>
          <w:trHeight w:val="322"/>
        </w:trPr>
        <w:tc>
          <w:tcPr>
            <w:tcW w:w="1109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48A6" w:rsidRPr="00E048A6" w:rsidRDefault="00E048A6" w:rsidP="00E048A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048A6" w:rsidRPr="00E048A6" w:rsidTr="002B15E8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rPr>
                <w:rFonts w:eastAsia="Times New Roman"/>
              </w:rPr>
            </w:pP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8A6" w:rsidRPr="00E048A6" w:rsidRDefault="00E048A6" w:rsidP="00E048A6">
            <w:pPr>
              <w:jc w:val="right"/>
              <w:rPr>
                <w:rFonts w:eastAsia="Times New Roman"/>
              </w:rPr>
            </w:pPr>
            <w:r w:rsidRPr="00E048A6">
              <w:rPr>
                <w:rFonts w:eastAsia="Times New Roman"/>
              </w:rPr>
              <w:t>(рублей)</w:t>
            </w:r>
          </w:p>
        </w:tc>
      </w:tr>
      <w:tr w:rsidR="00E048A6" w:rsidRPr="00E048A6" w:rsidTr="002B15E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E048A6" w:rsidRPr="00E048A6" w:rsidTr="002B15E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048A6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9 706 522,52</w:t>
            </w:r>
          </w:p>
        </w:tc>
      </w:tr>
      <w:tr w:rsidR="00E048A6" w:rsidRPr="00E048A6" w:rsidTr="002B15E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048A6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5 133 600,00</w:t>
            </w:r>
          </w:p>
        </w:tc>
      </w:tr>
      <w:tr w:rsidR="00E048A6" w:rsidRPr="00E048A6" w:rsidTr="002B15E8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481922">
            <w:pPr>
              <w:tabs>
                <w:tab w:val="right" w:pos="5018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5 133 600,00</w:t>
            </w:r>
          </w:p>
        </w:tc>
      </w:tr>
      <w:tr w:rsidR="00E048A6" w:rsidRPr="00E048A6" w:rsidTr="002B15E8">
        <w:trPr>
          <w:trHeight w:val="1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5 133 600,00</w:t>
            </w:r>
          </w:p>
        </w:tc>
      </w:tr>
      <w:tr w:rsidR="00E048A6" w:rsidRPr="00E048A6" w:rsidTr="002B15E8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048A6">
              <w:rPr>
                <w:rFonts w:eastAsia="Times New Roman"/>
                <w:b/>
                <w:bCs/>
                <w:sz w:val="21"/>
                <w:szCs w:val="21"/>
              </w:rPr>
              <w:t>ДОХОДЫ ОТ УПЛАТЫ АКЦИЗОВ НА НЕФТЕПРОДУКТЫ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E048A6" w:rsidRPr="00E048A6" w:rsidTr="002B15E8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892 395,68</w:t>
            </w:r>
          </w:p>
        </w:tc>
      </w:tr>
      <w:tr w:rsidR="00E048A6" w:rsidRPr="00E048A6" w:rsidTr="002B15E8">
        <w:trPr>
          <w:trHeight w:val="1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13 556,56</w:t>
            </w:r>
          </w:p>
        </w:tc>
      </w:tr>
      <w:tr w:rsidR="00E048A6" w:rsidRPr="00E048A6" w:rsidTr="002B15E8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1 609 070,28</w:t>
            </w:r>
          </w:p>
        </w:tc>
      </w:tr>
      <w:tr w:rsidR="00E048A6" w:rsidRPr="00E048A6" w:rsidTr="002B15E8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048A6">
              <w:rPr>
                <w:rFonts w:eastAsia="Times New Roman"/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1 500,00</w:t>
            </w:r>
          </w:p>
        </w:tc>
      </w:tr>
      <w:tr w:rsidR="00E048A6" w:rsidRPr="00E048A6" w:rsidTr="002B15E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E048A6" w:rsidRPr="00E048A6" w:rsidTr="002B15E8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E048A6" w:rsidRPr="00E048A6" w:rsidTr="002B15E8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048A6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1 754 100,00</w:t>
            </w:r>
          </w:p>
        </w:tc>
      </w:tr>
      <w:tr w:rsidR="00E048A6" w:rsidRPr="00E048A6" w:rsidTr="002B15E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E048A6">
              <w:rPr>
                <w:rFonts w:eastAsia="Times New Roman"/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100 300,00</w:t>
            </w:r>
          </w:p>
        </w:tc>
      </w:tr>
      <w:tr w:rsidR="00E048A6" w:rsidRPr="00E048A6" w:rsidTr="002B15E8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100 300,00</w:t>
            </w:r>
          </w:p>
        </w:tc>
      </w:tr>
      <w:tr w:rsidR="00E048A6" w:rsidRPr="00E048A6" w:rsidTr="002B15E8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1 653 800,00</w:t>
            </w:r>
          </w:p>
        </w:tc>
      </w:tr>
      <w:tr w:rsidR="00E048A6" w:rsidRPr="00E048A6" w:rsidTr="002B15E8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E048A6" w:rsidRPr="00E048A6" w:rsidTr="002B15E8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900 000,00</w:t>
            </w:r>
          </w:p>
        </w:tc>
      </w:tr>
      <w:tr w:rsidR="00E048A6" w:rsidRPr="00E048A6" w:rsidTr="002B15E8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E048A6" w:rsidRPr="00E048A6" w:rsidTr="002B15E8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E048A6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753 800,00</w:t>
            </w:r>
          </w:p>
        </w:tc>
      </w:tr>
      <w:tr w:rsidR="00E048A6" w:rsidRPr="00E048A6" w:rsidTr="002B15E8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048A6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E048A6" w:rsidRPr="00E048A6" w:rsidTr="002B15E8">
        <w:trPr>
          <w:trHeight w:val="13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E048A6" w:rsidRPr="00E048A6" w:rsidTr="002B15E8">
        <w:trPr>
          <w:trHeight w:val="10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20 400,00</w:t>
            </w:r>
          </w:p>
        </w:tc>
      </w:tr>
      <w:tr w:rsidR="00E048A6" w:rsidRPr="00E048A6" w:rsidTr="002B15E8">
        <w:trPr>
          <w:trHeight w:val="11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</w:rPr>
            </w:pPr>
            <w:r w:rsidRPr="00E048A6">
              <w:rPr>
                <w:rFonts w:eastAsia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20 400,00</w:t>
            </w:r>
          </w:p>
        </w:tc>
      </w:tr>
      <w:tr w:rsidR="00E048A6" w:rsidRPr="00E048A6" w:rsidTr="002B15E8">
        <w:trPr>
          <w:trHeight w:val="1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E048A6" w:rsidRPr="00E048A6" w:rsidTr="002B15E8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</w:rPr>
            </w:pPr>
            <w:r w:rsidRPr="00E048A6"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E048A6" w:rsidRPr="00E048A6" w:rsidTr="002B15E8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E048A6">
              <w:rPr>
                <w:rFonts w:eastAsia="Times New Roman"/>
                <w:b/>
                <w:bCs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E048A6" w:rsidRPr="00E048A6" w:rsidTr="002B15E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  <w:b/>
                <w:bCs/>
              </w:rPr>
            </w:pPr>
            <w:r w:rsidRPr="00E048A6">
              <w:rPr>
                <w:rFonts w:eastAsia="Times New Roman"/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048A6">
              <w:rPr>
                <w:rFonts w:eastAsia="Times New Roman"/>
                <w:b/>
                <w:bCs/>
                <w:sz w:val="22"/>
                <w:szCs w:val="22"/>
              </w:rPr>
              <w:t>281 900,00</w:t>
            </w:r>
          </w:p>
        </w:tc>
      </w:tr>
      <w:tr w:rsidR="00E048A6" w:rsidRPr="00E048A6" w:rsidTr="002B15E8">
        <w:trPr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</w:rPr>
            </w:pPr>
            <w:r w:rsidRPr="00E048A6">
              <w:rPr>
                <w:rFonts w:eastAsia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  <w:tr w:rsidR="00E048A6" w:rsidRPr="00E048A6" w:rsidTr="002B15E8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1 14 06013 13 0000 430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8A6" w:rsidRPr="00E048A6" w:rsidRDefault="00E048A6" w:rsidP="00E048A6">
            <w:pPr>
              <w:jc w:val="both"/>
              <w:rPr>
                <w:rFonts w:eastAsia="Times New Roman"/>
              </w:rPr>
            </w:pPr>
            <w:r w:rsidRPr="00E048A6">
              <w:rPr>
                <w:rFonts w:eastAsia="Times New Roman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8A6" w:rsidRPr="00E048A6" w:rsidRDefault="00E048A6" w:rsidP="00E048A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048A6">
              <w:rPr>
                <w:rFonts w:eastAsia="Times New Roman"/>
                <w:sz w:val="22"/>
                <w:szCs w:val="22"/>
              </w:rPr>
              <w:t>281 900,00</w:t>
            </w:r>
          </w:p>
        </w:tc>
      </w:tr>
    </w:tbl>
    <w:p w:rsidR="00E048A6" w:rsidRDefault="00E048A6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FA0BA3" w:rsidRDefault="00FA0BA3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1022" w:type="dxa"/>
        <w:tblInd w:w="-885" w:type="dxa"/>
        <w:tblLook w:val="04A0" w:firstRow="1" w:lastRow="0" w:firstColumn="1" w:lastColumn="0" w:noHBand="0" w:noVBand="1"/>
      </w:tblPr>
      <w:tblGrid>
        <w:gridCol w:w="11022"/>
      </w:tblGrid>
      <w:tr w:rsidR="00FA0BA3" w:rsidRPr="00E048A6" w:rsidTr="005C7D0B">
        <w:trPr>
          <w:trHeight w:val="300"/>
        </w:trPr>
        <w:tc>
          <w:tcPr>
            <w:tcW w:w="1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5" w:type="dxa"/>
              <w:tblLook w:val="04A0" w:firstRow="1" w:lastRow="0" w:firstColumn="1" w:lastColumn="0" w:noHBand="0" w:noVBand="1"/>
            </w:tblPr>
            <w:tblGrid>
              <w:gridCol w:w="632"/>
              <w:gridCol w:w="1857"/>
              <w:gridCol w:w="4904"/>
              <w:gridCol w:w="3413"/>
            </w:tblGrid>
            <w:tr w:rsidR="005C7D0B" w:rsidRPr="005C7D0B" w:rsidTr="005C7D0B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Приложение 5</w:t>
                  </w:r>
                </w:p>
              </w:tc>
            </w:tr>
            <w:tr w:rsidR="005C7D0B" w:rsidRPr="005C7D0B" w:rsidTr="005C7D0B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к Решению Совета депутатов</w:t>
                  </w:r>
                </w:p>
              </w:tc>
            </w:tr>
            <w:tr w:rsidR="005C7D0B" w:rsidRPr="005C7D0B" w:rsidTr="005C7D0B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МО городское поселение «поселок Новый Уоян»</w:t>
                  </w:r>
                </w:p>
              </w:tc>
            </w:tr>
            <w:tr w:rsidR="005C7D0B" w:rsidRPr="005C7D0B" w:rsidTr="005C7D0B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2B15E8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 xml:space="preserve">от    </w:t>
                  </w:r>
                  <w:r w:rsidR="002B15E8">
                    <w:rPr>
                      <w:rFonts w:eastAsia="Times New Roman"/>
                      <w:sz w:val="22"/>
                      <w:szCs w:val="22"/>
                    </w:rPr>
                    <w:t>30.11.2015</w:t>
                  </w:r>
                  <w:r w:rsidRPr="005C7D0B">
                    <w:rPr>
                      <w:rFonts w:eastAsia="Times New Roman"/>
                      <w:sz w:val="22"/>
                      <w:szCs w:val="22"/>
                    </w:rPr>
                    <w:t xml:space="preserve">   года  № </w:t>
                  </w:r>
                  <w:r w:rsidR="002B15E8">
                    <w:rPr>
                      <w:rFonts w:eastAsia="Times New Roman"/>
                      <w:sz w:val="22"/>
                      <w:szCs w:val="22"/>
                    </w:rPr>
                    <w:t>32</w:t>
                  </w:r>
                  <w:r w:rsidRPr="005C7D0B">
                    <w:rPr>
                      <w:rFonts w:eastAsia="Times New Roman"/>
                      <w:sz w:val="22"/>
                      <w:szCs w:val="22"/>
                    </w:rPr>
                    <w:t xml:space="preserve">  -IV</w:t>
                  </w:r>
                </w:p>
              </w:tc>
            </w:tr>
            <w:tr w:rsidR="005C7D0B" w:rsidRPr="005C7D0B" w:rsidTr="005C7D0B">
              <w:trPr>
                <w:trHeight w:val="19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</w:tr>
            <w:tr w:rsidR="005C7D0B" w:rsidRPr="005C7D0B" w:rsidTr="005C7D0B">
              <w:trPr>
                <w:trHeight w:val="322"/>
              </w:trPr>
              <w:tc>
                <w:tcPr>
                  <w:tcW w:w="14625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Объем безвозмездных поступлений на 2016 год</w:t>
                  </w:r>
                </w:p>
              </w:tc>
            </w:tr>
            <w:tr w:rsidR="005C7D0B" w:rsidRPr="005C7D0B" w:rsidTr="005C7D0B">
              <w:trPr>
                <w:trHeight w:val="322"/>
              </w:trPr>
              <w:tc>
                <w:tcPr>
                  <w:tcW w:w="14625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C7D0B" w:rsidRPr="005C7D0B" w:rsidTr="005C7D0B">
              <w:trPr>
                <w:trHeight w:val="25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7D0B" w:rsidRPr="005C7D0B" w:rsidRDefault="005C7D0B" w:rsidP="005C7D0B">
                  <w:pPr>
                    <w:jc w:val="right"/>
                    <w:rPr>
                      <w:rFonts w:eastAsia="Times New Roman"/>
                    </w:rPr>
                  </w:pPr>
                  <w:r w:rsidRPr="005C7D0B">
                    <w:rPr>
                      <w:rFonts w:eastAsia="Times New Roman"/>
                    </w:rPr>
                    <w:t>(рублей)</w:t>
                  </w:r>
                </w:p>
              </w:tc>
            </w:tr>
            <w:tr w:rsidR="005C7D0B" w:rsidRPr="005C7D0B" w:rsidTr="005C7D0B">
              <w:trPr>
                <w:trHeight w:val="42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6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5C7D0B" w:rsidRPr="005C7D0B" w:rsidTr="005C7D0B">
              <w:trPr>
                <w:trHeight w:val="64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5C7D0B">
                    <w:rPr>
                      <w:rFonts w:eastAsia="Times New Roman"/>
                      <w:b/>
                      <w:bCs/>
                    </w:rPr>
                    <w:t>963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1 047 064,00</w:t>
                  </w:r>
                </w:p>
              </w:tc>
            </w:tr>
            <w:tr w:rsidR="005C7D0B" w:rsidRPr="005C7D0B" w:rsidTr="005C7D0B">
              <w:trPr>
                <w:trHeight w:val="108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5C7D0B">
                    <w:rPr>
                      <w:rFonts w:eastAsia="Times New Roman"/>
                      <w:b/>
                      <w:bCs/>
                    </w:rPr>
                    <w:t>963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1 047 064,00</w:t>
                  </w:r>
                </w:p>
              </w:tc>
            </w:tr>
            <w:tr w:rsidR="005C7D0B" w:rsidRPr="005C7D0B" w:rsidTr="005C7D0B">
              <w:trPr>
                <w:trHeight w:val="76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5C7D0B">
                    <w:rPr>
                      <w:rFonts w:eastAsia="Times New Roman"/>
                      <w:b/>
                      <w:bCs/>
                    </w:rPr>
                    <w:t>963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2 02 03000 00 0000 151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276 000,00</w:t>
                  </w:r>
                </w:p>
              </w:tc>
            </w:tr>
            <w:tr w:rsidR="005C7D0B" w:rsidRPr="005C7D0B" w:rsidTr="005C7D0B">
              <w:trPr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</w:rPr>
                  </w:pPr>
                  <w:r w:rsidRPr="005C7D0B">
                    <w:rPr>
                      <w:rFonts w:eastAsia="Times New Roman"/>
                    </w:rPr>
                    <w:t>963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2 02 03015 00 0000 151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276 000,00</w:t>
                  </w:r>
                </w:p>
              </w:tc>
            </w:tr>
            <w:tr w:rsidR="005C7D0B" w:rsidRPr="005C7D0B" w:rsidTr="005C7D0B">
              <w:trPr>
                <w:trHeight w:val="100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</w:rPr>
                  </w:pPr>
                  <w:r w:rsidRPr="005C7D0B">
                    <w:rPr>
                      <w:rFonts w:eastAsia="Times New Roman"/>
                    </w:rPr>
                    <w:t>963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2 02 03015 13 0000 151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276 000,00</w:t>
                  </w:r>
                </w:p>
              </w:tc>
            </w:tr>
            <w:tr w:rsidR="005C7D0B" w:rsidRPr="005C7D0B" w:rsidTr="005C7D0B">
              <w:trPr>
                <w:trHeight w:val="57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2 02 09000 00 0000 151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771 064,00</w:t>
                  </w:r>
                </w:p>
              </w:tc>
            </w:tr>
            <w:tr w:rsidR="005C7D0B" w:rsidRPr="005C7D0B" w:rsidTr="005C7D0B">
              <w:trPr>
                <w:trHeight w:val="69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2 02 09050 00 0000 151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Прочие безвозмездные поступления от бюджетов муниципальных районов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771 064,00</w:t>
                  </w:r>
                </w:p>
              </w:tc>
            </w:tr>
            <w:tr w:rsidR="005C7D0B" w:rsidRPr="005C7D0B" w:rsidTr="005C7D0B">
              <w:trPr>
                <w:trHeight w:val="735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963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2 02 09054 13 0000 151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7D0B" w:rsidRPr="005C7D0B" w:rsidRDefault="005C7D0B" w:rsidP="005C7D0B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Прочие безвозмездные поступления в бюджеты городских поселений от бюджетов муниципальных районов</w:t>
                  </w: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C7D0B" w:rsidRPr="005C7D0B" w:rsidRDefault="005C7D0B" w:rsidP="005C7D0B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5C7D0B">
                    <w:rPr>
                      <w:rFonts w:eastAsia="Times New Roman"/>
                      <w:sz w:val="22"/>
                      <w:szCs w:val="22"/>
                    </w:rPr>
                    <w:t>771 064,00</w:t>
                  </w:r>
                </w:p>
              </w:tc>
            </w:tr>
          </w:tbl>
          <w:p w:rsidR="00FA0BA3" w:rsidRPr="00E048A6" w:rsidRDefault="00FA0BA3" w:rsidP="00FA0BA3">
            <w:pPr>
              <w:jc w:val="right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FA0BA3" w:rsidRDefault="00FA0BA3" w:rsidP="00183342">
      <w:pPr>
        <w:pStyle w:val="21"/>
        <w:ind w:firstLine="0"/>
        <w:jc w:val="right"/>
        <w:rPr>
          <w:sz w:val="24"/>
          <w:szCs w:val="24"/>
          <w:lang w:val="en-US"/>
        </w:rPr>
      </w:pPr>
      <w:bookmarkStart w:id="3" w:name="RANGE!A1:D20"/>
      <w:bookmarkEnd w:id="3"/>
    </w:p>
    <w:p w:rsidR="005C7D0B" w:rsidRDefault="005C7D0B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F5A91" w:rsidRDefault="00BF5A91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BF5A91" w:rsidRDefault="00BF5A91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2B15E8" w:rsidRDefault="002B15E8" w:rsidP="00183342">
      <w:pPr>
        <w:pStyle w:val="21"/>
        <w:ind w:firstLine="0"/>
        <w:jc w:val="right"/>
        <w:rPr>
          <w:sz w:val="24"/>
          <w:szCs w:val="24"/>
        </w:rPr>
      </w:pPr>
    </w:p>
    <w:p w:rsidR="00BF5A91" w:rsidRDefault="00BF5A91" w:rsidP="0018334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BF5A91" w:rsidRDefault="00BF5A91" w:rsidP="0018334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BF5A91" w:rsidRDefault="00BF5A91" w:rsidP="0018334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МО городское поселение</w:t>
      </w:r>
    </w:p>
    <w:p w:rsidR="00BF5A91" w:rsidRDefault="00BF5A91" w:rsidP="0018334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«поселок Новый Уоян»</w:t>
      </w:r>
    </w:p>
    <w:p w:rsidR="00BF5A91" w:rsidRPr="002B15E8" w:rsidRDefault="00BF5A91" w:rsidP="00183342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     </w:t>
      </w:r>
      <w:r w:rsidR="002B15E8">
        <w:rPr>
          <w:sz w:val="24"/>
          <w:szCs w:val="24"/>
        </w:rPr>
        <w:t>30.11.2015г.</w:t>
      </w:r>
      <w:r>
        <w:rPr>
          <w:sz w:val="24"/>
          <w:szCs w:val="24"/>
        </w:rPr>
        <w:t xml:space="preserve">  №</w:t>
      </w:r>
      <w:r w:rsidR="002B15E8">
        <w:rPr>
          <w:sz w:val="24"/>
          <w:szCs w:val="24"/>
        </w:rPr>
        <w:t xml:space="preserve"> 32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IV</w:t>
      </w:r>
    </w:p>
    <w:tbl>
      <w:tblPr>
        <w:tblW w:w="10885" w:type="dxa"/>
        <w:tblInd w:w="-601" w:type="dxa"/>
        <w:tblLook w:val="04A0" w:firstRow="1" w:lastRow="0" w:firstColumn="1" w:lastColumn="0" w:noHBand="0" w:noVBand="1"/>
      </w:tblPr>
      <w:tblGrid>
        <w:gridCol w:w="4678"/>
        <w:gridCol w:w="743"/>
        <w:gridCol w:w="560"/>
        <w:gridCol w:w="580"/>
        <w:gridCol w:w="1560"/>
        <w:gridCol w:w="700"/>
        <w:gridCol w:w="2064"/>
      </w:tblGrid>
      <w:tr w:rsidR="005C7D0B" w:rsidRPr="005C7D0B" w:rsidTr="00BF5A9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5C7D0B" w:rsidRPr="005C7D0B" w:rsidTr="00BF5A91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BF5A91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5C7D0B" w:rsidRPr="005C7D0B" w:rsidTr="00BF5A91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5C7D0B" w:rsidRPr="005C7D0B" w:rsidTr="00BF5A91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5C7D0B" w:rsidRPr="005C7D0B" w:rsidTr="00BF5A91">
        <w:trPr>
          <w:trHeight w:val="1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</w:tr>
      <w:tr w:rsidR="005C7D0B" w:rsidRPr="005C7D0B" w:rsidTr="00BF5A91">
        <w:trPr>
          <w:trHeight w:val="390"/>
        </w:trPr>
        <w:tc>
          <w:tcPr>
            <w:tcW w:w="10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7D0B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2016 год</w:t>
            </w:r>
          </w:p>
        </w:tc>
      </w:tr>
      <w:tr w:rsidR="005C7D0B" w:rsidRPr="005C7D0B" w:rsidTr="00BF5A9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0B" w:rsidRPr="005C7D0B" w:rsidRDefault="005C7D0B" w:rsidP="005C7D0B">
            <w:pPr>
              <w:jc w:val="right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(рублей)</w:t>
            </w:r>
          </w:p>
        </w:tc>
      </w:tr>
      <w:tr w:rsidR="005C7D0B" w:rsidRPr="005C7D0B" w:rsidTr="00BF5A91">
        <w:trPr>
          <w:trHeight w:val="25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20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Сумма</w:t>
            </w:r>
          </w:p>
        </w:tc>
      </w:tr>
      <w:tr w:rsidR="005C7D0B" w:rsidRPr="005C7D0B" w:rsidTr="00BF5A91">
        <w:trPr>
          <w:trHeight w:val="25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</w:p>
        </w:tc>
      </w:tr>
      <w:tr w:rsidR="005C7D0B" w:rsidRPr="005C7D0B" w:rsidTr="00BF5A91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10 753 586,52</w:t>
            </w:r>
          </w:p>
        </w:tc>
      </w:tr>
      <w:tr w:rsidR="005C7D0B" w:rsidRPr="005C7D0B" w:rsidTr="00BF5A91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5 704 362,00</w:t>
            </w:r>
          </w:p>
        </w:tc>
      </w:tr>
      <w:tr w:rsidR="005C7D0B" w:rsidRPr="005C7D0B" w:rsidTr="00BF5A91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5C7D0B" w:rsidRPr="005C7D0B" w:rsidTr="00BF5A91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5C7D0B" w:rsidRPr="005C7D0B" w:rsidTr="00BF5A91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5C7D0B" w:rsidRPr="005C7D0B" w:rsidTr="00BF5A91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5C7D0B" w:rsidRPr="005C7D0B" w:rsidTr="00BF5A91">
        <w:trPr>
          <w:trHeight w:val="8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5C7D0B" w:rsidRPr="005C7D0B" w:rsidTr="00BF5A91">
        <w:trPr>
          <w:trHeight w:val="9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5C7D0B" w:rsidRPr="005C7D0B" w:rsidTr="00BF5A91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465 230,00</w:t>
            </w:r>
          </w:p>
        </w:tc>
      </w:tr>
      <w:tr w:rsidR="005C7D0B" w:rsidRPr="005C7D0B" w:rsidTr="00BF5A91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5C7D0B" w:rsidRPr="005C7D0B" w:rsidTr="00BF5A91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5C7D0B" w:rsidRPr="005C7D0B" w:rsidTr="00BF5A91">
        <w:trPr>
          <w:trHeight w:val="9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2 080 320,00</w:t>
            </w:r>
          </w:p>
        </w:tc>
      </w:tr>
      <w:tr w:rsidR="005C7D0B" w:rsidRPr="005C7D0B" w:rsidTr="00BF5A91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5C7D0B" w:rsidRPr="005C7D0B" w:rsidTr="00BF5A91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2 080 320,00</w:t>
            </w:r>
          </w:p>
        </w:tc>
      </w:tr>
      <w:tr w:rsidR="005C7D0B" w:rsidRPr="005C7D0B" w:rsidTr="00BF5A91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1 514 225,00</w:t>
            </w:r>
          </w:p>
        </w:tc>
      </w:tr>
      <w:tr w:rsidR="005C7D0B" w:rsidRPr="005C7D0B" w:rsidTr="00BF5A91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108 800,00</w:t>
            </w:r>
          </w:p>
        </w:tc>
      </w:tr>
      <w:tr w:rsidR="005C7D0B" w:rsidRPr="005C7D0B" w:rsidTr="00BF5A91">
        <w:trPr>
          <w:trHeight w:val="8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457 295,00</w:t>
            </w:r>
          </w:p>
        </w:tc>
      </w:tr>
      <w:tr w:rsidR="005C7D0B" w:rsidRPr="005C7D0B" w:rsidTr="00BF5A91">
        <w:trPr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200 000,00</w:t>
            </w:r>
          </w:p>
        </w:tc>
      </w:tr>
      <w:tr w:rsidR="005C7D0B" w:rsidRPr="005C7D0B" w:rsidTr="00BF5A91">
        <w:trPr>
          <w:trHeight w:val="4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Резервные фонды местной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200 000,00</w:t>
            </w:r>
          </w:p>
        </w:tc>
      </w:tr>
      <w:tr w:rsidR="005C7D0B" w:rsidRPr="005C7D0B" w:rsidTr="00BF5A91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5C7D0B" w:rsidRPr="005C7D0B" w:rsidTr="00BF5A91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5C7D0B" w:rsidRPr="005C7D0B" w:rsidTr="00BF5A91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5C7D0B" w:rsidRPr="005C7D0B" w:rsidTr="00BF5A91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5C7D0B" w:rsidRPr="005C7D0B" w:rsidTr="00BF5A91">
        <w:trPr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5C7D0B" w:rsidRPr="005C7D0B" w:rsidTr="00BF5A91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5C7D0B" w:rsidRPr="005C7D0B" w:rsidTr="00BF5A91">
        <w:trPr>
          <w:trHeight w:val="42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2 030 762,00</w:t>
            </w:r>
          </w:p>
        </w:tc>
      </w:tr>
      <w:tr w:rsidR="005C7D0B" w:rsidRPr="005C7D0B" w:rsidTr="00BF5A91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5C7D0B" w:rsidRPr="005C7D0B" w:rsidTr="00BF5A91">
        <w:trPr>
          <w:trHeight w:val="9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2 030 762,00</w:t>
            </w:r>
          </w:p>
        </w:tc>
      </w:tr>
      <w:tr w:rsidR="005C7D0B" w:rsidRPr="005C7D0B" w:rsidTr="00BF5A91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276 000,00</w:t>
            </w:r>
          </w:p>
        </w:tc>
      </w:tr>
      <w:tr w:rsidR="005C7D0B" w:rsidRPr="005C7D0B" w:rsidTr="00BF5A91">
        <w:trPr>
          <w:trHeight w:val="2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5C7D0B" w:rsidRPr="005C7D0B" w:rsidTr="00BF5A91">
        <w:trPr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276 000,00</w:t>
            </w:r>
          </w:p>
        </w:tc>
      </w:tr>
      <w:tr w:rsidR="005C7D0B" w:rsidRPr="005C7D0B" w:rsidTr="00BF5A91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176 220,00</w:t>
            </w:r>
          </w:p>
        </w:tc>
      </w:tr>
      <w:tr w:rsidR="005C7D0B" w:rsidRPr="005C7D0B" w:rsidTr="00BF5A91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10 900,00</w:t>
            </w:r>
          </w:p>
        </w:tc>
      </w:tr>
      <w:tr w:rsidR="005C7D0B" w:rsidRPr="005C7D0B" w:rsidTr="00BF5A91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53 218,00</w:t>
            </w:r>
          </w:p>
        </w:tc>
      </w:tr>
      <w:tr w:rsidR="005C7D0B" w:rsidRPr="005C7D0B" w:rsidTr="00BF5A91">
        <w:trPr>
          <w:trHeight w:val="6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Прочая закупка товаров, работ и услуг для обеспечения</w:t>
            </w:r>
            <w:r w:rsidRPr="005C7D0B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35 662,00</w:t>
            </w:r>
          </w:p>
        </w:tc>
      </w:tr>
      <w:tr w:rsidR="005C7D0B" w:rsidRPr="005C7D0B" w:rsidTr="00BF5A91">
        <w:trPr>
          <w:trHeight w:val="58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45 078,00</w:t>
            </w:r>
          </w:p>
        </w:tc>
      </w:tr>
      <w:tr w:rsidR="005C7D0B" w:rsidRPr="005C7D0B" w:rsidTr="00BF5A91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45 078,00</w:t>
            </w:r>
          </w:p>
        </w:tc>
      </w:tr>
      <w:tr w:rsidR="005C7D0B" w:rsidRPr="005C7D0B" w:rsidTr="00BF5A91">
        <w:trPr>
          <w:trHeight w:val="7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45 078,00</w:t>
            </w:r>
          </w:p>
        </w:tc>
      </w:tr>
      <w:tr w:rsidR="005C7D0B" w:rsidRPr="005C7D0B" w:rsidTr="00BF5A91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D0B" w:rsidRPr="005C7D0B" w:rsidRDefault="005C7D0B" w:rsidP="005C7D0B">
            <w:pPr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45 078,00</w:t>
            </w:r>
          </w:p>
        </w:tc>
      </w:tr>
      <w:tr w:rsidR="005C7D0B" w:rsidRPr="005C7D0B" w:rsidTr="00BF5A91">
        <w:trPr>
          <w:trHeight w:val="3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2 515 022,52</w:t>
            </w:r>
          </w:p>
        </w:tc>
      </w:tr>
      <w:tr w:rsidR="005C7D0B" w:rsidRPr="005C7D0B" w:rsidTr="00BF5A91">
        <w:trPr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2 515 022,52</w:t>
            </w:r>
          </w:p>
        </w:tc>
      </w:tr>
      <w:tr w:rsidR="005C7D0B" w:rsidRPr="005C7D0B" w:rsidTr="00BF5A91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5C7D0B" w:rsidRPr="005C7D0B" w:rsidTr="00BF5A91">
        <w:trPr>
          <w:trHeight w:val="5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Прочая закупка товаров, работ и услуг для обеспечения</w:t>
            </w:r>
            <w:r w:rsidRPr="005C7D0B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2 515 022,52</w:t>
            </w:r>
          </w:p>
        </w:tc>
      </w:tr>
      <w:tr w:rsidR="005C7D0B" w:rsidRPr="005C7D0B" w:rsidTr="00BF5A91">
        <w:trPr>
          <w:trHeight w:val="49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345 331,00</w:t>
            </w:r>
          </w:p>
        </w:tc>
      </w:tr>
      <w:tr w:rsidR="005C7D0B" w:rsidRPr="005C7D0B" w:rsidTr="00BF5A91">
        <w:trPr>
          <w:trHeight w:val="3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C7D0B">
              <w:rPr>
                <w:rFonts w:eastAsia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8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8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345 331,00</w:t>
            </w:r>
          </w:p>
        </w:tc>
      </w:tr>
      <w:tr w:rsidR="005C7D0B" w:rsidRPr="005C7D0B" w:rsidTr="00BF5A91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C7D0B">
              <w:rPr>
                <w:rFonts w:eastAsia="Times New Roman"/>
                <w:b/>
                <w:bCs/>
                <w:sz w:val="18"/>
                <w:szCs w:val="18"/>
              </w:rPr>
              <w:t>345 331,00</w:t>
            </w:r>
          </w:p>
        </w:tc>
      </w:tr>
      <w:tr w:rsidR="005C7D0B" w:rsidRPr="005C7D0B" w:rsidTr="00BF5A91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Прочая закупка товаров, работ и услуг для обеспечения</w:t>
            </w:r>
            <w:r w:rsidRPr="005C7D0B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C7D0B">
              <w:rPr>
                <w:rFonts w:eastAsia="Times New Roman"/>
                <w:sz w:val="18"/>
                <w:szCs w:val="18"/>
              </w:rPr>
              <w:t>345 331,00</w:t>
            </w:r>
          </w:p>
        </w:tc>
      </w:tr>
      <w:tr w:rsidR="005C7D0B" w:rsidRPr="005C7D0B" w:rsidTr="00BF5A91">
        <w:trPr>
          <w:trHeight w:val="4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1 715 993,00</w:t>
            </w:r>
          </w:p>
        </w:tc>
      </w:tr>
      <w:tr w:rsidR="005C7D0B" w:rsidRPr="005C7D0B" w:rsidTr="00BF5A91">
        <w:trPr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1 715 993,00</w:t>
            </w:r>
          </w:p>
        </w:tc>
      </w:tr>
      <w:tr w:rsidR="005C7D0B" w:rsidRPr="005C7D0B" w:rsidTr="00BF5A91">
        <w:trPr>
          <w:trHeight w:val="6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1 280 903,00</w:t>
            </w:r>
          </w:p>
        </w:tc>
      </w:tr>
      <w:tr w:rsidR="005C7D0B" w:rsidRPr="005C7D0B" w:rsidTr="00BF5A91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1 280 903,00</w:t>
            </w:r>
          </w:p>
        </w:tc>
      </w:tr>
      <w:tr w:rsidR="005C7D0B" w:rsidRPr="005C7D0B" w:rsidTr="00BF5A91">
        <w:trPr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435 090,00</w:t>
            </w:r>
          </w:p>
        </w:tc>
      </w:tr>
      <w:tr w:rsidR="005C7D0B" w:rsidRPr="005C7D0B" w:rsidTr="00BF5A91">
        <w:trPr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435 090,00</w:t>
            </w:r>
          </w:p>
        </w:tc>
      </w:tr>
      <w:tr w:rsidR="005C7D0B" w:rsidRPr="005C7D0B" w:rsidTr="00BF5A91">
        <w:trPr>
          <w:trHeight w:val="4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5C7D0B" w:rsidRPr="005C7D0B" w:rsidTr="00BF5A91">
        <w:trPr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rPr>
                <w:rFonts w:eastAsia="Times New Roman"/>
                <w:b/>
                <w:bCs/>
              </w:rPr>
            </w:pPr>
            <w:r w:rsidRPr="005C7D0B">
              <w:rPr>
                <w:rFonts w:eastAsia="Times New Roman"/>
                <w:b/>
                <w:bCs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5C7D0B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5C7D0B" w:rsidRPr="005C7D0B" w:rsidTr="00BF5A91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5C7D0B" w:rsidRPr="005C7D0B" w:rsidTr="00BF5A91">
        <w:trPr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both"/>
              <w:rPr>
                <w:rFonts w:eastAsia="Times New Roman"/>
              </w:rPr>
            </w:pPr>
            <w:r w:rsidRPr="005C7D0B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0B" w:rsidRPr="005C7D0B" w:rsidRDefault="005C7D0B" w:rsidP="005C7D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C7D0B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</w:tbl>
    <w:p w:rsidR="005C7D0B" w:rsidRDefault="005C7D0B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p w:rsidR="00641781" w:rsidRDefault="00641781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3000"/>
        <w:gridCol w:w="5940"/>
        <w:gridCol w:w="2117"/>
      </w:tblGrid>
      <w:tr w:rsidR="00641781" w:rsidRPr="00641781" w:rsidTr="00641781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2B15E8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Приложение 7</w:t>
            </w:r>
          </w:p>
        </w:tc>
      </w:tr>
      <w:tr w:rsidR="00641781" w:rsidRPr="00641781" w:rsidTr="0064178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2B15E8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к Решению Совета депутатов</w:t>
            </w:r>
            <w:r w:rsidR="002B15E8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641781" w:rsidRPr="00641781" w:rsidTr="0064178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1F1E80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МО городское поселение «поселок Новый Уоян»</w:t>
            </w:r>
          </w:p>
        </w:tc>
      </w:tr>
      <w:tr w:rsidR="00641781" w:rsidRPr="00641781" w:rsidTr="0064178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E80" w:rsidRDefault="00641781" w:rsidP="001F1E80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 xml:space="preserve">от                        </w:t>
            </w:r>
            <w:r w:rsidR="001F1E80">
              <w:rPr>
                <w:rFonts w:eastAsia="Times New Roman"/>
                <w:sz w:val="22"/>
                <w:szCs w:val="22"/>
              </w:rPr>
              <w:t xml:space="preserve">30.11.2015 </w:t>
            </w:r>
            <w:r w:rsidRPr="00641781">
              <w:rPr>
                <w:rFonts w:eastAsia="Times New Roman"/>
                <w:sz w:val="22"/>
                <w:szCs w:val="22"/>
              </w:rPr>
              <w:t xml:space="preserve">года  </w:t>
            </w:r>
          </w:p>
          <w:p w:rsidR="00641781" w:rsidRPr="00641781" w:rsidRDefault="00641781" w:rsidP="0064178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 xml:space="preserve">№     </w:t>
            </w:r>
            <w:r w:rsidR="001F1E80">
              <w:rPr>
                <w:rFonts w:eastAsia="Times New Roman"/>
                <w:sz w:val="22"/>
                <w:szCs w:val="22"/>
              </w:rPr>
              <w:t>32</w:t>
            </w:r>
            <w:r w:rsidRPr="00641781">
              <w:rPr>
                <w:rFonts w:eastAsia="Times New Roman"/>
                <w:sz w:val="22"/>
                <w:szCs w:val="22"/>
              </w:rPr>
              <w:t>-IV</w:t>
            </w:r>
          </w:p>
        </w:tc>
      </w:tr>
      <w:tr w:rsidR="00641781" w:rsidRPr="00641781" w:rsidTr="00641781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</w:tr>
      <w:tr w:rsidR="00641781" w:rsidRPr="00641781" w:rsidTr="00641781">
        <w:trPr>
          <w:trHeight w:val="276"/>
        </w:trPr>
        <w:tc>
          <w:tcPr>
            <w:tcW w:w="1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781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2016 год</w:t>
            </w:r>
          </w:p>
        </w:tc>
      </w:tr>
      <w:tr w:rsidR="00641781" w:rsidRPr="00641781" w:rsidTr="00641781">
        <w:trPr>
          <w:trHeight w:val="276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781" w:rsidRPr="00641781" w:rsidRDefault="00641781" w:rsidP="0064178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41781" w:rsidRPr="00641781" w:rsidTr="00641781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right"/>
              <w:rPr>
                <w:rFonts w:eastAsia="Times New Roman"/>
              </w:rPr>
            </w:pPr>
            <w:r w:rsidRPr="00641781">
              <w:rPr>
                <w:rFonts w:eastAsia="Times New Roman"/>
              </w:rPr>
              <w:t>(рублей)</w:t>
            </w:r>
          </w:p>
        </w:tc>
      </w:tr>
      <w:tr w:rsidR="00641781" w:rsidRPr="00641781" w:rsidTr="00641781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781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78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781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641781" w:rsidRPr="00641781" w:rsidTr="00641781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000 01 05 00 00 00 0000 000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641781" w:rsidRPr="00641781" w:rsidTr="00641781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000 01 05 00 00 00 0000 500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-10 753 586,52</w:t>
            </w:r>
          </w:p>
        </w:tc>
      </w:tr>
      <w:tr w:rsidR="00641781" w:rsidRPr="00641781" w:rsidTr="00641781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000 01 05 02 01 13 0000 510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-10 753 586,52</w:t>
            </w:r>
          </w:p>
        </w:tc>
      </w:tr>
      <w:tr w:rsidR="00641781" w:rsidRPr="00641781" w:rsidTr="00641781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000 01 05 00 00 00 0000 600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10 753 586,52</w:t>
            </w:r>
          </w:p>
        </w:tc>
      </w:tr>
      <w:tr w:rsidR="00641781" w:rsidRPr="00641781" w:rsidTr="00641781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000 01 05 01 01 13 0000 610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10 753 586,52</w:t>
            </w:r>
          </w:p>
        </w:tc>
      </w:tr>
      <w:tr w:rsidR="00641781" w:rsidRPr="00641781" w:rsidTr="00641781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rPr>
                <w:rFonts w:eastAsia="Times New Roman"/>
                <w:sz w:val="22"/>
                <w:szCs w:val="22"/>
              </w:rPr>
            </w:pPr>
            <w:r w:rsidRPr="0064178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781" w:rsidRPr="00641781" w:rsidRDefault="00641781" w:rsidP="0064178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41781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781" w:rsidRPr="00641781" w:rsidRDefault="00641781" w:rsidP="0064178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41781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641781" w:rsidRPr="00E048A6" w:rsidRDefault="00641781" w:rsidP="00183342">
      <w:pPr>
        <w:pStyle w:val="21"/>
        <w:ind w:firstLine="0"/>
        <w:jc w:val="right"/>
        <w:rPr>
          <w:sz w:val="24"/>
          <w:szCs w:val="24"/>
          <w:lang w:val="en-US"/>
        </w:rPr>
      </w:pPr>
    </w:p>
    <w:sectPr w:rsidR="00641781" w:rsidRPr="00E048A6" w:rsidSect="008F0E87">
      <w:footerReference w:type="even" r:id="rId9"/>
      <w:footerReference w:type="default" r:id="rId10"/>
      <w:pgSz w:w="11906" w:h="16838" w:code="9"/>
      <w:pgMar w:top="204" w:right="567" w:bottom="20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2D" w:rsidRDefault="00F37F2D">
      <w:r>
        <w:separator/>
      </w:r>
    </w:p>
  </w:endnote>
  <w:endnote w:type="continuationSeparator" w:id="0">
    <w:p w:rsidR="00F37F2D" w:rsidRDefault="00F3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0B" w:rsidRDefault="005C7D0B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7D0B" w:rsidRDefault="005C7D0B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0B" w:rsidRDefault="005C7D0B" w:rsidP="00593A64">
    <w:pPr>
      <w:pStyle w:val="a9"/>
      <w:framePr w:wrap="around" w:vAnchor="text" w:hAnchor="margin" w:xAlign="right" w:y="1"/>
      <w:rPr>
        <w:rStyle w:val="ac"/>
      </w:rPr>
    </w:pPr>
  </w:p>
  <w:p w:rsidR="005C7D0B" w:rsidRDefault="005C7D0B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2D" w:rsidRDefault="00F37F2D">
      <w:r>
        <w:separator/>
      </w:r>
    </w:p>
  </w:footnote>
  <w:footnote w:type="continuationSeparator" w:id="0">
    <w:p w:rsidR="00F37F2D" w:rsidRDefault="00F3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728"/>
    <w:rsid w:val="00003A1E"/>
    <w:rsid w:val="00006204"/>
    <w:rsid w:val="00012949"/>
    <w:rsid w:val="00016FB5"/>
    <w:rsid w:val="00021C90"/>
    <w:rsid w:val="00022C37"/>
    <w:rsid w:val="00023CF0"/>
    <w:rsid w:val="000251B4"/>
    <w:rsid w:val="0003077E"/>
    <w:rsid w:val="000311A0"/>
    <w:rsid w:val="0003550E"/>
    <w:rsid w:val="0003757B"/>
    <w:rsid w:val="00046F2F"/>
    <w:rsid w:val="00053BA7"/>
    <w:rsid w:val="000702B8"/>
    <w:rsid w:val="0007141B"/>
    <w:rsid w:val="00072D83"/>
    <w:rsid w:val="00080DF9"/>
    <w:rsid w:val="00091442"/>
    <w:rsid w:val="000A2990"/>
    <w:rsid w:val="000A3A4E"/>
    <w:rsid w:val="000A4ABD"/>
    <w:rsid w:val="000A7A88"/>
    <w:rsid w:val="000B48E1"/>
    <w:rsid w:val="000B6651"/>
    <w:rsid w:val="000B749F"/>
    <w:rsid w:val="000D64F4"/>
    <w:rsid w:val="000E494E"/>
    <w:rsid w:val="000F16E6"/>
    <w:rsid w:val="000F2B90"/>
    <w:rsid w:val="00100529"/>
    <w:rsid w:val="00106A62"/>
    <w:rsid w:val="00110E20"/>
    <w:rsid w:val="001138E9"/>
    <w:rsid w:val="001210FC"/>
    <w:rsid w:val="0013057F"/>
    <w:rsid w:val="00131740"/>
    <w:rsid w:val="00133B2A"/>
    <w:rsid w:val="00136AE0"/>
    <w:rsid w:val="0014433B"/>
    <w:rsid w:val="00144418"/>
    <w:rsid w:val="0015296A"/>
    <w:rsid w:val="00155865"/>
    <w:rsid w:val="001664D8"/>
    <w:rsid w:val="0016775A"/>
    <w:rsid w:val="00181608"/>
    <w:rsid w:val="00183342"/>
    <w:rsid w:val="0019795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F1E80"/>
    <w:rsid w:val="001F5E95"/>
    <w:rsid w:val="00200A6E"/>
    <w:rsid w:val="00214B9C"/>
    <w:rsid w:val="00220326"/>
    <w:rsid w:val="002335C2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70226"/>
    <w:rsid w:val="00270C9E"/>
    <w:rsid w:val="00274717"/>
    <w:rsid w:val="002756E7"/>
    <w:rsid w:val="00294A25"/>
    <w:rsid w:val="002965AE"/>
    <w:rsid w:val="00296CAB"/>
    <w:rsid w:val="002A0805"/>
    <w:rsid w:val="002A3A80"/>
    <w:rsid w:val="002B15E8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125AF"/>
    <w:rsid w:val="003132FD"/>
    <w:rsid w:val="00315F0C"/>
    <w:rsid w:val="003178B7"/>
    <w:rsid w:val="003242EA"/>
    <w:rsid w:val="00324686"/>
    <w:rsid w:val="00332CC4"/>
    <w:rsid w:val="00342470"/>
    <w:rsid w:val="0035093A"/>
    <w:rsid w:val="0035273E"/>
    <w:rsid w:val="003542A9"/>
    <w:rsid w:val="00355A9A"/>
    <w:rsid w:val="00355D36"/>
    <w:rsid w:val="0036061D"/>
    <w:rsid w:val="00360DC2"/>
    <w:rsid w:val="00362B6E"/>
    <w:rsid w:val="00365808"/>
    <w:rsid w:val="00366FED"/>
    <w:rsid w:val="00371DBA"/>
    <w:rsid w:val="00373513"/>
    <w:rsid w:val="00375BFE"/>
    <w:rsid w:val="0038109E"/>
    <w:rsid w:val="0038524E"/>
    <w:rsid w:val="003956C2"/>
    <w:rsid w:val="00395BAF"/>
    <w:rsid w:val="00396F48"/>
    <w:rsid w:val="003D3487"/>
    <w:rsid w:val="003D4A2C"/>
    <w:rsid w:val="003D61FF"/>
    <w:rsid w:val="003E04E4"/>
    <w:rsid w:val="003E0787"/>
    <w:rsid w:val="003E31DA"/>
    <w:rsid w:val="003E5594"/>
    <w:rsid w:val="003F4873"/>
    <w:rsid w:val="00406C54"/>
    <w:rsid w:val="004103A7"/>
    <w:rsid w:val="00413F98"/>
    <w:rsid w:val="00432B72"/>
    <w:rsid w:val="00433595"/>
    <w:rsid w:val="00447E7B"/>
    <w:rsid w:val="004508D7"/>
    <w:rsid w:val="0046003D"/>
    <w:rsid w:val="00461185"/>
    <w:rsid w:val="00461BD9"/>
    <w:rsid w:val="00463C01"/>
    <w:rsid w:val="00465090"/>
    <w:rsid w:val="0047365E"/>
    <w:rsid w:val="00481922"/>
    <w:rsid w:val="0049608E"/>
    <w:rsid w:val="004A2D58"/>
    <w:rsid w:val="004A48BB"/>
    <w:rsid w:val="004A5631"/>
    <w:rsid w:val="004B4287"/>
    <w:rsid w:val="004B4CDA"/>
    <w:rsid w:val="004B6D34"/>
    <w:rsid w:val="004C23BE"/>
    <w:rsid w:val="004C5EED"/>
    <w:rsid w:val="004D1EAE"/>
    <w:rsid w:val="004D6424"/>
    <w:rsid w:val="004E235D"/>
    <w:rsid w:val="004F4578"/>
    <w:rsid w:val="004F65FD"/>
    <w:rsid w:val="004F724E"/>
    <w:rsid w:val="005113A2"/>
    <w:rsid w:val="00514B28"/>
    <w:rsid w:val="005153D6"/>
    <w:rsid w:val="005259EE"/>
    <w:rsid w:val="0053320D"/>
    <w:rsid w:val="00541E50"/>
    <w:rsid w:val="00546704"/>
    <w:rsid w:val="00552E6F"/>
    <w:rsid w:val="00553851"/>
    <w:rsid w:val="00554869"/>
    <w:rsid w:val="00555A07"/>
    <w:rsid w:val="00560DF0"/>
    <w:rsid w:val="00564DD3"/>
    <w:rsid w:val="00571286"/>
    <w:rsid w:val="00573F52"/>
    <w:rsid w:val="0057751A"/>
    <w:rsid w:val="00580980"/>
    <w:rsid w:val="00584E14"/>
    <w:rsid w:val="00593A64"/>
    <w:rsid w:val="005A2A26"/>
    <w:rsid w:val="005A307B"/>
    <w:rsid w:val="005B782B"/>
    <w:rsid w:val="005C175D"/>
    <w:rsid w:val="005C1B72"/>
    <w:rsid w:val="005C3D18"/>
    <w:rsid w:val="005C702C"/>
    <w:rsid w:val="005C7D0B"/>
    <w:rsid w:val="005D1ADA"/>
    <w:rsid w:val="005D5115"/>
    <w:rsid w:val="005D6DCF"/>
    <w:rsid w:val="005E357D"/>
    <w:rsid w:val="005E4B3A"/>
    <w:rsid w:val="005F2873"/>
    <w:rsid w:val="005F4FC0"/>
    <w:rsid w:val="005F53DC"/>
    <w:rsid w:val="005F76D1"/>
    <w:rsid w:val="006030B0"/>
    <w:rsid w:val="00603BB5"/>
    <w:rsid w:val="006045EE"/>
    <w:rsid w:val="006102F2"/>
    <w:rsid w:val="006116A2"/>
    <w:rsid w:val="00612F65"/>
    <w:rsid w:val="00621974"/>
    <w:rsid w:val="0062419A"/>
    <w:rsid w:val="006359B6"/>
    <w:rsid w:val="00636EF5"/>
    <w:rsid w:val="00641781"/>
    <w:rsid w:val="00642B1C"/>
    <w:rsid w:val="00643BB4"/>
    <w:rsid w:val="00644D04"/>
    <w:rsid w:val="00644D8D"/>
    <w:rsid w:val="00647FB0"/>
    <w:rsid w:val="006614A2"/>
    <w:rsid w:val="00663A22"/>
    <w:rsid w:val="00667B83"/>
    <w:rsid w:val="00680C7F"/>
    <w:rsid w:val="00681556"/>
    <w:rsid w:val="006816EA"/>
    <w:rsid w:val="00690C6C"/>
    <w:rsid w:val="006919E8"/>
    <w:rsid w:val="006A164B"/>
    <w:rsid w:val="006B24AF"/>
    <w:rsid w:val="006C609C"/>
    <w:rsid w:val="006D199D"/>
    <w:rsid w:val="006D4011"/>
    <w:rsid w:val="006D4F34"/>
    <w:rsid w:val="006E46D4"/>
    <w:rsid w:val="006E7FF6"/>
    <w:rsid w:val="006F455E"/>
    <w:rsid w:val="006F59A8"/>
    <w:rsid w:val="00707181"/>
    <w:rsid w:val="00711D92"/>
    <w:rsid w:val="0071312D"/>
    <w:rsid w:val="007132C4"/>
    <w:rsid w:val="00713716"/>
    <w:rsid w:val="00715E36"/>
    <w:rsid w:val="007214AC"/>
    <w:rsid w:val="007254DA"/>
    <w:rsid w:val="007309A9"/>
    <w:rsid w:val="00735BA1"/>
    <w:rsid w:val="00743793"/>
    <w:rsid w:val="00747B4A"/>
    <w:rsid w:val="0075450D"/>
    <w:rsid w:val="007567B4"/>
    <w:rsid w:val="007653E1"/>
    <w:rsid w:val="00787AA3"/>
    <w:rsid w:val="00787E37"/>
    <w:rsid w:val="007A7FCF"/>
    <w:rsid w:val="007B16D8"/>
    <w:rsid w:val="007B32C1"/>
    <w:rsid w:val="007B4EDE"/>
    <w:rsid w:val="007C4509"/>
    <w:rsid w:val="007C4B47"/>
    <w:rsid w:val="007C6B93"/>
    <w:rsid w:val="007D5104"/>
    <w:rsid w:val="007D76FA"/>
    <w:rsid w:val="007E16BB"/>
    <w:rsid w:val="007E288F"/>
    <w:rsid w:val="007E5369"/>
    <w:rsid w:val="007E7869"/>
    <w:rsid w:val="007F002B"/>
    <w:rsid w:val="007F5353"/>
    <w:rsid w:val="007F5B5F"/>
    <w:rsid w:val="00800022"/>
    <w:rsid w:val="008004DC"/>
    <w:rsid w:val="00800B95"/>
    <w:rsid w:val="00804604"/>
    <w:rsid w:val="0080621B"/>
    <w:rsid w:val="00815C88"/>
    <w:rsid w:val="00817CF2"/>
    <w:rsid w:val="00820726"/>
    <w:rsid w:val="00821B32"/>
    <w:rsid w:val="0083583A"/>
    <w:rsid w:val="00847C6C"/>
    <w:rsid w:val="00853387"/>
    <w:rsid w:val="00867854"/>
    <w:rsid w:val="008752FB"/>
    <w:rsid w:val="00883BDF"/>
    <w:rsid w:val="00885153"/>
    <w:rsid w:val="00885CA4"/>
    <w:rsid w:val="008874B5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E4089"/>
    <w:rsid w:val="008F0E87"/>
    <w:rsid w:val="008F5DA6"/>
    <w:rsid w:val="008F73B0"/>
    <w:rsid w:val="009131A8"/>
    <w:rsid w:val="00913353"/>
    <w:rsid w:val="0091372D"/>
    <w:rsid w:val="00921DB7"/>
    <w:rsid w:val="009275C0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74181"/>
    <w:rsid w:val="00974DFF"/>
    <w:rsid w:val="00982EE4"/>
    <w:rsid w:val="0098419C"/>
    <w:rsid w:val="00990CCD"/>
    <w:rsid w:val="00991A48"/>
    <w:rsid w:val="009A34FD"/>
    <w:rsid w:val="009A3F6E"/>
    <w:rsid w:val="009A4914"/>
    <w:rsid w:val="009B19AE"/>
    <w:rsid w:val="009B1D8B"/>
    <w:rsid w:val="009B54E4"/>
    <w:rsid w:val="009B78FB"/>
    <w:rsid w:val="009C5440"/>
    <w:rsid w:val="009E13FA"/>
    <w:rsid w:val="009E1A7F"/>
    <w:rsid w:val="009E2CA9"/>
    <w:rsid w:val="009E3459"/>
    <w:rsid w:val="009F5F3B"/>
    <w:rsid w:val="00A043D0"/>
    <w:rsid w:val="00A05CB2"/>
    <w:rsid w:val="00A127A0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3FAB"/>
    <w:rsid w:val="00A83EA8"/>
    <w:rsid w:val="00A848A6"/>
    <w:rsid w:val="00A84CBA"/>
    <w:rsid w:val="00A87519"/>
    <w:rsid w:val="00A90329"/>
    <w:rsid w:val="00A90E58"/>
    <w:rsid w:val="00AA54CC"/>
    <w:rsid w:val="00AA7B8C"/>
    <w:rsid w:val="00AC2C3F"/>
    <w:rsid w:val="00AC40E2"/>
    <w:rsid w:val="00AC5FB6"/>
    <w:rsid w:val="00AE55CE"/>
    <w:rsid w:val="00AF0E14"/>
    <w:rsid w:val="00AF48C8"/>
    <w:rsid w:val="00AF60F5"/>
    <w:rsid w:val="00B047B5"/>
    <w:rsid w:val="00B04D12"/>
    <w:rsid w:val="00B057B7"/>
    <w:rsid w:val="00B13643"/>
    <w:rsid w:val="00B17A40"/>
    <w:rsid w:val="00B262F1"/>
    <w:rsid w:val="00B4289F"/>
    <w:rsid w:val="00B438BA"/>
    <w:rsid w:val="00B53F8E"/>
    <w:rsid w:val="00B956EC"/>
    <w:rsid w:val="00BA0244"/>
    <w:rsid w:val="00BA2F5E"/>
    <w:rsid w:val="00BB1230"/>
    <w:rsid w:val="00BB4430"/>
    <w:rsid w:val="00BB4752"/>
    <w:rsid w:val="00BB6971"/>
    <w:rsid w:val="00BC2C67"/>
    <w:rsid w:val="00BC4BB2"/>
    <w:rsid w:val="00BC6807"/>
    <w:rsid w:val="00BC6985"/>
    <w:rsid w:val="00BC78BE"/>
    <w:rsid w:val="00BE5F76"/>
    <w:rsid w:val="00BF0C01"/>
    <w:rsid w:val="00BF1B63"/>
    <w:rsid w:val="00BF4002"/>
    <w:rsid w:val="00BF49AD"/>
    <w:rsid w:val="00BF5491"/>
    <w:rsid w:val="00BF5A91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3632B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84A4D"/>
    <w:rsid w:val="00C90D2D"/>
    <w:rsid w:val="00C92A5A"/>
    <w:rsid w:val="00C94124"/>
    <w:rsid w:val="00C95962"/>
    <w:rsid w:val="00CA7BD4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23A92"/>
    <w:rsid w:val="00D23D40"/>
    <w:rsid w:val="00D26AD9"/>
    <w:rsid w:val="00D30DF3"/>
    <w:rsid w:val="00D452DC"/>
    <w:rsid w:val="00D526ED"/>
    <w:rsid w:val="00D52D63"/>
    <w:rsid w:val="00D65491"/>
    <w:rsid w:val="00D67C7C"/>
    <w:rsid w:val="00D70D59"/>
    <w:rsid w:val="00D71537"/>
    <w:rsid w:val="00D7465D"/>
    <w:rsid w:val="00D7768A"/>
    <w:rsid w:val="00D80891"/>
    <w:rsid w:val="00D817E1"/>
    <w:rsid w:val="00D81D31"/>
    <w:rsid w:val="00D84A84"/>
    <w:rsid w:val="00D86389"/>
    <w:rsid w:val="00D972E6"/>
    <w:rsid w:val="00DA14C9"/>
    <w:rsid w:val="00DA2638"/>
    <w:rsid w:val="00DD1226"/>
    <w:rsid w:val="00DE1B95"/>
    <w:rsid w:val="00DF1261"/>
    <w:rsid w:val="00E00E2A"/>
    <w:rsid w:val="00E048A6"/>
    <w:rsid w:val="00E05902"/>
    <w:rsid w:val="00E073B6"/>
    <w:rsid w:val="00E1554D"/>
    <w:rsid w:val="00E306F7"/>
    <w:rsid w:val="00E341F3"/>
    <w:rsid w:val="00E3538D"/>
    <w:rsid w:val="00E36D77"/>
    <w:rsid w:val="00E42688"/>
    <w:rsid w:val="00E43869"/>
    <w:rsid w:val="00E44B69"/>
    <w:rsid w:val="00E5179C"/>
    <w:rsid w:val="00E523A0"/>
    <w:rsid w:val="00E60642"/>
    <w:rsid w:val="00E6769D"/>
    <w:rsid w:val="00E72370"/>
    <w:rsid w:val="00E74094"/>
    <w:rsid w:val="00E76F82"/>
    <w:rsid w:val="00E8122D"/>
    <w:rsid w:val="00E87BB0"/>
    <w:rsid w:val="00E968CE"/>
    <w:rsid w:val="00EA003A"/>
    <w:rsid w:val="00EA0D61"/>
    <w:rsid w:val="00EA20FB"/>
    <w:rsid w:val="00EA2A2F"/>
    <w:rsid w:val="00EA761F"/>
    <w:rsid w:val="00EA7A81"/>
    <w:rsid w:val="00EB5808"/>
    <w:rsid w:val="00EB5AA5"/>
    <w:rsid w:val="00EC10F6"/>
    <w:rsid w:val="00EC78B3"/>
    <w:rsid w:val="00ED1F79"/>
    <w:rsid w:val="00ED485E"/>
    <w:rsid w:val="00EE0E64"/>
    <w:rsid w:val="00EE61E1"/>
    <w:rsid w:val="00EE6550"/>
    <w:rsid w:val="00EF0C67"/>
    <w:rsid w:val="00EF1FC8"/>
    <w:rsid w:val="00EF61EF"/>
    <w:rsid w:val="00F13EED"/>
    <w:rsid w:val="00F15C05"/>
    <w:rsid w:val="00F327DA"/>
    <w:rsid w:val="00F37F2D"/>
    <w:rsid w:val="00F41AA7"/>
    <w:rsid w:val="00F41D88"/>
    <w:rsid w:val="00F42005"/>
    <w:rsid w:val="00F62951"/>
    <w:rsid w:val="00F70659"/>
    <w:rsid w:val="00F72906"/>
    <w:rsid w:val="00F7363D"/>
    <w:rsid w:val="00F779E5"/>
    <w:rsid w:val="00FA0B66"/>
    <w:rsid w:val="00FA0BA3"/>
    <w:rsid w:val="00FA2A96"/>
    <w:rsid w:val="00FB5FE5"/>
    <w:rsid w:val="00FB6795"/>
    <w:rsid w:val="00FD2E96"/>
    <w:rsid w:val="00FD693C"/>
    <w:rsid w:val="00FE280B"/>
    <w:rsid w:val="00FE3DFF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93636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character" w:customStyle="1" w:styleId="aa">
    <w:name w:val="Нижний колонтитул Знак"/>
    <w:link w:val="a9"/>
    <w:rsid w:val="00371DBA"/>
    <w:rPr>
      <w:rFonts w:eastAsia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2015-12-06T23:05:00Z</cp:lastPrinted>
  <dcterms:created xsi:type="dcterms:W3CDTF">2016-08-03T06:13:00Z</dcterms:created>
  <dcterms:modified xsi:type="dcterms:W3CDTF">2016-08-03T06:13:00Z</dcterms:modified>
</cp:coreProperties>
</file>