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06" w:rsidRDefault="00945B06" w:rsidP="00945B06">
      <w:pPr>
        <w:shd w:val="clear" w:color="auto" w:fill="F1F1F1"/>
        <w:spacing w:line="408" w:lineRule="atLeas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ВНИМАНИЕ!</w:t>
      </w:r>
    </w:p>
    <w:p w:rsidR="00945B06" w:rsidRDefault="00945B06" w:rsidP="00945B06">
      <w:pPr>
        <w:shd w:val="clear" w:color="auto" w:fill="F1F1F1"/>
        <w:spacing w:line="408" w:lineRule="atLeas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Наступает весенне-летний пожароопасный период!</w:t>
      </w:r>
    </w:p>
    <w:p w:rsidR="00945B06" w:rsidRDefault="00945B06" w:rsidP="00945B06">
      <w:pPr>
        <w:shd w:val="clear" w:color="auto" w:fill="F1F1F1"/>
        <w:spacing w:line="408" w:lineRule="atLeast"/>
        <w:rPr>
          <w:sz w:val="28"/>
          <w:szCs w:val="28"/>
        </w:rPr>
      </w:pPr>
      <w:r>
        <w:rPr>
          <w:iCs/>
          <w:sz w:val="28"/>
          <w:szCs w:val="28"/>
        </w:rPr>
        <w:t xml:space="preserve">Наступление весенне-летнего пожароопасного периода всегда отмечается резким ростом </w:t>
      </w:r>
      <w:proofErr w:type="gramStart"/>
      <w:r>
        <w:rPr>
          <w:iCs/>
          <w:sz w:val="28"/>
          <w:szCs w:val="28"/>
        </w:rPr>
        <w:t>пожаров</w:t>
      </w:r>
      <w:proofErr w:type="gramEnd"/>
      <w:r>
        <w:rPr>
          <w:iCs/>
          <w:sz w:val="28"/>
          <w:szCs w:val="28"/>
        </w:rPr>
        <w:t xml:space="preserve"> связанных с выжиганием сухой растительности. Повсеместно вдоль автомобильных дорог, на лугах, осуществляется выжигание сухой травы. Разводятся костры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945B06" w:rsidRDefault="00945B06" w:rsidP="00945B06">
      <w:pPr>
        <w:shd w:val="clear" w:color="auto" w:fill="F1F1F1"/>
        <w:spacing w:after="125" w:line="408" w:lineRule="atLeast"/>
        <w:rPr>
          <w:sz w:val="28"/>
          <w:szCs w:val="28"/>
        </w:rPr>
      </w:pPr>
      <w:r>
        <w:rPr>
          <w:sz w:val="28"/>
          <w:szCs w:val="28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945B06" w:rsidRDefault="00945B06" w:rsidP="00945B06">
      <w:pPr>
        <w:shd w:val="clear" w:color="auto" w:fill="F1F1F1"/>
        <w:spacing w:after="125" w:line="408" w:lineRule="atLeast"/>
        <w:rPr>
          <w:sz w:val="28"/>
          <w:szCs w:val="28"/>
        </w:rPr>
      </w:pPr>
      <w:r>
        <w:rPr>
          <w:sz w:val="28"/>
          <w:szCs w:val="28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945B06" w:rsidRDefault="00945B06" w:rsidP="00945B06">
      <w:pPr>
        <w:shd w:val="clear" w:color="auto" w:fill="F1F1F1"/>
        <w:spacing w:after="125" w:line="408" w:lineRule="atLeast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945B06" w:rsidRDefault="00945B06" w:rsidP="00945B06">
      <w:pPr>
        <w:shd w:val="clear" w:color="auto" w:fill="F1F1F1"/>
        <w:spacing w:after="125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Многие жители в выходные дни проводят время на природе возле водоемов и рек, выезжают на рыбалку и на отдых. Часто такой досуг сопровождается </w:t>
      </w:r>
      <w:r>
        <w:rPr>
          <w:sz w:val="28"/>
          <w:szCs w:val="28"/>
        </w:rPr>
        <w:lastRenderedPageBreak/>
        <w:t>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945B06" w:rsidRDefault="00945B06" w:rsidP="00945B06">
      <w:pPr>
        <w:shd w:val="clear" w:color="auto" w:fill="F1F1F1"/>
        <w:spacing w:after="125" w:line="408" w:lineRule="atLeast"/>
        <w:rPr>
          <w:sz w:val="28"/>
          <w:szCs w:val="28"/>
        </w:rPr>
      </w:pPr>
      <w:r>
        <w:rPr>
          <w:sz w:val="28"/>
          <w:szCs w:val="28"/>
        </w:rPr>
        <w:t>Особую тревогу вызывают случаи, когда виновниками, а иногда и жертвами пожара становятся дети. С наступлением весны дети большую часть времени проводят на улице, пользуясь отсутствием должного внимания со стороны родителей, нередко с друзьями жгут костры и все это вполне может обернуться крупным пожаром.</w:t>
      </w:r>
    </w:p>
    <w:p w:rsidR="00945B06" w:rsidRDefault="00945B06" w:rsidP="00945B06">
      <w:pPr>
        <w:shd w:val="clear" w:color="auto" w:fill="F1F1F1"/>
        <w:spacing w:after="125" w:line="408" w:lineRule="atLeast"/>
        <w:rPr>
          <w:sz w:val="28"/>
          <w:szCs w:val="28"/>
        </w:rPr>
      </w:pPr>
      <w:r>
        <w:rPr>
          <w:sz w:val="28"/>
          <w:szCs w:val="28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945B06" w:rsidRDefault="00945B06" w:rsidP="00945B06">
      <w:pPr>
        <w:shd w:val="clear" w:color="auto" w:fill="F1F1F1"/>
        <w:spacing w:after="125" w:line="408" w:lineRule="atLeast"/>
        <w:rPr>
          <w:sz w:val="28"/>
          <w:szCs w:val="28"/>
        </w:rPr>
      </w:pPr>
      <w:r>
        <w:rPr>
          <w:sz w:val="28"/>
          <w:szCs w:val="28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945B06" w:rsidRDefault="00945B06" w:rsidP="00945B06">
      <w:pPr>
        <w:pStyle w:val="paragraph"/>
        <w:spacing w:before="0" w:beforeAutospacing="0" w:after="0" w:afterAutospacing="0"/>
        <w:ind w:left="90" w:firstLine="270"/>
        <w:jc w:val="both"/>
        <w:textAlignment w:val="baseline"/>
        <w:rPr>
          <w:bCs/>
          <w:sz w:val="28"/>
          <w:szCs w:val="28"/>
        </w:rPr>
      </w:pPr>
    </w:p>
    <w:p w:rsidR="00945B06" w:rsidRDefault="00945B06" w:rsidP="00945B06">
      <w:pPr>
        <w:rPr>
          <w:bCs/>
          <w:sz w:val="28"/>
          <w:szCs w:val="28"/>
        </w:rPr>
      </w:pPr>
    </w:p>
    <w:p w:rsidR="00945B06" w:rsidRDefault="00945B06" w:rsidP="00945B06">
      <w:proofErr w:type="gramStart"/>
      <w:r>
        <w:rPr>
          <w:bCs/>
          <w:sz w:val="28"/>
          <w:szCs w:val="28"/>
        </w:rPr>
        <w:t>Начальник  12</w:t>
      </w:r>
      <w:proofErr w:type="gramEnd"/>
      <w:r>
        <w:rPr>
          <w:bCs/>
          <w:sz w:val="28"/>
          <w:szCs w:val="28"/>
        </w:rPr>
        <w:t xml:space="preserve">-го Северобайкальского ОГПС РБ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С.Н. </w:t>
      </w:r>
      <w:proofErr w:type="spellStart"/>
      <w:r>
        <w:rPr>
          <w:bCs/>
          <w:sz w:val="28"/>
          <w:szCs w:val="28"/>
        </w:rPr>
        <w:t>Понушков</w:t>
      </w:r>
      <w:proofErr w:type="spellEnd"/>
      <w:r>
        <w:rPr>
          <w:bCs/>
          <w:sz w:val="28"/>
          <w:szCs w:val="28"/>
        </w:rPr>
        <w:t xml:space="preserve"> </w:t>
      </w:r>
    </w:p>
    <w:p w:rsidR="00945B06" w:rsidRDefault="00945B06" w:rsidP="00945B06">
      <w:pPr>
        <w:jc w:val="center"/>
        <w:rPr>
          <w:bCs/>
          <w:sz w:val="28"/>
          <w:szCs w:val="28"/>
        </w:rPr>
      </w:pPr>
      <w:r>
        <w:rPr>
          <w:bCs/>
        </w:rPr>
        <w:t xml:space="preserve">                                             </w:t>
      </w:r>
    </w:p>
    <w:p w:rsidR="00945B06" w:rsidRDefault="00945B06" w:rsidP="00945B06">
      <w:pPr>
        <w:rPr>
          <w:sz w:val="28"/>
          <w:szCs w:val="28"/>
        </w:rPr>
      </w:pPr>
    </w:p>
    <w:p w:rsidR="002D52C8" w:rsidRDefault="002D52C8">
      <w:bookmarkStart w:id="0" w:name="_GoBack"/>
      <w:bookmarkEnd w:id="0"/>
    </w:p>
    <w:sectPr w:rsidR="002D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06"/>
    <w:rsid w:val="002D52C8"/>
    <w:rsid w:val="009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062BB-F2D9-4600-B67A-AE173C23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5B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2024-04-08T07:18:00Z</dcterms:created>
  <dcterms:modified xsi:type="dcterms:W3CDTF">2024-04-08T07:18:00Z</dcterms:modified>
</cp:coreProperties>
</file>