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E4E" w:rsidRPr="00552E4E" w:rsidRDefault="00552E4E" w:rsidP="00552E4E">
      <w:pPr>
        <w:pStyle w:val="a6"/>
        <w:tabs>
          <w:tab w:val="left" w:pos="1080"/>
        </w:tabs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52E4E">
        <w:rPr>
          <w:b/>
          <w:bCs/>
          <w:sz w:val="28"/>
          <w:szCs w:val="28"/>
        </w:rPr>
        <w:t xml:space="preserve">Ответственность за </w:t>
      </w:r>
      <w:r w:rsidRPr="00552E4E">
        <w:rPr>
          <w:b/>
          <w:sz w:val="28"/>
          <w:szCs w:val="28"/>
        </w:rPr>
        <w:t>незаконную добычу и оборот особо ценных диких животных и водных биологических ресурсов, занесенным в Красную книгу Российской Федерации и (или) охраняемым международными договорами Российской Федерации.</w:t>
      </w:r>
    </w:p>
    <w:p w:rsidR="009E6B3A" w:rsidRPr="00552E4E" w:rsidRDefault="00780170" w:rsidP="00E738DA">
      <w:pPr>
        <w:pStyle w:val="a6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59AB">
        <w:rPr>
          <w:sz w:val="28"/>
          <w:szCs w:val="28"/>
        </w:rPr>
        <w:t xml:space="preserve">На территории </w:t>
      </w:r>
      <w:r w:rsidR="00E738DA" w:rsidRPr="009059AB">
        <w:rPr>
          <w:sz w:val="28"/>
          <w:szCs w:val="28"/>
        </w:rPr>
        <w:t xml:space="preserve">Российской Федерации </w:t>
      </w:r>
      <w:r w:rsidRPr="009059AB">
        <w:rPr>
          <w:sz w:val="28"/>
          <w:szCs w:val="28"/>
        </w:rPr>
        <w:t xml:space="preserve">существует официальный </w:t>
      </w:r>
      <w:r w:rsidRPr="00552E4E">
        <w:rPr>
          <w:sz w:val="28"/>
          <w:szCs w:val="28"/>
        </w:rPr>
        <w:t>документ, который содержит в себе полный перечень сведений о состоянии, ареале обитания и способах сохранения редких видов животных и растений, находящихся под угрозой полного исчезновения</w:t>
      </w:r>
      <w:r w:rsidR="00E738DA" w:rsidRPr="00552E4E">
        <w:rPr>
          <w:sz w:val="28"/>
          <w:szCs w:val="28"/>
        </w:rPr>
        <w:t xml:space="preserve"> – Красная книга</w:t>
      </w:r>
      <w:r w:rsidRPr="00552E4E">
        <w:rPr>
          <w:sz w:val="28"/>
          <w:szCs w:val="28"/>
        </w:rPr>
        <w:t>.</w:t>
      </w:r>
    </w:p>
    <w:p w:rsidR="009E6B3A" w:rsidRPr="00552E4E" w:rsidRDefault="009E6B3A" w:rsidP="00E738DA">
      <w:pPr>
        <w:pStyle w:val="a6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2E4E">
        <w:rPr>
          <w:sz w:val="28"/>
          <w:szCs w:val="28"/>
        </w:rPr>
        <w:t>Также существуют Красные книги субъектов Российской Федерации, например Красная книга Иркутской области и Красная книга Республики Бурятия.</w:t>
      </w:r>
    </w:p>
    <w:p w:rsidR="00715199" w:rsidRPr="00552E4E" w:rsidRDefault="00E738DA" w:rsidP="00E738DA">
      <w:pPr>
        <w:pStyle w:val="a6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2E4E">
        <w:rPr>
          <w:sz w:val="28"/>
          <w:szCs w:val="28"/>
        </w:rPr>
        <w:t>В Российской Федерации запрещена н</w:t>
      </w:r>
      <w:r w:rsidR="00461232" w:rsidRPr="00552E4E">
        <w:rPr>
          <w:sz w:val="28"/>
          <w:szCs w:val="28"/>
        </w:rPr>
        <w:t>езаконн</w:t>
      </w:r>
      <w:r w:rsidRPr="00552E4E">
        <w:rPr>
          <w:sz w:val="28"/>
          <w:szCs w:val="28"/>
        </w:rPr>
        <w:t>ая</w:t>
      </w:r>
      <w:r w:rsidR="00461232" w:rsidRPr="00552E4E">
        <w:rPr>
          <w:sz w:val="28"/>
          <w:szCs w:val="28"/>
        </w:rPr>
        <w:t xml:space="preserve"> добыч</w:t>
      </w:r>
      <w:r w:rsidRPr="00552E4E">
        <w:rPr>
          <w:sz w:val="28"/>
          <w:szCs w:val="28"/>
        </w:rPr>
        <w:t>а и оборот</w:t>
      </w:r>
      <w:r w:rsidR="00461232" w:rsidRPr="00552E4E">
        <w:rPr>
          <w:sz w:val="28"/>
          <w:szCs w:val="28"/>
        </w:rPr>
        <w:t xml:space="preserve"> особо ценных диких животных, водных биологических ресурсов, а также растений принадлежащих к видам, занесенным в Красную книгу Российской Федерации и (или) охраняемым международными договорами Российской Федерации.</w:t>
      </w:r>
      <w:r w:rsidR="00715199" w:rsidRPr="00552E4E">
        <w:rPr>
          <w:sz w:val="28"/>
          <w:szCs w:val="28"/>
        </w:rPr>
        <w:tab/>
      </w:r>
    </w:p>
    <w:p w:rsidR="00E738DA" w:rsidRPr="00552E4E" w:rsidRDefault="006A0A58" w:rsidP="00E738D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2E4E">
        <w:rPr>
          <w:sz w:val="28"/>
          <w:szCs w:val="28"/>
        </w:rPr>
        <w:t xml:space="preserve">За незаконную </w:t>
      </w:r>
      <w:r w:rsidR="00461232" w:rsidRPr="00552E4E">
        <w:rPr>
          <w:sz w:val="28"/>
          <w:szCs w:val="28"/>
        </w:rPr>
        <w:t xml:space="preserve">добычу и оборот особо ценных диких животных, водных биологических ресурсов, а также растений </w:t>
      </w:r>
      <w:r w:rsidR="00715199" w:rsidRPr="00552E4E">
        <w:rPr>
          <w:sz w:val="28"/>
          <w:szCs w:val="28"/>
        </w:rPr>
        <w:t>предусмотрена как административная, так и уголовная ответственность.</w:t>
      </w:r>
    </w:p>
    <w:p w:rsidR="00E738DA" w:rsidRDefault="00715199" w:rsidP="00E738D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2E4E">
        <w:rPr>
          <w:sz w:val="28"/>
          <w:szCs w:val="28"/>
        </w:rPr>
        <w:t xml:space="preserve"> На основании </w:t>
      </w:r>
      <w:r w:rsidR="00461232" w:rsidRPr="00552E4E">
        <w:rPr>
          <w:sz w:val="28"/>
          <w:szCs w:val="28"/>
        </w:rPr>
        <w:t>ст. 8.35</w:t>
      </w:r>
      <w:r w:rsidRPr="00552E4E">
        <w:rPr>
          <w:sz w:val="28"/>
          <w:szCs w:val="28"/>
        </w:rPr>
        <w:t xml:space="preserve"> КоАП РФ </w:t>
      </w:r>
      <w:r w:rsidR="00461232" w:rsidRPr="00552E4E">
        <w:rPr>
          <w:sz w:val="28"/>
          <w:szCs w:val="28"/>
        </w:rPr>
        <w:t>уничтожение редких и находящихся под угрозой исчезновения видов животных или растений, занесенных в Красную книгу</w:t>
      </w:r>
      <w:r w:rsidR="00E738DA" w:rsidRPr="00552E4E">
        <w:rPr>
          <w:sz w:val="28"/>
          <w:szCs w:val="28"/>
        </w:rPr>
        <w:t xml:space="preserve">предусматривает </w:t>
      </w:r>
      <w:r w:rsidR="00461232" w:rsidRPr="00552E4E">
        <w:rPr>
          <w:sz w:val="28"/>
          <w:szCs w:val="28"/>
        </w:rPr>
        <w:t>наложение административного штрафа на граждан в размере от 2500 до 5000 рублей</w:t>
      </w:r>
      <w:r w:rsidR="00E738DA" w:rsidRPr="00552E4E">
        <w:rPr>
          <w:sz w:val="28"/>
          <w:szCs w:val="28"/>
        </w:rPr>
        <w:t xml:space="preserve">, на должностных лиц   от 15 000 до 20 000 рублей, на юридических лиц - от 500 000 до 1 000 000 рублей </w:t>
      </w:r>
      <w:r w:rsidR="00461232" w:rsidRPr="00552E4E">
        <w:rPr>
          <w:sz w:val="28"/>
          <w:szCs w:val="28"/>
        </w:rPr>
        <w:t>с конфискацией орудий добычи животных или растений, а также самих животных или растений, их продуктов, частей</w:t>
      </w:r>
      <w:r w:rsidR="00E738DA" w:rsidRPr="00552E4E">
        <w:rPr>
          <w:sz w:val="28"/>
          <w:szCs w:val="28"/>
        </w:rPr>
        <w:t xml:space="preserve"> либо дериватов или без таковой.</w:t>
      </w:r>
    </w:p>
    <w:p w:rsidR="00761FA5" w:rsidRDefault="00761FA5" w:rsidP="00E738D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1FA5">
        <w:rPr>
          <w:sz w:val="28"/>
          <w:szCs w:val="28"/>
        </w:rPr>
        <w:t>Разграничение незаконной охоты и нарушений правил охоты осуществляется по таким признакам, как причинение крупного ущерба, применение механического транспортного средства или воздушного судна, взрывчатых веществ, газов или иных способов массового уничтожения птиц и зверей, совершение деяния в отношении птиц и зверей, охота на которых полностью запрещена, либо на особо охраняемой природной территории, в зоне экологического бедствия или в зоне чрезвычайной экологической ситуации.</w:t>
      </w:r>
    </w:p>
    <w:p w:rsidR="00E738DA" w:rsidRPr="00552E4E" w:rsidRDefault="00E738DA" w:rsidP="00E738D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2E4E">
        <w:rPr>
          <w:sz w:val="28"/>
          <w:szCs w:val="28"/>
        </w:rPr>
        <w:t>Уголовная ответственность предусматривается на основании</w:t>
      </w:r>
      <w:r w:rsidR="00461232" w:rsidRPr="00552E4E">
        <w:rPr>
          <w:sz w:val="28"/>
          <w:szCs w:val="28"/>
        </w:rPr>
        <w:t xml:space="preserve"> ст. 258.1 УК РФ </w:t>
      </w:r>
      <w:r w:rsidRPr="00552E4E">
        <w:rPr>
          <w:sz w:val="28"/>
          <w:szCs w:val="28"/>
        </w:rPr>
        <w:t xml:space="preserve">и наказывается обязательными </w:t>
      </w:r>
      <w:r w:rsidR="00461232" w:rsidRPr="00552E4E">
        <w:rPr>
          <w:sz w:val="28"/>
          <w:szCs w:val="28"/>
        </w:rPr>
        <w:t xml:space="preserve">работами на срок до 480 часов, либо исправительными работами на срок до 2 лет, либо принудительными работами на срок до </w:t>
      </w:r>
      <w:r w:rsidRPr="00552E4E">
        <w:rPr>
          <w:sz w:val="28"/>
          <w:szCs w:val="28"/>
        </w:rPr>
        <w:t xml:space="preserve">5 </w:t>
      </w:r>
      <w:r w:rsidR="00461232" w:rsidRPr="00552E4E">
        <w:rPr>
          <w:sz w:val="28"/>
          <w:szCs w:val="28"/>
        </w:rPr>
        <w:t>лет со штрафом в размере до 1</w:t>
      </w:r>
      <w:r w:rsidRPr="00552E4E">
        <w:rPr>
          <w:sz w:val="28"/>
          <w:szCs w:val="28"/>
        </w:rPr>
        <w:t xml:space="preserve"> 500 </w:t>
      </w:r>
      <w:r w:rsidR="00461232" w:rsidRPr="00552E4E">
        <w:rPr>
          <w:sz w:val="28"/>
          <w:szCs w:val="28"/>
        </w:rPr>
        <w:t xml:space="preserve">000 или в размере заработной платы или иного дохода осужденного за период до 2 лет или без такового и с ограничением свободы на срок до 1 года или без такового, либо лишением свободы на срок до </w:t>
      </w:r>
      <w:r w:rsidRPr="00552E4E">
        <w:rPr>
          <w:sz w:val="28"/>
          <w:szCs w:val="28"/>
        </w:rPr>
        <w:t>5 лет со штрафом в размере до 1 5</w:t>
      </w:r>
      <w:r w:rsidR="00461232" w:rsidRPr="00552E4E">
        <w:rPr>
          <w:sz w:val="28"/>
          <w:szCs w:val="28"/>
        </w:rPr>
        <w:t xml:space="preserve">00000 рублей или в размере заработной платы или иного дохода осужденного за период до </w:t>
      </w:r>
      <w:r w:rsidRPr="00552E4E">
        <w:rPr>
          <w:sz w:val="28"/>
          <w:szCs w:val="28"/>
        </w:rPr>
        <w:t>3</w:t>
      </w:r>
      <w:r w:rsidR="00461232" w:rsidRPr="00552E4E">
        <w:rPr>
          <w:sz w:val="28"/>
          <w:szCs w:val="28"/>
        </w:rPr>
        <w:t xml:space="preserve"> лет или без такового и с ограничением свободы на срок до 1 года </w:t>
      </w:r>
      <w:r w:rsidRPr="00552E4E">
        <w:rPr>
          <w:sz w:val="28"/>
          <w:szCs w:val="28"/>
        </w:rPr>
        <w:t>до 3 лет.</w:t>
      </w:r>
    </w:p>
    <w:p w:rsidR="00461232" w:rsidRPr="00552E4E" w:rsidRDefault="00461232" w:rsidP="00E738D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2E4E">
        <w:rPr>
          <w:sz w:val="28"/>
          <w:szCs w:val="28"/>
        </w:rPr>
        <w:t>Деяния, предусмотренные настояще</w:t>
      </w:r>
      <w:r w:rsidR="00E738DA" w:rsidRPr="00552E4E">
        <w:rPr>
          <w:sz w:val="28"/>
          <w:szCs w:val="28"/>
        </w:rPr>
        <w:t>й статьей</w:t>
      </w:r>
      <w:r w:rsidRPr="00552E4E">
        <w:rPr>
          <w:sz w:val="28"/>
          <w:szCs w:val="28"/>
        </w:rPr>
        <w:t xml:space="preserve"> совершенные лицом с использованием своего служебного положения</w:t>
      </w:r>
      <w:r w:rsidR="00E738DA" w:rsidRPr="00552E4E">
        <w:rPr>
          <w:sz w:val="28"/>
          <w:szCs w:val="28"/>
        </w:rPr>
        <w:t>, группой лиц по предварительному сговору или организованной группой</w:t>
      </w:r>
      <w:r w:rsidRPr="00552E4E">
        <w:rPr>
          <w:sz w:val="28"/>
          <w:szCs w:val="28"/>
        </w:rPr>
        <w:t xml:space="preserve">наказываются </w:t>
      </w:r>
      <w:r w:rsidRPr="00552E4E">
        <w:rPr>
          <w:sz w:val="28"/>
          <w:szCs w:val="28"/>
        </w:rPr>
        <w:lastRenderedPageBreak/>
        <w:t xml:space="preserve">лишением свободы на срок от </w:t>
      </w:r>
      <w:r w:rsidR="0007119C" w:rsidRPr="00552E4E">
        <w:rPr>
          <w:sz w:val="28"/>
          <w:szCs w:val="28"/>
        </w:rPr>
        <w:t>3</w:t>
      </w:r>
      <w:r w:rsidRPr="00552E4E">
        <w:rPr>
          <w:sz w:val="28"/>
          <w:szCs w:val="28"/>
        </w:rPr>
        <w:t xml:space="preserve"> до </w:t>
      </w:r>
      <w:r w:rsidR="009059AB" w:rsidRPr="00552E4E">
        <w:rPr>
          <w:sz w:val="28"/>
          <w:szCs w:val="28"/>
        </w:rPr>
        <w:t>9</w:t>
      </w:r>
      <w:r w:rsidRPr="00552E4E">
        <w:rPr>
          <w:sz w:val="28"/>
          <w:szCs w:val="28"/>
        </w:rPr>
        <w:t xml:space="preserve"> лет со штрафом в размере от </w:t>
      </w:r>
      <w:r w:rsidR="0007119C" w:rsidRPr="00552E4E">
        <w:rPr>
          <w:sz w:val="28"/>
          <w:szCs w:val="28"/>
        </w:rPr>
        <w:t>1</w:t>
      </w:r>
      <w:r w:rsidR="008521BB">
        <w:rPr>
          <w:sz w:val="28"/>
          <w:szCs w:val="28"/>
        </w:rPr>
        <w:t> </w:t>
      </w:r>
      <w:r w:rsidR="0007119C" w:rsidRPr="00552E4E">
        <w:rPr>
          <w:sz w:val="28"/>
          <w:szCs w:val="28"/>
        </w:rPr>
        <w:t>000</w:t>
      </w:r>
      <w:r w:rsidR="008521BB">
        <w:rPr>
          <w:sz w:val="28"/>
          <w:szCs w:val="28"/>
        </w:rPr>
        <w:t xml:space="preserve"> </w:t>
      </w:r>
      <w:r w:rsidR="0007119C" w:rsidRPr="00552E4E">
        <w:rPr>
          <w:sz w:val="28"/>
          <w:szCs w:val="28"/>
        </w:rPr>
        <w:t>000</w:t>
      </w:r>
      <w:r w:rsidR="008521BB">
        <w:rPr>
          <w:sz w:val="28"/>
          <w:szCs w:val="28"/>
        </w:rPr>
        <w:t xml:space="preserve"> до </w:t>
      </w:r>
      <w:r w:rsidR="0007119C" w:rsidRPr="00552E4E">
        <w:rPr>
          <w:sz w:val="28"/>
          <w:szCs w:val="28"/>
        </w:rPr>
        <w:t>3</w:t>
      </w:r>
      <w:r w:rsidR="008521BB">
        <w:rPr>
          <w:sz w:val="28"/>
          <w:szCs w:val="28"/>
        </w:rPr>
        <w:t> </w:t>
      </w:r>
      <w:r w:rsidR="0007119C" w:rsidRPr="00552E4E">
        <w:rPr>
          <w:sz w:val="28"/>
          <w:szCs w:val="28"/>
        </w:rPr>
        <w:t>000</w:t>
      </w:r>
      <w:r w:rsidR="008521BB">
        <w:rPr>
          <w:sz w:val="28"/>
          <w:szCs w:val="28"/>
        </w:rPr>
        <w:t xml:space="preserve"> </w:t>
      </w:r>
      <w:r w:rsidR="0007119C" w:rsidRPr="00552E4E">
        <w:rPr>
          <w:sz w:val="28"/>
          <w:szCs w:val="28"/>
        </w:rPr>
        <w:t>000</w:t>
      </w:r>
      <w:r w:rsidRPr="00552E4E">
        <w:rPr>
          <w:sz w:val="28"/>
          <w:szCs w:val="28"/>
        </w:rPr>
        <w:t xml:space="preserve"> рублей или в размере заработной платы или иного дохода осужденного за период от </w:t>
      </w:r>
      <w:r w:rsidR="0007119C" w:rsidRPr="00552E4E">
        <w:rPr>
          <w:sz w:val="28"/>
          <w:szCs w:val="28"/>
        </w:rPr>
        <w:t>3</w:t>
      </w:r>
      <w:r w:rsidRPr="00552E4E">
        <w:rPr>
          <w:sz w:val="28"/>
          <w:szCs w:val="28"/>
        </w:rPr>
        <w:t xml:space="preserve"> до </w:t>
      </w:r>
      <w:r w:rsidR="0007119C" w:rsidRPr="00552E4E">
        <w:rPr>
          <w:sz w:val="28"/>
          <w:szCs w:val="28"/>
        </w:rPr>
        <w:t>5</w:t>
      </w:r>
      <w:r w:rsidR="009059AB" w:rsidRPr="00552E4E">
        <w:rPr>
          <w:sz w:val="28"/>
          <w:szCs w:val="28"/>
        </w:rPr>
        <w:t xml:space="preserve"> лет или без такового, с ограничением свободы на срок до 2 лет или без такового и </w:t>
      </w:r>
      <w:r w:rsidRPr="00552E4E">
        <w:rPr>
          <w:sz w:val="28"/>
          <w:szCs w:val="28"/>
        </w:rPr>
        <w:t>с лишением права занимать определенные должности или заниматься определенной деятельностью на срок до</w:t>
      </w:r>
      <w:r w:rsidR="009059AB" w:rsidRPr="00552E4E">
        <w:rPr>
          <w:sz w:val="28"/>
          <w:szCs w:val="28"/>
        </w:rPr>
        <w:t xml:space="preserve"> 7</w:t>
      </w:r>
      <w:r w:rsidRPr="00552E4E">
        <w:rPr>
          <w:sz w:val="28"/>
          <w:szCs w:val="28"/>
        </w:rPr>
        <w:t xml:space="preserve"> лет или без такового.</w:t>
      </w:r>
    </w:p>
    <w:sectPr w:rsidR="00461232" w:rsidRPr="00552E4E" w:rsidSect="00CD466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346CE"/>
    <w:rsid w:val="00007EE1"/>
    <w:rsid w:val="0007119C"/>
    <w:rsid w:val="00171BF1"/>
    <w:rsid w:val="001A742C"/>
    <w:rsid w:val="001E0C87"/>
    <w:rsid w:val="00202630"/>
    <w:rsid w:val="003037FD"/>
    <w:rsid w:val="003B12AB"/>
    <w:rsid w:val="003F7F67"/>
    <w:rsid w:val="004473AD"/>
    <w:rsid w:val="00461232"/>
    <w:rsid w:val="004C6630"/>
    <w:rsid w:val="004D6484"/>
    <w:rsid w:val="005040FD"/>
    <w:rsid w:val="00552E4E"/>
    <w:rsid w:val="005C4285"/>
    <w:rsid w:val="005E3956"/>
    <w:rsid w:val="005E64CA"/>
    <w:rsid w:val="006010E7"/>
    <w:rsid w:val="006A0A58"/>
    <w:rsid w:val="006D5CFE"/>
    <w:rsid w:val="006E3742"/>
    <w:rsid w:val="006F5539"/>
    <w:rsid w:val="00715199"/>
    <w:rsid w:val="00761FA5"/>
    <w:rsid w:val="00780170"/>
    <w:rsid w:val="008521BB"/>
    <w:rsid w:val="009059AB"/>
    <w:rsid w:val="009514D6"/>
    <w:rsid w:val="009E6B3A"/>
    <w:rsid w:val="00B346CE"/>
    <w:rsid w:val="00B96C80"/>
    <w:rsid w:val="00BE4F09"/>
    <w:rsid w:val="00C65842"/>
    <w:rsid w:val="00CA1AF0"/>
    <w:rsid w:val="00CD32EF"/>
    <w:rsid w:val="00CD4668"/>
    <w:rsid w:val="00E738DA"/>
    <w:rsid w:val="00FC608B"/>
    <w:rsid w:val="00FF2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D27EB-1E5A-49C7-B26D-0FA74902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F67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C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0C8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007EE1"/>
    <w:rPr>
      <w:rFonts w:ascii="Calibri" w:eastAsia="Calibri" w:hAnsi="Calibri"/>
      <w:sz w:val="22"/>
      <w:szCs w:val="22"/>
    </w:rPr>
  </w:style>
  <w:style w:type="character" w:customStyle="1" w:styleId="feeds-pagenavigationicon">
    <w:name w:val="feeds-page__navigation_icon"/>
    <w:basedOn w:val="a0"/>
    <w:rsid w:val="00715199"/>
  </w:style>
  <w:style w:type="character" w:customStyle="1" w:styleId="feeds-pagenavigationtooltip">
    <w:name w:val="feeds-page__navigation_tooltip"/>
    <w:basedOn w:val="a0"/>
    <w:rsid w:val="00715199"/>
  </w:style>
  <w:style w:type="paragraph" w:styleId="a6">
    <w:name w:val="Normal (Web)"/>
    <w:basedOn w:val="a"/>
    <w:uiPriority w:val="99"/>
    <w:unhideWhenUsed/>
    <w:rsid w:val="007151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35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3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5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6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6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25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36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1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5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2022-02-26T03:30:00Z</cp:lastPrinted>
  <dcterms:created xsi:type="dcterms:W3CDTF">2022-06-17T03:33:00Z</dcterms:created>
  <dcterms:modified xsi:type="dcterms:W3CDTF">2022-07-20T04:47:00Z</dcterms:modified>
</cp:coreProperties>
</file>