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020C" w:rsidRDefault="00A2020C" w:rsidP="00A2020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6AA8533B" wp14:editId="568DE3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90800" cy="2266950"/>
            <wp:effectExtent l="0" t="0" r="0" b="0"/>
            <wp:wrapSquare wrapText="bothSides"/>
            <wp:docPr id="1" name="Picture 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20C" w:rsidRPr="00A2020C" w:rsidRDefault="00A2020C" w:rsidP="00A2020C"/>
    <w:p w:rsidR="00A2020C" w:rsidRPr="00A2020C" w:rsidRDefault="00A2020C" w:rsidP="00A2020C"/>
    <w:p w:rsidR="00A2020C" w:rsidRPr="00A2020C" w:rsidRDefault="00A2020C" w:rsidP="00A2020C"/>
    <w:p w:rsidR="00A2020C" w:rsidRPr="00A2020C" w:rsidRDefault="00A2020C" w:rsidP="00A2020C"/>
    <w:p w:rsidR="00A2020C" w:rsidRPr="00A2020C" w:rsidRDefault="00A2020C" w:rsidP="00A2020C"/>
    <w:p w:rsidR="00A2020C" w:rsidRPr="00A2020C" w:rsidRDefault="00A2020C" w:rsidP="00A2020C"/>
    <w:p w:rsidR="00A2020C" w:rsidRPr="00A2020C" w:rsidRDefault="00A2020C" w:rsidP="00A2020C"/>
    <w:p w:rsidR="00A2020C" w:rsidRPr="00A2020C" w:rsidRDefault="00A2020C" w:rsidP="00A2020C"/>
    <w:p w:rsidR="00A2020C" w:rsidRPr="00A2020C" w:rsidRDefault="00A2020C" w:rsidP="00A2020C"/>
    <w:p w:rsidR="00A2020C" w:rsidRPr="00A2020C" w:rsidRDefault="00A2020C" w:rsidP="00A2020C"/>
    <w:p w:rsidR="00A2020C" w:rsidRPr="00176BF9" w:rsidRDefault="00A2020C" w:rsidP="00A2020C">
      <w:pPr>
        <w:tabs>
          <w:tab w:val="left" w:pos="3765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76BF9">
        <w:rPr>
          <w:rFonts w:ascii="Times New Roman" w:hAnsi="Times New Roman" w:cs="Times New Roman"/>
          <w:b/>
          <w:color w:val="002060"/>
          <w:sz w:val="40"/>
          <w:szCs w:val="40"/>
        </w:rPr>
        <w:t>Северобайкальская межрайонная прокуратура</w:t>
      </w:r>
    </w:p>
    <w:p w:rsidR="00A2020C" w:rsidRPr="00176BF9" w:rsidRDefault="00A2020C" w:rsidP="00A2020C">
      <w:pPr>
        <w:tabs>
          <w:tab w:val="left" w:pos="3765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76BF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Республики Бурятия</w:t>
      </w:r>
    </w:p>
    <w:p w:rsidR="00A2020C" w:rsidRPr="00176BF9" w:rsidRDefault="00A2020C" w:rsidP="00A2020C">
      <w:pPr>
        <w:tabs>
          <w:tab w:val="left" w:pos="3765"/>
        </w:tabs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A2020C" w:rsidRPr="00CA6409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76BF9">
        <w:rPr>
          <w:rFonts w:ascii="Times New Roman" w:hAnsi="Times New Roman" w:cs="Times New Roman"/>
          <w:b/>
          <w:color w:val="002060"/>
          <w:sz w:val="50"/>
          <w:szCs w:val="50"/>
        </w:rPr>
        <w:t>Р А З Ъ Я С Н Я Е Т</w:t>
      </w:r>
    </w:p>
    <w:p w:rsidR="00A2020C" w:rsidRPr="00A2020C" w:rsidRDefault="00A2020C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4F33FA" w:rsidRDefault="004F33FA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33FA" w:rsidRDefault="004F33FA" w:rsidP="00A2020C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2B4C0E1" wp14:editId="6B582392">
            <wp:extent cx="6162213" cy="346616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387" cy="348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20C" w:rsidRPr="00176BF9" w:rsidRDefault="00355485" w:rsidP="00355485">
      <w:pPr>
        <w:tabs>
          <w:tab w:val="left" w:pos="2552"/>
          <w:tab w:val="left" w:pos="3765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76BF9">
        <w:rPr>
          <w:rFonts w:ascii="Times New Roman" w:hAnsi="Times New Roman" w:cs="Times New Roman"/>
          <w:b/>
          <w:color w:val="002060"/>
          <w:sz w:val="40"/>
          <w:szCs w:val="40"/>
        </w:rPr>
        <w:t>г. Северобайкальск</w:t>
      </w:r>
    </w:p>
    <w:p w:rsidR="00CA6409" w:rsidRPr="00176BF9" w:rsidRDefault="00CA6409" w:rsidP="00176BF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33"/>
          <w:szCs w:val="33"/>
          <w:lang w:eastAsia="ru-RU"/>
        </w:rPr>
      </w:pPr>
      <w:bookmarkStart w:id="0" w:name="_Hlk164884306"/>
      <w:r w:rsidRPr="00176BF9">
        <w:rPr>
          <w:rFonts w:ascii="Times New Roman" w:eastAsia="Times New Roman" w:hAnsi="Times New Roman" w:cs="Times New Roman"/>
          <w:b/>
          <w:color w:val="002060"/>
          <w:sz w:val="33"/>
          <w:szCs w:val="33"/>
          <w:lang w:eastAsia="ru-RU"/>
        </w:rPr>
        <w:lastRenderedPageBreak/>
        <w:t>Присяжные заседатели: правовое положение, права и обязанности</w:t>
      </w:r>
    </w:p>
    <w:p w:rsidR="00302FC5" w:rsidRPr="00176BF9" w:rsidRDefault="00302FC5" w:rsidP="00176BF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sectPr w:rsidR="00302FC5" w:rsidRPr="00176BF9" w:rsidSect="00A202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6409" w:rsidRPr="00176BF9" w:rsidRDefault="00CA6409" w:rsidP="00176BF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CA6409" w:rsidRPr="00CA6409" w:rsidRDefault="00CA6409" w:rsidP="00176BF9">
      <w:pPr>
        <w:spacing w:after="0" w:line="240" w:lineRule="auto"/>
        <w:ind w:left="-15" w:firstLine="3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</w:t>
      </w:r>
      <w:r w:rsidRPr="00852056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  <w:lang w:eastAsia="ru-RU"/>
        </w:rPr>
        <w:t xml:space="preserve"> 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Федерация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1993 году официально признана демократическим правовым государством, что закреплено это в ст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атье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Конституции РФ. В конституции 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государства нашло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отражение и одно из центральных положений судебной реформы в Российской Федерации, 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принятой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октября 1991 г. и утвердившей возвращение </w:t>
      </w:r>
      <w:r w:rsidRPr="00CA64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суда присяжных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</w:p>
    <w:p w:rsidR="00CA6409" w:rsidRPr="00CA6409" w:rsidRDefault="00CA6409" w:rsidP="00CA6409">
      <w:pPr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Конституция РФ в ч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асти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 ст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32 </w:t>
      </w:r>
      <w:r w:rsidRPr="00CA64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предоставляет </w:t>
      </w:r>
      <w:r w:rsidRPr="008520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право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520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гражданам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</w:t>
      </w:r>
      <w:r w:rsidRPr="008456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участвовать в отправлении правосудия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Данное конституционное право и механизм его реализации  регламентируется Федеральным законом РФ от 20.08.2004 № 113-ФЗ «О присяжных заседателях федеральных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судов общей юрисдикции в Российской Федерации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 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(далее – Закон о присяжных заседателях) и Уголовно-процессуальным кодексом Российской Федерации  (далее – УПК РФ).  </w:t>
      </w:r>
    </w:p>
    <w:p w:rsidR="00CA6409" w:rsidRPr="00852056" w:rsidRDefault="00CA6409" w:rsidP="00E051B2">
      <w:pPr>
        <w:spacing w:after="0" w:line="240" w:lineRule="auto"/>
        <w:ind w:right="51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A6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настоящей брошюре речь пойдет о присяжных 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заседателях, принимающих участие в судопроизводстве в федеральном суде общей юрисдикции</w:t>
      </w:r>
      <w:r w:rsidR="00E051B2"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051B2" w:rsidRPr="00852056" w:rsidRDefault="00E051B2" w:rsidP="00176BF9">
      <w:pPr>
        <w:spacing w:after="0" w:line="240" w:lineRule="auto"/>
        <w:ind w:right="51" w:firstLine="70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51B2" w:rsidRPr="0084561D" w:rsidRDefault="00E051B2" w:rsidP="00176BF9">
      <w:pPr>
        <w:spacing w:after="0" w:line="240" w:lineRule="auto"/>
        <w:ind w:firstLine="705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4561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Формирование списков кандидатов в присяжные заседатели </w:t>
      </w:r>
    </w:p>
    <w:p w:rsidR="00E051B2" w:rsidRPr="00852056" w:rsidRDefault="00E051B2" w:rsidP="00176BF9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51B2" w:rsidRPr="00E051B2" w:rsidRDefault="00E051B2" w:rsidP="00E051B2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Высший исполнительный орган государственной власти субъекта Р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каждые 4 года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составляет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общий и запасной списки кандидатов в присяжные заседатели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включая в них необходимое для работы соответствующего суда число граждан, постоянно проживающих на территории данного субъекта РФ. </w:t>
      </w:r>
    </w:p>
    <w:p w:rsidR="00E051B2" w:rsidRPr="00E051B2" w:rsidRDefault="00E051B2" w:rsidP="00E051B2">
      <w:pPr>
        <w:spacing w:after="0" w:line="24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Кандидаты 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присяжные заседатели муниципального образования 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пределяются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путём случайной выборки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использованием Государственной автоматизированной системы РФ «Выборы» на основе содержащихся в её информационном ресурсе персональных данных об избирателях, участниках референдума. При этом из числа отобранных граждан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исключаются лица, которые не могут быть присяжными заседателями.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051B2" w:rsidRPr="00852056" w:rsidRDefault="00E051B2" w:rsidP="00994C4E">
      <w:pPr>
        <w:spacing w:after="0" w:line="240" w:lineRule="auto"/>
        <w:ind w:right="51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составлении общего и запасного списков исполнительно-распорядительный орган муниципального образования </w:t>
      </w:r>
      <w:r w:rsidRPr="0085205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извещает</w:t>
      </w:r>
      <w:r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 граждан, постоянно проживающих на территории муниципального образования, и уведомляет граждан, включённых в данные списки.</w:t>
      </w:r>
    </w:p>
    <w:p w:rsidR="00E051B2" w:rsidRPr="00E051B2" w:rsidRDefault="00E051B2" w:rsidP="00994C4E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Указанные списки муниципального образования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публикуются в СМИ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и содержат только ФИО кандидатов в присяжные заседатели. В течение двух недель гражданам предоставляется возможность ознакомиться с данными списками.  </w:t>
      </w:r>
    </w:p>
    <w:p w:rsidR="00E051B2" w:rsidRPr="00E051B2" w:rsidRDefault="00E051B2" w:rsidP="00994C4E">
      <w:pPr>
        <w:spacing w:after="0" w:line="240" w:lineRule="auto"/>
        <w:ind w:left="-1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Граждане имеют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право обращаться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исполнительно-распорядительный орган соответствующего муниципального образования с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письменными заявлениями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необоснованном включении их в указанные списки, об исключении их из этих списков или исправлении неточных сведений о кандидатах, содержащихся в этих списках. </w:t>
      </w:r>
    </w:p>
    <w:p w:rsidR="00E051B2" w:rsidRPr="00E051B2" w:rsidRDefault="00E051B2" w:rsidP="00994C4E">
      <w:pPr>
        <w:spacing w:after="0" w:line="24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Исполнительно-распорядительный орган муниципального образования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 5-дневный срок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рассматривает поступившие письменные заявления и принимает по ним решения, которые могут быть обжалованы в суд в порядке, установленном КоАП РФ.   </w:t>
      </w:r>
    </w:p>
    <w:p w:rsidR="00E051B2" w:rsidRPr="00E051B2" w:rsidRDefault="00E051B2" w:rsidP="00994C4E">
      <w:pPr>
        <w:spacing w:after="0" w:line="24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Указанные списки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ежегодно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проверяются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</w:t>
      </w:r>
      <w:r w:rsidR="00994C4E"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необходимости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изменяются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дополняются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путём исключения из них граждан, утративших право быть присяжным заседателем, и включения в них тех, кто был отобран дополнительно.  </w:t>
      </w:r>
    </w:p>
    <w:p w:rsidR="00E051B2" w:rsidRPr="00E051B2" w:rsidRDefault="00E051B2" w:rsidP="00994C4E">
      <w:pPr>
        <w:spacing w:after="0" w:line="240" w:lineRule="auto"/>
        <w:ind w:left="-15" w:firstLine="7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 и руководители организаций независимо от их организационно</w:t>
      </w:r>
      <w:r w:rsidR="00994C4E" w:rsidRPr="00852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правовой формы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обязаны по запросу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исполнительно-распорядительного органа муниципального образования и высшего исполнительного органа государственной власти субъекта РФ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представить информацию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необходимую для составления списков кандидатов в присяжные заседатели. За непредставление, а также за представление заведомо неверной информации данные лица несут </w:t>
      </w:r>
      <w:r w:rsidRPr="00E051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ответственность</w:t>
      </w:r>
      <w:r w:rsidRPr="00E05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установленную КоАП РФ. </w:t>
      </w:r>
    </w:p>
    <w:p w:rsidR="00994C4E" w:rsidRPr="00852056" w:rsidRDefault="00994C4E" w:rsidP="00994C4E">
      <w:pPr>
        <w:spacing w:after="0" w:line="240" w:lineRule="auto"/>
        <w:ind w:right="51" w:firstLine="705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bookmarkEnd w:id="0"/>
    <w:p w:rsidR="00852056" w:rsidRPr="00852056" w:rsidRDefault="00852056" w:rsidP="00994C4E">
      <w:pPr>
        <w:spacing w:after="0" w:line="240" w:lineRule="auto"/>
        <w:ind w:right="51" w:firstLine="705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E051B2" w:rsidRPr="0084561D" w:rsidRDefault="001715F8" w:rsidP="00994C4E">
      <w:pPr>
        <w:spacing w:after="0" w:line="240" w:lineRule="auto"/>
        <w:ind w:right="51" w:firstLine="705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4561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lastRenderedPageBreak/>
        <w:t>Т</w:t>
      </w:r>
      <w:r w:rsidR="00E051B2" w:rsidRPr="0084561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ребования</w:t>
      </w:r>
      <w:r w:rsidRPr="0084561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, которые </w:t>
      </w:r>
      <w:r w:rsidR="00E051B2" w:rsidRPr="0084561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предъявляются к присяжны</w:t>
      </w:r>
      <w:r w:rsidRPr="0084561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</w:t>
      </w:r>
      <w:r w:rsidR="00E051B2" w:rsidRPr="0084561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заседател</w:t>
      </w:r>
      <w:r w:rsidRPr="0084561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ям</w:t>
      </w:r>
    </w:p>
    <w:p w:rsidR="006D2E24" w:rsidRPr="00852056" w:rsidRDefault="006D2E24" w:rsidP="00994C4E">
      <w:pPr>
        <w:spacing w:after="0" w:line="240" w:lineRule="auto"/>
        <w:ind w:right="51" w:firstLine="70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E24" w:rsidRPr="006D2E24" w:rsidRDefault="006D2E24" w:rsidP="006D2E24">
      <w:pPr>
        <w:spacing w:after="0" w:line="240" w:lineRule="auto"/>
        <w:ind w:left="-15" w:right="-14" w:firstLine="7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Присяжными заседателями могут быть граждане, включённые в списки кандидатов в присяжные </w:t>
      </w:r>
      <w:r w:rsidRPr="006D2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заседатели и призванные</w:t>
      </w:r>
      <w:r w:rsidR="00176B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2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установленном УПК РФ порядке к участию в рассмотрении судом уголовного дела.  </w:t>
      </w:r>
    </w:p>
    <w:p w:rsidR="0084561D" w:rsidRDefault="0084561D" w:rsidP="006D2E24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D2E24" w:rsidRPr="006D2E24" w:rsidRDefault="006D2E24" w:rsidP="006D2E24">
      <w:pPr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E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Присяжными</w:t>
      </w:r>
      <w:r w:rsidR="001715F8" w:rsidRPr="008520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D2E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заседателями и кандидатами в присяжные </w:t>
      </w:r>
      <w:r w:rsidRPr="00924A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заседатели не могут быть</w:t>
      </w:r>
      <w:r w:rsidRPr="006D2E2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6D2E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лица: </w:t>
      </w:r>
      <w:r w:rsidRPr="006D2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24A92" w:rsidRPr="00924A92" w:rsidRDefault="006D2E24" w:rsidP="0084561D">
      <w:pPr>
        <w:pStyle w:val="a3"/>
        <w:numPr>
          <w:ilvl w:val="0"/>
          <w:numId w:val="7"/>
        </w:numPr>
        <w:spacing w:after="0" w:line="240" w:lineRule="auto"/>
        <w:ind w:left="0" w:right="-5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4A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достигшие к моменту составления списков кандидатов в присяжные заседатели возраста 25 лет;  </w:t>
      </w:r>
    </w:p>
    <w:p w:rsidR="00924A92" w:rsidRPr="00924A92" w:rsidRDefault="006D2E24" w:rsidP="0084561D">
      <w:pPr>
        <w:pStyle w:val="a3"/>
        <w:numPr>
          <w:ilvl w:val="0"/>
          <w:numId w:val="7"/>
        </w:numPr>
        <w:spacing w:after="0" w:line="240" w:lineRule="auto"/>
        <w:ind w:left="0" w:right="-5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4A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</w:t>
      </w:r>
      <w:r w:rsidRPr="00924A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непогашенную или неснятую судимость;  </w:t>
      </w:r>
    </w:p>
    <w:p w:rsidR="00924A92" w:rsidRPr="00924A92" w:rsidRDefault="006D2E24" w:rsidP="0084561D">
      <w:pPr>
        <w:pStyle w:val="a3"/>
        <w:numPr>
          <w:ilvl w:val="0"/>
          <w:numId w:val="7"/>
        </w:numPr>
        <w:spacing w:after="0" w:line="240" w:lineRule="auto"/>
        <w:ind w:left="0" w:right="-5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4A92">
        <w:rPr>
          <w:rFonts w:ascii="Times New Roman" w:hAnsi="Times New Roman" w:cs="Times New Roman"/>
          <w:sz w:val="26"/>
          <w:szCs w:val="26"/>
        </w:rPr>
        <w:t xml:space="preserve">признанные судом недееспособными или ограниченные судом в дееспособности; </w:t>
      </w:r>
    </w:p>
    <w:p w:rsidR="00176BF9" w:rsidRPr="00176BF9" w:rsidRDefault="006D2E24" w:rsidP="0084561D">
      <w:pPr>
        <w:pStyle w:val="a3"/>
        <w:numPr>
          <w:ilvl w:val="0"/>
          <w:numId w:val="7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BF9">
        <w:rPr>
          <w:rFonts w:ascii="Times New Roman" w:hAnsi="Times New Roman" w:cs="Times New Roman"/>
          <w:sz w:val="26"/>
          <w:szCs w:val="26"/>
        </w:rPr>
        <w:t>состоящие на учёте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</w:t>
      </w:r>
      <w:r w:rsidR="00482D9E" w:rsidRPr="00176BF9">
        <w:rPr>
          <w:rFonts w:ascii="Times New Roman" w:hAnsi="Times New Roman" w:cs="Times New Roman"/>
          <w:sz w:val="26"/>
          <w:szCs w:val="26"/>
        </w:rPr>
        <w:t>.</w:t>
      </w:r>
    </w:p>
    <w:p w:rsidR="00482D9E" w:rsidRPr="00852056" w:rsidRDefault="00482D9E" w:rsidP="001715F8">
      <w:pPr>
        <w:spacing w:after="0" w:line="240" w:lineRule="auto"/>
        <w:ind w:right="5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056">
        <w:rPr>
          <w:rFonts w:ascii="Times New Roman" w:hAnsi="Times New Roman" w:cs="Times New Roman"/>
          <w:b/>
          <w:sz w:val="26"/>
          <w:szCs w:val="26"/>
        </w:rPr>
        <w:t>Граждане, включённые в списки кандидатов в присяжные заседатели, исключаются из указанных списков в случаях</w:t>
      </w:r>
      <w:r w:rsidRPr="00852056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482D9E" w:rsidRPr="00852056" w:rsidRDefault="00482D9E" w:rsidP="001E5EF2">
      <w:pPr>
        <w:pStyle w:val="a3"/>
        <w:numPr>
          <w:ilvl w:val="0"/>
          <w:numId w:val="2"/>
        </w:numPr>
        <w:spacing w:after="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852056">
        <w:rPr>
          <w:rFonts w:ascii="Times New Roman" w:hAnsi="Times New Roman" w:cs="Times New Roman"/>
          <w:sz w:val="26"/>
          <w:szCs w:val="26"/>
        </w:rPr>
        <w:t>выявления указанных выше обстоятельств;</w:t>
      </w:r>
    </w:p>
    <w:p w:rsidR="00482D9E" w:rsidRPr="00852056" w:rsidRDefault="00482D9E" w:rsidP="001E5EF2">
      <w:pPr>
        <w:pStyle w:val="a3"/>
        <w:numPr>
          <w:ilvl w:val="0"/>
          <w:numId w:val="2"/>
        </w:numPr>
        <w:spacing w:after="0" w:line="240" w:lineRule="auto"/>
        <w:ind w:left="0" w:right="5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52056">
        <w:rPr>
          <w:rFonts w:ascii="Times New Roman" w:hAnsi="Times New Roman" w:cs="Times New Roman"/>
          <w:sz w:val="26"/>
          <w:szCs w:val="26"/>
        </w:rPr>
        <w:t>подачи гражданином письменного заявления о наличии обстоятельств, препятствующих исполнению им обязанностей присяжного заседателя, если он является:</w:t>
      </w:r>
    </w:p>
    <w:p w:rsidR="00482D9E" w:rsidRPr="00924A92" w:rsidRDefault="00482D9E" w:rsidP="00176BF9">
      <w:pPr>
        <w:pStyle w:val="a3"/>
        <w:numPr>
          <w:ilvl w:val="0"/>
          <w:numId w:val="6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 xml:space="preserve">лицом, не владеющим языком, на котором ведётся судопроизводство;  </w:t>
      </w:r>
    </w:p>
    <w:p w:rsidR="00482D9E" w:rsidRPr="00924A92" w:rsidRDefault="00482D9E" w:rsidP="00176BF9">
      <w:pPr>
        <w:pStyle w:val="a3"/>
        <w:numPr>
          <w:ilvl w:val="0"/>
          <w:numId w:val="6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>лицом, не способным исполнять обязанности присяжного заседателя по состоянию здоровья, подтверждённому медицинскими документами;</w:t>
      </w:r>
    </w:p>
    <w:p w:rsidR="00482D9E" w:rsidRPr="00924A92" w:rsidRDefault="00482D9E" w:rsidP="00176BF9">
      <w:pPr>
        <w:pStyle w:val="a3"/>
        <w:numPr>
          <w:ilvl w:val="0"/>
          <w:numId w:val="6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 xml:space="preserve">лицом, достигшим возраста 65 лет;  </w:t>
      </w:r>
    </w:p>
    <w:p w:rsidR="00482D9E" w:rsidRPr="00924A92" w:rsidRDefault="00482D9E" w:rsidP="00176BF9">
      <w:pPr>
        <w:pStyle w:val="a3"/>
        <w:numPr>
          <w:ilvl w:val="0"/>
          <w:numId w:val="6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>лицом, замещающим государственные должности или выборные должности в органах местного самоуправления;</w:t>
      </w:r>
    </w:p>
    <w:p w:rsidR="00482D9E" w:rsidRPr="00924A92" w:rsidRDefault="00482D9E" w:rsidP="00176BF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 xml:space="preserve">военнослужащим;  </w:t>
      </w:r>
      <w:r w:rsidRPr="00924A9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82D9E" w:rsidRPr="00924A92" w:rsidRDefault="00482D9E" w:rsidP="00176BF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 xml:space="preserve">гражданином, уволенным с военной службы по контракту из органов федеральной службы безопасности, федеральных органов государственной охраны или органов внешней разведки в течение 5 </w:t>
      </w:r>
      <w:r w:rsidR="001E5EF2" w:rsidRPr="00924A92">
        <w:rPr>
          <w:rFonts w:ascii="Times New Roman" w:hAnsi="Times New Roman" w:cs="Times New Roman"/>
          <w:sz w:val="26"/>
          <w:szCs w:val="26"/>
        </w:rPr>
        <w:t>лет со дня увольнения;</w:t>
      </w:r>
      <w:r w:rsidRPr="00924A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D9E" w:rsidRPr="00924A92" w:rsidRDefault="00482D9E" w:rsidP="00176BF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 xml:space="preserve">судьёй, прокурором, следователем, дознавателем, адвокатом, нотариусом, должностным лицом службы судебных приставов или </w:t>
      </w:r>
      <w:r w:rsidR="001E5EF2" w:rsidRPr="00924A92">
        <w:rPr>
          <w:rFonts w:ascii="Times New Roman" w:hAnsi="Times New Roman" w:cs="Times New Roman"/>
          <w:sz w:val="26"/>
          <w:szCs w:val="26"/>
        </w:rPr>
        <w:t>частным</w:t>
      </w:r>
      <w:r w:rsidRPr="00924A92">
        <w:rPr>
          <w:rFonts w:ascii="Times New Roman" w:hAnsi="Times New Roman" w:cs="Times New Roman"/>
          <w:sz w:val="26"/>
          <w:szCs w:val="26"/>
        </w:rPr>
        <w:t xml:space="preserve"> детективом в период осуществления профессиональной деятельности и в течение 5 лет со дня ее прекращения;  </w:t>
      </w:r>
    </w:p>
    <w:p w:rsidR="00924A92" w:rsidRPr="00924A92" w:rsidRDefault="00482D9E" w:rsidP="00176BF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>имеющим специальное звание сотрудником</w:t>
      </w:r>
      <w:r w:rsidRPr="00924A92">
        <w:rPr>
          <w:rFonts w:ascii="Times New Roman" w:hAnsi="Times New Roman" w:cs="Times New Roman"/>
          <w:sz w:val="26"/>
          <w:szCs w:val="26"/>
        </w:rPr>
        <w:tab/>
        <w:t xml:space="preserve">органов внутренних дел, таможенных органов или </w:t>
      </w:r>
      <w:r w:rsidRPr="00924A92">
        <w:rPr>
          <w:rFonts w:ascii="Times New Roman" w:hAnsi="Times New Roman" w:cs="Times New Roman"/>
          <w:sz w:val="26"/>
          <w:szCs w:val="26"/>
        </w:rPr>
        <w:tab/>
        <w:t xml:space="preserve">органов и учреждений уголовно-исполнительной </w:t>
      </w:r>
      <w:r w:rsidRPr="00924A92">
        <w:rPr>
          <w:rFonts w:ascii="Times New Roman" w:hAnsi="Times New Roman" w:cs="Times New Roman"/>
          <w:sz w:val="26"/>
          <w:szCs w:val="26"/>
        </w:rPr>
        <w:tab/>
        <w:t xml:space="preserve">системы;  </w:t>
      </w:r>
    </w:p>
    <w:p w:rsidR="00482D9E" w:rsidRPr="00924A92" w:rsidRDefault="00482D9E" w:rsidP="00176BF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>гражданином, уволенным со службы в органах внутренних дел, таможенных органов или органов и учреждений уголовно-исполнительной системы в течение 5 лет со дня увольнения</w:t>
      </w:r>
      <w:r w:rsidR="001E5EF2" w:rsidRPr="00924A92">
        <w:rPr>
          <w:rFonts w:ascii="Times New Roman" w:hAnsi="Times New Roman" w:cs="Times New Roman"/>
          <w:sz w:val="26"/>
          <w:szCs w:val="26"/>
        </w:rPr>
        <w:t>;</w:t>
      </w:r>
    </w:p>
    <w:p w:rsidR="00482D9E" w:rsidRPr="00924A92" w:rsidRDefault="001E5EF2" w:rsidP="00176BF9">
      <w:pPr>
        <w:pStyle w:val="a3"/>
        <w:numPr>
          <w:ilvl w:val="0"/>
          <w:numId w:val="6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>священнослужителем.</w:t>
      </w:r>
    </w:p>
    <w:p w:rsidR="0084561D" w:rsidRDefault="0084561D" w:rsidP="00924A92">
      <w:pPr>
        <w:spacing w:after="0" w:line="240" w:lineRule="auto"/>
        <w:ind w:right="51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E5EF2" w:rsidRPr="00924A92" w:rsidRDefault="001E5EF2" w:rsidP="00924A92">
      <w:pPr>
        <w:spacing w:after="0" w:line="240" w:lineRule="auto"/>
        <w:ind w:right="5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b/>
          <w:i/>
          <w:sz w:val="26"/>
          <w:szCs w:val="26"/>
        </w:rPr>
        <w:t xml:space="preserve">От исполнения обязанностей присяжного </w:t>
      </w:r>
      <w:r w:rsidRPr="00924A92">
        <w:rPr>
          <w:rFonts w:ascii="Times New Roman" w:hAnsi="Times New Roman" w:cs="Times New Roman"/>
          <w:sz w:val="26"/>
          <w:szCs w:val="26"/>
        </w:rPr>
        <w:t>заседателя по их устному или письменному заявлению могут</w:t>
      </w:r>
      <w:r w:rsidR="00924A92" w:rsidRPr="00924A92">
        <w:rPr>
          <w:rFonts w:ascii="Times New Roman" w:hAnsi="Times New Roman" w:cs="Times New Roman"/>
          <w:sz w:val="26"/>
          <w:szCs w:val="26"/>
        </w:rPr>
        <w:t xml:space="preserve"> </w:t>
      </w:r>
      <w:r w:rsidRPr="00924A92">
        <w:rPr>
          <w:rFonts w:ascii="Times New Roman" w:hAnsi="Times New Roman" w:cs="Times New Roman"/>
          <w:sz w:val="26"/>
          <w:szCs w:val="26"/>
        </w:rPr>
        <w:t>быть освобождены:</w:t>
      </w:r>
    </w:p>
    <w:p w:rsidR="001E5EF2" w:rsidRPr="00924A92" w:rsidRDefault="001E5EF2" w:rsidP="00176BF9">
      <w:pPr>
        <w:pStyle w:val="a3"/>
        <w:numPr>
          <w:ilvl w:val="0"/>
          <w:numId w:val="5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>лица старше 60 лет;</w:t>
      </w:r>
    </w:p>
    <w:p w:rsidR="00924A92" w:rsidRPr="00924A92" w:rsidRDefault="001715F8" w:rsidP="00176BF9">
      <w:pPr>
        <w:pStyle w:val="a3"/>
        <w:numPr>
          <w:ilvl w:val="0"/>
          <w:numId w:val="5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>женщины, имеющие ребенка в возрасте до трех лет;</w:t>
      </w:r>
      <w:r w:rsidR="001E5EF2" w:rsidRPr="00924A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EF2" w:rsidRPr="00924A92" w:rsidRDefault="001E5EF2" w:rsidP="00176BF9">
      <w:pPr>
        <w:pStyle w:val="a3"/>
        <w:numPr>
          <w:ilvl w:val="0"/>
          <w:numId w:val="5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>лица, которые в силу религиозных убеждений считают для себя невозможным</w:t>
      </w:r>
      <w:r w:rsidR="001715F8" w:rsidRPr="00924A92">
        <w:rPr>
          <w:rFonts w:ascii="Times New Roman" w:hAnsi="Times New Roman" w:cs="Times New Roman"/>
          <w:sz w:val="26"/>
          <w:szCs w:val="26"/>
        </w:rPr>
        <w:t xml:space="preserve"> </w:t>
      </w:r>
      <w:r w:rsidRPr="00924A92">
        <w:rPr>
          <w:rFonts w:ascii="Times New Roman" w:hAnsi="Times New Roman" w:cs="Times New Roman"/>
          <w:sz w:val="26"/>
          <w:szCs w:val="26"/>
        </w:rPr>
        <w:t xml:space="preserve">участие в осуществлении правосудия;  </w:t>
      </w:r>
    </w:p>
    <w:p w:rsidR="001E5EF2" w:rsidRPr="00924A92" w:rsidRDefault="001E5EF2" w:rsidP="00176BF9">
      <w:pPr>
        <w:pStyle w:val="a3"/>
        <w:numPr>
          <w:ilvl w:val="0"/>
          <w:numId w:val="5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>лица, отвлечение которых от исполнения</w:t>
      </w:r>
      <w:r w:rsidR="001715F8" w:rsidRPr="00924A92">
        <w:rPr>
          <w:rFonts w:ascii="Times New Roman" w:hAnsi="Times New Roman" w:cs="Times New Roman"/>
          <w:sz w:val="26"/>
          <w:szCs w:val="26"/>
        </w:rPr>
        <w:t xml:space="preserve"> служебных обязанностей может нанести существенный вред общественным или государственным интересам;</w:t>
      </w:r>
    </w:p>
    <w:p w:rsidR="001715F8" w:rsidRPr="00924A92" w:rsidRDefault="001715F8" w:rsidP="00176BF9">
      <w:pPr>
        <w:pStyle w:val="a3"/>
        <w:numPr>
          <w:ilvl w:val="0"/>
          <w:numId w:val="5"/>
        </w:numPr>
        <w:spacing w:after="0" w:line="240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4A92">
        <w:rPr>
          <w:rFonts w:ascii="Times New Roman" w:hAnsi="Times New Roman" w:cs="Times New Roman"/>
          <w:sz w:val="26"/>
          <w:szCs w:val="26"/>
        </w:rPr>
        <w:t xml:space="preserve">иные лица, имеющие уважительные причины для неучастия в судебном заседании. </w:t>
      </w:r>
    </w:p>
    <w:p w:rsidR="001715F8" w:rsidRPr="00852056" w:rsidRDefault="001715F8" w:rsidP="00176BF9">
      <w:pPr>
        <w:spacing w:after="0" w:line="240" w:lineRule="auto"/>
        <w:ind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20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D2F" w:rsidRDefault="00254D2F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4561D" w:rsidRDefault="0084561D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1" w:name="_GoBack"/>
      <w:bookmarkEnd w:id="1"/>
    </w:p>
    <w:p w:rsidR="0084561D" w:rsidRDefault="0084561D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715F8" w:rsidRPr="0084561D" w:rsidRDefault="00176BF9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4561D">
        <w:rPr>
          <w:rFonts w:ascii="Times New Roman" w:hAnsi="Times New Roman" w:cs="Times New Roman"/>
          <w:b/>
          <w:i/>
          <w:color w:val="002060"/>
          <w:sz w:val="32"/>
          <w:szCs w:val="32"/>
        </w:rPr>
        <w:t>М</w:t>
      </w:r>
      <w:r w:rsidR="001715F8" w:rsidRPr="0084561D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атериальное обеспечение присяжных заседателей </w:t>
      </w:r>
    </w:p>
    <w:p w:rsidR="00254D2F" w:rsidRPr="00254D2F" w:rsidRDefault="00254D2F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6BF9" w:rsidRDefault="001715F8" w:rsidP="00176BF9">
      <w:pPr>
        <w:spacing w:after="0" w:line="240" w:lineRule="auto"/>
        <w:ind w:right="5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056">
        <w:rPr>
          <w:rFonts w:ascii="Times New Roman" w:hAnsi="Times New Roman" w:cs="Times New Roman"/>
          <w:sz w:val="26"/>
          <w:szCs w:val="26"/>
        </w:rPr>
        <w:t xml:space="preserve">За время исполнения присяжным заседателем обязанностей по осуществлению правосудия:  </w:t>
      </w:r>
    </w:p>
    <w:p w:rsidR="00176BF9" w:rsidRPr="00176BF9" w:rsidRDefault="001715F8" w:rsidP="00176BF9">
      <w:pPr>
        <w:pStyle w:val="a3"/>
        <w:numPr>
          <w:ilvl w:val="0"/>
          <w:numId w:val="8"/>
        </w:numPr>
        <w:spacing w:after="0" w:line="240" w:lineRule="auto"/>
        <w:ind w:left="0" w:right="5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6BF9">
        <w:rPr>
          <w:rFonts w:ascii="Times New Roman" w:hAnsi="Times New Roman" w:cs="Times New Roman"/>
          <w:sz w:val="26"/>
          <w:szCs w:val="26"/>
        </w:rPr>
        <w:t>соответствующий суд выплачивает за счёт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в осуществлении правосудия, но не менее среднего заработка лица по месту его основной работы за такой период;</w:t>
      </w:r>
    </w:p>
    <w:p w:rsidR="00176BF9" w:rsidRPr="00176BF9" w:rsidRDefault="001715F8" w:rsidP="00176BF9">
      <w:pPr>
        <w:pStyle w:val="a3"/>
        <w:numPr>
          <w:ilvl w:val="0"/>
          <w:numId w:val="8"/>
        </w:numPr>
        <w:spacing w:after="0" w:line="240" w:lineRule="auto"/>
        <w:ind w:left="0" w:right="5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6BF9">
        <w:rPr>
          <w:rFonts w:ascii="Times New Roman" w:hAnsi="Times New Roman" w:cs="Times New Roman"/>
          <w:sz w:val="26"/>
          <w:szCs w:val="26"/>
        </w:rPr>
        <w:t>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суда;</w:t>
      </w:r>
    </w:p>
    <w:p w:rsidR="00176BF9" w:rsidRPr="00176BF9" w:rsidRDefault="00355485" w:rsidP="00176BF9">
      <w:pPr>
        <w:pStyle w:val="a3"/>
        <w:numPr>
          <w:ilvl w:val="0"/>
          <w:numId w:val="8"/>
        </w:numPr>
        <w:spacing w:after="0" w:line="240" w:lineRule="auto"/>
        <w:ind w:left="0" w:right="5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6BF9">
        <w:rPr>
          <w:rFonts w:ascii="Times New Roman" w:hAnsi="Times New Roman" w:cs="Times New Roman"/>
          <w:sz w:val="26"/>
          <w:szCs w:val="26"/>
        </w:rPr>
        <w:t>на указанное время по основному месту работы за ним сохраняются гарантии и компенсации, предусмотренные трудовым законодательством, его увольнение или перевод на другую работу по инициативе работодателя в этот период не допускаются;</w:t>
      </w:r>
    </w:p>
    <w:p w:rsidR="00176BF9" w:rsidRPr="00176BF9" w:rsidRDefault="00355485" w:rsidP="00176BF9">
      <w:pPr>
        <w:pStyle w:val="a3"/>
        <w:numPr>
          <w:ilvl w:val="0"/>
          <w:numId w:val="8"/>
        </w:numPr>
        <w:spacing w:after="0" w:line="240" w:lineRule="auto"/>
        <w:ind w:left="0" w:right="5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6BF9">
        <w:rPr>
          <w:rFonts w:ascii="Times New Roman" w:hAnsi="Times New Roman" w:cs="Times New Roman"/>
          <w:sz w:val="26"/>
          <w:szCs w:val="26"/>
        </w:rPr>
        <w:t>указанное время учитывается при истечении всех видов трудового стажа;</w:t>
      </w:r>
    </w:p>
    <w:p w:rsidR="00355485" w:rsidRPr="00176BF9" w:rsidRDefault="00355485" w:rsidP="00176BF9">
      <w:pPr>
        <w:pStyle w:val="a3"/>
        <w:numPr>
          <w:ilvl w:val="0"/>
          <w:numId w:val="8"/>
        </w:numPr>
        <w:spacing w:after="0" w:line="240" w:lineRule="auto"/>
        <w:ind w:left="0" w:right="5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76BF9">
        <w:rPr>
          <w:rFonts w:ascii="Times New Roman" w:hAnsi="Times New Roman" w:cs="Times New Roman"/>
          <w:sz w:val="26"/>
          <w:szCs w:val="26"/>
        </w:rPr>
        <w:t>на данный период на него распространяются гарантии независимости и неприкосновенности.</w:t>
      </w:r>
    </w:p>
    <w:p w:rsidR="00355485" w:rsidRDefault="00355485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15F8">
      <w:pPr>
        <w:spacing w:after="0" w:line="240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52056" w:rsidRDefault="00852056" w:rsidP="00176BF9">
      <w:pPr>
        <w:spacing w:after="0" w:line="240" w:lineRule="auto"/>
        <w:ind w:left="6379" w:right="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Северобайкальская</w:t>
      </w:r>
      <w:r w:rsidR="00924A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межрайонная прокуратура Республики Бурятия</w:t>
      </w:r>
    </w:p>
    <w:p w:rsidR="00254D2F" w:rsidRDefault="00254D2F" w:rsidP="00176BF9">
      <w:pPr>
        <w:spacing w:after="0" w:line="240" w:lineRule="auto"/>
        <w:ind w:left="6379" w:right="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пер. Пролетарский, д. 5 «а»,</w:t>
      </w:r>
    </w:p>
    <w:p w:rsidR="00254D2F" w:rsidRDefault="00254D2F" w:rsidP="00176BF9">
      <w:pPr>
        <w:spacing w:after="0" w:line="240" w:lineRule="auto"/>
        <w:ind w:left="6379" w:right="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Северобайкальск, 671700</w:t>
      </w:r>
    </w:p>
    <w:p w:rsidR="00852056" w:rsidRPr="00852056" w:rsidRDefault="00254D2F" w:rsidP="00176BF9">
      <w:pPr>
        <w:spacing w:after="0" w:line="240" w:lineRule="auto"/>
        <w:ind w:left="6379" w:right="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8 (30130) 21304</w:t>
      </w:r>
    </w:p>
    <w:sectPr w:rsidR="00852056" w:rsidRPr="00852056" w:rsidSect="00302F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0DF9"/>
    <w:multiLevelType w:val="hybridMultilevel"/>
    <w:tmpl w:val="568484EC"/>
    <w:lvl w:ilvl="0" w:tplc="F75AD6F6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EC3A5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164C8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E29F0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68CD3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1C58E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A4624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52CA2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56F1F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40D39"/>
    <w:multiLevelType w:val="hybridMultilevel"/>
    <w:tmpl w:val="C5B8D192"/>
    <w:lvl w:ilvl="0" w:tplc="DAC6810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26F6"/>
    <w:multiLevelType w:val="hybridMultilevel"/>
    <w:tmpl w:val="B5D428D8"/>
    <w:lvl w:ilvl="0" w:tplc="DAC6810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06A06"/>
    <w:multiLevelType w:val="hybridMultilevel"/>
    <w:tmpl w:val="4FBEB74E"/>
    <w:lvl w:ilvl="0" w:tplc="83B09B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F8D08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C6810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BC7D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6AC9F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94DE4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765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7247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8666B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5115C2"/>
    <w:multiLevelType w:val="hybridMultilevel"/>
    <w:tmpl w:val="DFD6D592"/>
    <w:lvl w:ilvl="0" w:tplc="DC9031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8CDD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EE0A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A28D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D890B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6B18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E42D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40C8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5E77C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B3F47"/>
    <w:multiLevelType w:val="hybridMultilevel"/>
    <w:tmpl w:val="A45839BC"/>
    <w:lvl w:ilvl="0" w:tplc="DAC6810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819A8"/>
    <w:multiLevelType w:val="hybridMultilevel"/>
    <w:tmpl w:val="F3721CB0"/>
    <w:lvl w:ilvl="0" w:tplc="DAC6810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816C4"/>
    <w:multiLevelType w:val="hybridMultilevel"/>
    <w:tmpl w:val="9CCA9188"/>
    <w:lvl w:ilvl="0" w:tplc="F2EAC4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0C"/>
    <w:rsid w:val="001715F8"/>
    <w:rsid w:val="00176BF9"/>
    <w:rsid w:val="001E5EF2"/>
    <w:rsid w:val="00254D2F"/>
    <w:rsid w:val="00302FC5"/>
    <w:rsid w:val="00355485"/>
    <w:rsid w:val="00482D9E"/>
    <w:rsid w:val="004F33FA"/>
    <w:rsid w:val="0054249A"/>
    <w:rsid w:val="006D2E24"/>
    <w:rsid w:val="0084561D"/>
    <w:rsid w:val="00852056"/>
    <w:rsid w:val="008974FC"/>
    <w:rsid w:val="00924A92"/>
    <w:rsid w:val="00980ABC"/>
    <w:rsid w:val="00994C4E"/>
    <w:rsid w:val="00A2020C"/>
    <w:rsid w:val="00CA6409"/>
    <w:rsid w:val="00E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6456"/>
  <w15:chartTrackingRefBased/>
  <w15:docId w15:val="{577EFFDF-4679-4608-A463-334E45AC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Антонина Николаевна</dc:creator>
  <cp:keywords/>
  <dc:description/>
  <cp:lastModifiedBy>Кретова Антонина Николаевна</cp:lastModifiedBy>
  <cp:revision>2</cp:revision>
  <cp:lastPrinted>2024-04-25T01:03:00Z</cp:lastPrinted>
  <dcterms:created xsi:type="dcterms:W3CDTF">2024-04-25T01:25:00Z</dcterms:created>
  <dcterms:modified xsi:type="dcterms:W3CDTF">2024-04-25T01:25:00Z</dcterms:modified>
</cp:coreProperties>
</file>